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6461C7D" w:rsidR="00C44C62" w:rsidRPr="000E5855" w:rsidRDefault="00C44C62" w:rsidP="00AB2744">
      <w:pPr>
        <w:tabs>
          <w:tab w:val="left" w:pos="1440"/>
        </w:tabs>
        <w:spacing w:before="120" w:after="120"/>
        <w:ind w:left="1440" w:hanging="1440"/>
      </w:pPr>
      <w:r w:rsidRPr="000E5855">
        <w:rPr>
          <w:b/>
          <w:bCs/>
        </w:rPr>
        <w:t>TO:</w:t>
      </w:r>
      <w:r w:rsidR="00AB2744">
        <w:tab/>
        <w:t>NAESB Retail Markets Quadrant (RMQ) and Wholesale Electric Quadrant (WEQ) Business Practices Subcommittee (BPS) Participants and Interested Parties,</w:t>
      </w:r>
    </w:p>
    <w:p w14:paraId="53A9955D" w14:textId="2F6D4CD0" w:rsidR="00C44C62" w:rsidRPr="000E5855" w:rsidRDefault="00C44C62" w:rsidP="00844ACF">
      <w:pPr>
        <w:spacing w:before="120" w:after="120"/>
        <w:ind w:left="1440" w:hanging="1440"/>
      </w:pPr>
      <w:r w:rsidRPr="000E5855">
        <w:rPr>
          <w:b/>
          <w:bCs/>
        </w:rPr>
        <w:t xml:space="preserve">FROM: </w:t>
      </w:r>
      <w:r w:rsidRPr="000E5855">
        <w:rPr>
          <w:b/>
          <w:bCs/>
        </w:rPr>
        <w:tab/>
      </w:r>
      <w:r w:rsidR="00A67D46">
        <w:t>Caroline Trum</w:t>
      </w:r>
      <w:r w:rsidR="00230ECA">
        <w:t xml:space="preserve">, NAESB </w:t>
      </w:r>
      <w:r w:rsidR="0048482C">
        <w:t>Deputy Director</w:t>
      </w:r>
    </w:p>
    <w:p w14:paraId="2BD3EE26" w14:textId="3621E883" w:rsidR="00C44C62" w:rsidRPr="000E5855" w:rsidRDefault="00C44C62" w:rsidP="00D62DE0">
      <w:pPr>
        <w:ind w:left="1440" w:hanging="1440"/>
      </w:pPr>
      <w:r w:rsidRPr="000E5855">
        <w:rPr>
          <w:b/>
          <w:bCs/>
        </w:rPr>
        <w:t>RE:</w:t>
      </w:r>
      <w:r w:rsidRPr="000E5855">
        <w:rPr>
          <w:b/>
          <w:bCs/>
        </w:rPr>
        <w:tab/>
      </w:r>
      <w:r w:rsidR="00CA639F">
        <w:t>Final</w:t>
      </w:r>
      <w:r w:rsidR="009241DD">
        <w:t xml:space="preserve"> </w:t>
      </w:r>
      <w:r w:rsidR="00230ECA">
        <w:t xml:space="preserve">Minutes from </w:t>
      </w:r>
      <w:r w:rsidR="00484CBE">
        <w:t>J</w:t>
      </w:r>
      <w:r w:rsidR="003A1610">
        <w:t xml:space="preserve">oint RMQ BPS and </w:t>
      </w:r>
      <w:r w:rsidR="00230ECA">
        <w:t xml:space="preserve">WEQ BPS </w:t>
      </w:r>
      <w:r w:rsidR="003A1610">
        <w:t>Conference Call</w:t>
      </w:r>
      <w:r w:rsidR="00AB2744">
        <w:t xml:space="preserve"> – </w:t>
      </w:r>
      <w:r w:rsidR="00423746">
        <w:t>August 16</w:t>
      </w:r>
      <w:r w:rsidR="00560A99">
        <w:t>, 2021</w:t>
      </w:r>
    </w:p>
    <w:p w14:paraId="7C63E7B7" w14:textId="2CD4C910"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E21749">
        <w:t xml:space="preserve">August </w:t>
      </w:r>
      <w:r w:rsidR="00E03D02">
        <w:t>30</w:t>
      </w:r>
      <w:r w:rsidR="00560A99">
        <w:t>, 2021</w:t>
      </w:r>
    </w:p>
    <w:p w14:paraId="32B548A8" w14:textId="77777777" w:rsidR="00AB2744" w:rsidRDefault="00AB2744" w:rsidP="00AB2744">
      <w:pPr>
        <w:jc w:val="center"/>
        <w:rPr>
          <w:b/>
        </w:rPr>
      </w:pPr>
      <w:r>
        <w:rPr>
          <w:b/>
        </w:rPr>
        <w:t>NORTH AMERICAN ENERGY STANDARDS BOARD</w:t>
      </w:r>
    </w:p>
    <w:p w14:paraId="6FB130D1" w14:textId="77777777" w:rsidR="00AB2744" w:rsidRDefault="00AB2744" w:rsidP="00AB2744">
      <w:pPr>
        <w:jc w:val="center"/>
        <w:rPr>
          <w:b/>
        </w:rPr>
      </w:pPr>
      <w:r>
        <w:rPr>
          <w:b/>
        </w:rPr>
        <w:t>Joint RMQ/WEQ Business Practices Subcommittee</w:t>
      </w:r>
    </w:p>
    <w:p w14:paraId="7BAAAF51" w14:textId="77777777" w:rsidR="00AB2744" w:rsidRDefault="00AB2744" w:rsidP="00AB2744">
      <w:pPr>
        <w:jc w:val="center"/>
        <w:rPr>
          <w:b/>
        </w:rPr>
      </w:pPr>
      <w:r>
        <w:rPr>
          <w:b/>
        </w:rPr>
        <w:t>Conference Call with Webcasting</w:t>
      </w:r>
    </w:p>
    <w:p w14:paraId="20163922" w14:textId="58AE519C" w:rsidR="00C44C62" w:rsidRPr="00AE3183" w:rsidRDefault="00E03D02" w:rsidP="00AE3183">
      <w:pPr>
        <w:jc w:val="center"/>
        <w:rPr>
          <w:b/>
        </w:rPr>
      </w:pPr>
      <w:r>
        <w:rPr>
          <w:b/>
        </w:rPr>
        <w:t>August 16</w:t>
      </w:r>
      <w:r w:rsidR="00560A99">
        <w:rPr>
          <w:b/>
        </w:rPr>
        <w:t>, 2021</w:t>
      </w:r>
      <w:r w:rsidR="00AB2744">
        <w:rPr>
          <w:b/>
        </w:rPr>
        <w:t xml:space="preserve"> – </w:t>
      </w:r>
      <w:r w:rsidR="00E71533">
        <w:rPr>
          <w:b/>
        </w:rPr>
        <w:t>1</w:t>
      </w:r>
      <w:r w:rsidR="00A938EF">
        <w:rPr>
          <w:b/>
        </w:rPr>
        <w:t>0</w:t>
      </w:r>
      <w:r w:rsidR="00AB2744">
        <w:rPr>
          <w:b/>
        </w:rPr>
        <w:t>:</w:t>
      </w:r>
      <w:r w:rsidR="00965D00">
        <w:rPr>
          <w:b/>
        </w:rPr>
        <w:t>0</w:t>
      </w:r>
      <w:r w:rsidR="00AB2744">
        <w:rPr>
          <w:b/>
        </w:rPr>
        <w:t xml:space="preserve">0 </w:t>
      </w:r>
      <w:r w:rsidR="00A938EF">
        <w:rPr>
          <w:b/>
        </w:rPr>
        <w:t>A</w:t>
      </w:r>
      <w:r w:rsidR="00AB2744">
        <w:rPr>
          <w:b/>
        </w:rPr>
        <w:t xml:space="preserve">M to </w:t>
      </w:r>
      <w:r w:rsidR="00950242">
        <w:rPr>
          <w:b/>
        </w:rPr>
        <w:t>3</w:t>
      </w:r>
      <w:r w:rsidR="00AB2744">
        <w:rPr>
          <w:b/>
        </w:rPr>
        <w:t>:</w:t>
      </w:r>
      <w:r w:rsidR="00785BBE">
        <w:rPr>
          <w:b/>
        </w:rPr>
        <w:t>0</w:t>
      </w:r>
      <w:r w:rsidR="00AB2744" w:rsidRPr="000E4471">
        <w:rPr>
          <w:b/>
        </w:rPr>
        <w:t>0 PM Central</w:t>
      </w:r>
    </w:p>
    <w:p w14:paraId="0F9A8BEC" w14:textId="77777777" w:rsidR="00C44C62" w:rsidRPr="00EE257D" w:rsidRDefault="00C44C62" w:rsidP="00EA2474">
      <w:pPr>
        <w:widowControl w:val="0"/>
        <w:jc w:val="center"/>
        <w:outlineLvl w:val="2"/>
      </w:pPr>
    </w:p>
    <w:p w14:paraId="36F6838C" w14:textId="1F7684F2" w:rsidR="00C44C62" w:rsidRPr="00EE257D" w:rsidRDefault="00CA639F" w:rsidP="00EA2474">
      <w:pPr>
        <w:widowControl w:val="0"/>
        <w:spacing w:after="120"/>
        <w:jc w:val="center"/>
      </w:pPr>
      <w:r>
        <w:rPr>
          <w:b/>
          <w:bCs/>
          <w:u w:val="single"/>
        </w:rPr>
        <w:t>FINAL</w:t>
      </w:r>
      <w:r w:rsidR="00B41D5E">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13536E22"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participants to the meeting.</w:t>
      </w:r>
      <w:r w:rsidR="00E357AA">
        <w:t xml:space="preserve"> </w:t>
      </w:r>
      <w:r w:rsidR="00C44C62" w:rsidRPr="005443F7">
        <w:t xml:space="preserve"> </w:t>
      </w:r>
      <w:r w:rsidR="002D6B08">
        <w:t xml:space="preserve">Ms. </w:t>
      </w:r>
      <w:r w:rsidR="00560A99">
        <w:t>Trum</w:t>
      </w:r>
      <w:r w:rsidR="00380DF8">
        <w:t xml:space="preserve"> </w:t>
      </w:r>
      <w:r w:rsidR="00AB2744">
        <w:t>provided the Antitrust and Other Meeting P</w:t>
      </w:r>
      <w:r w:rsidR="002D2E6E">
        <w:t xml:space="preserve">olicies </w:t>
      </w:r>
      <w:r w:rsidR="002D2E6E" w:rsidRPr="00BC2FC2">
        <w:t>reminder</w:t>
      </w:r>
      <w:r w:rsidR="00C44C62" w:rsidRPr="00BC2FC2">
        <w:t>.</w:t>
      </w:r>
      <w:r w:rsidR="00AB6EB6" w:rsidRPr="00BC2FC2">
        <w:t xml:space="preserve">  </w:t>
      </w:r>
      <w:r w:rsidRPr="00BC2FC2">
        <w:t>The pa</w:t>
      </w:r>
      <w:r w:rsidR="00AB2744" w:rsidRPr="00BC2FC2">
        <w:t>rticipants introduced themselves over the phone</w:t>
      </w:r>
      <w:r w:rsidR="007C241C" w:rsidRPr="00BC2FC2">
        <w:t xml:space="preserve">.  </w:t>
      </w:r>
      <w:r w:rsidRPr="00BC2FC2">
        <w:t xml:space="preserve">Mr. </w:t>
      </w:r>
      <w:r w:rsidR="00D72279" w:rsidRPr="00BC2FC2">
        <w:t xml:space="preserve">Brooks </w:t>
      </w:r>
      <w:r w:rsidR="00515FAB" w:rsidRPr="00BC2FC2">
        <w:t>reviewed the agenda</w:t>
      </w:r>
      <w:r w:rsidR="00484CBE">
        <w:t>.</w:t>
      </w:r>
      <w:r w:rsidR="00EA3773">
        <w:t xml:space="preserve">  </w:t>
      </w:r>
      <w:r w:rsidR="00E21749">
        <w:t>The agenda was adopted by consensus.</w:t>
      </w:r>
    </w:p>
    <w:p w14:paraId="0B1A5095" w14:textId="201A6E58" w:rsidR="002951B4" w:rsidRDefault="002951B4" w:rsidP="008F22D4">
      <w:pPr>
        <w:spacing w:after="120"/>
        <w:jc w:val="both"/>
      </w:pPr>
      <w:r>
        <w:t xml:space="preserve">The participants reviewed the draft minutes from the </w:t>
      </w:r>
      <w:r w:rsidR="00B017B0">
        <w:t>August 3</w:t>
      </w:r>
      <w:r>
        <w:t>, 2021 meeting.</w:t>
      </w:r>
      <w:r w:rsidR="00B017B0">
        <w:t xml:space="preserve">  Ms. </w:t>
      </w:r>
      <w:r>
        <w:t xml:space="preserve">Crockett moved, seconded by Ms. </w:t>
      </w:r>
      <w:r w:rsidR="00B017B0">
        <w:t>Sieg</w:t>
      </w:r>
      <w:r>
        <w:t>, to adopt the minutes as final.  The motion passed a simple majority vote without opposition.</w:t>
      </w:r>
      <w:r w:rsidR="009A59B5">
        <w:t xml:space="preserve">  The final minutes for the meeting can be viewed at the following link:</w:t>
      </w:r>
      <w:r w:rsidR="00BA3F4A">
        <w:t xml:space="preserve"> </w:t>
      </w:r>
      <w:hyperlink r:id="rId8" w:history="1">
        <w:r w:rsidR="00B017B0" w:rsidRPr="00F06273">
          <w:rPr>
            <w:rStyle w:val="Hyperlink"/>
          </w:rPr>
          <w:t>https://naesb.org//pdf4/weq_bps_rmq_bps080321fm.docx</w:t>
        </w:r>
      </w:hyperlink>
      <w:r w:rsidR="00B017B0">
        <w:t xml:space="preserve">. </w:t>
      </w:r>
    </w:p>
    <w:p w14:paraId="68FF493B" w14:textId="77777777" w:rsidR="009F6704" w:rsidRDefault="009F6704" w:rsidP="009F6704">
      <w:pPr>
        <w:widowControl w:val="0"/>
        <w:numPr>
          <w:ilvl w:val="0"/>
          <w:numId w:val="11"/>
        </w:numPr>
        <w:tabs>
          <w:tab w:val="num" w:pos="720"/>
          <w:tab w:val="left" w:pos="1440"/>
        </w:tabs>
        <w:spacing w:after="120"/>
        <w:ind w:left="720"/>
        <w:jc w:val="both"/>
        <w:rPr>
          <w:b/>
        </w:rPr>
      </w:pPr>
      <w:r w:rsidRPr="00055417">
        <w:rPr>
          <w:b/>
        </w:rPr>
        <w:t>Continue to discuss 2021 RMQ Annual Plan Item 2.b/2021 WEQ Annual Plan Item 6.b.ii – Develop technical implementation business practice standards to support automation of the current REC creation, accounting and retirement processes for voluntary markets consistent with the Base Contract for Sale and Purchase of REC</w:t>
      </w:r>
    </w:p>
    <w:p w14:paraId="52C5C224" w14:textId="6AE469C0" w:rsidR="009F6704" w:rsidRDefault="00CA1BF6" w:rsidP="0059244C">
      <w:pPr>
        <w:widowControl w:val="0"/>
        <w:tabs>
          <w:tab w:val="left" w:pos="1440"/>
          <w:tab w:val="right" w:pos="9000"/>
        </w:tabs>
        <w:spacing w:after="120"/>
        <w:jc w:val="both"/>
        <w:rPr>
          <w:bCs/>
        </w:rPr>
      </w:pPr>
      <w:r>
        <w:rPr>
          <w:bCs/>
        </w:rPr>
        <w:t>Mr. Brooks stated that for a recommendation</w:t>
      </w:r>
      <w:r w:rsidR="009F6704">
        <w:rPr>
          <w:bCs/>
        </w:rPr>
        <w:t xml:space="preserve"> to address 2021 WEQ Annual Plan Item 6.b.i/2021 RMQ Annual Plan Item 2.a is out for a thirty-day formal comment period ending on September 2, 2021.  He stated that one set of formal comments had been submitted for the recommendation and asked the participants if the formal comments should be reviewed during the meeting.  Ms. Crockett suggested that the participants postpone the review of any formal comments until a meeting after the close of the formal comment period.</w:t>
      </w:r>
      <w:r w:rsidR="00BA588C">
        <w:rPr>
          <w:bCs/>
        </w:rPr>
        <w:t xml:space="preserve">  There was general agreement to proceed in this manner.</w:t>
      </w:r>
    </w:p>
    <w:p w14:paraId="57B9E615" w14:textId="30BFE995" w:rsidR="00E03D02" w:rsidRDefault="00E03D02" w:rsidP="0059244C">
      <w:pPr>
        <w:widowControl w:val="0"/>
        <w:tabs>
          <w:tab w:val="left" w:pos="1440"/>
          <w:tab w:val="right" w:pos="9000"/>
        </w:tabs>
        <w:spacing w:after="120"/>
        <w:jc w:val="both"/>
        <w:rPr>
          <w:bCs/>
        </w:rPr>
      </w:pPr>
      <w:r>
        <w:rPr>
          <w:bCs/>
        </w:rPr>
        <w:t xml:space="preserve">Mr. Brooks stated that for the meeting, Ms. Crockett had submitted several work papers.  Ms. Crockett stated that she developed these work papers based on previous efforts by the WGQ Contracts Subcommittee to develop technical implementation </w:t>
      </w:r>
      <w:r w:rsidR="00667CD0">
        <w:rPr>
          <w:bCs/>
        </w:rPr>
        <w:t xml:space="preserve">to support an electronic version of the NAESB Base Contract for the Sale and Purchase of Natural Gas.  Ms. Hogge stated that for this effort, the WGQ Contracts Subcommittee utilized EDI and built off the ANSI X12 protocols.  Ms. Crockett stated that </w:t>
      </w:r>
      <w:hyperlink r:id="rId9" w:history="1">
        <w:r w:rsidR="00C14930" w:rsidRPr="001E4541">
          <w:rPr>
            <w:rStyle w:val="Hyperlink"/>
            <w:bCs/>
          </w:rPr>
          <w:t>WGQ Datasets for REC Application Work Paper</w:t>
        </w:r>
      </w:hyperlink>
      <w:r w:rsidR="00C14930">
        <w:rPr>
          <w:bCs/>
        </w:rPr>
        <w:t xml:space="preserve"> is color coded to aid in review.  The green highlights represent data that is found in the paper NAESB REC Base Contract that has a counterpart to the work already completed by previous WGQ efforts.</w:t>
      </w:r>
      <w:r w:rsidR="004563DF">
        <w:rPr>
          <w:bCs/>
        </w:rPr>
        <w:t xml:space="preserve">  Ms. Crockett suggested that where possible, the subcommittees should leverage existing data elements.  She stated that this would aid in implementation as there are </w:t>
      </w:r>
      <w:r w:rsidR="004538AB">
        <w:rPr>
          <w:bCs/>
        </w:rPr>
        <w:t xml:space="preserve">likely </w:t>
      </w:r>
      <w:r w:rsidR="004563DF">
        <w:rPr>
          <w:bCs/>
        </w:rPr>
        <w:t xml:space="preserve">a number of companies that </w:t>
      </w:r>
      <w:r w:rsidR="004538AB">
        <w:rPr>
          <w:bCs/>
        </w:rPr>
        <w:t>use the NAESB Base Contract for the Sale and Purchase of Natural Gas who may also use the NAESB REC Base Contract.  Mr. Brooks agreed.</w:t>
      </w:r>
    </w:p>
    <w:p w14:paraId="4F021FD6" w14:textId="27F8A316" w:rsidR="004538AB" w:rsidRDefault="004538AB" w:rsidP="0059244C">
      <w:pPr>
        <w:widowControl w:val="0"/>
        <w:tabs>
          <w:tab w:val="left" w:pos="1440"/>
          <w:tab w:val="right" w:pos="9000"/>
        </w:tabs>
        <w:spacing w:after="120"/>
        <w:jc w:val="both"/>
        <w:rPr>
          <w:bCs/>
        </w:rPr>
      </w:pPr>
      <w:r>
        <w:rPr>
          <w:bCs/>
        </w:rPr>
        <w:t xml:space="preserve">The participants agreed to begin discussions by reviewing the data elements highlighted in green, which represents the information found in the NAESB REC Base Contract for which there is an existing data </w:t>
      </w:r>
      <w:r w:rsidR="00095727">
        <w:rPr>
          <w:bCs/>
        </w:rPr>
        <w:t>element that could be leveraged.  Mr. Brooks suggested that for discussion purposes, it may be helpful to create a spreadsheet to number the data elements.  Ms. Crockett took an action item to develop a spreadsheet.  She noted that any numbering would likely need to be removed prior to a vote on a recommendation.</w:t>
      </w:r>
    </w:p>
    <w:p w14:paraId="089544A2" w14:textId="7D085F15" w:rsidR="00095727" w:rsidRDefault="00095727" w:rsidP="0059244C">
      <w:pPr>
        <w:widowControl w:val="0"/>
        <w:tabs>
          <w:tab w:val="left" w:pos="1440"/>
          <w:tab w:val="right" w:pos="9000"/>
        </w:tabs>
        <w:spacing w:after="120"/>
        <w:jc w:val="both"/>
        <w:rPr>
          <w:bCs/>
        </w:rPr>
      </w:pPr>
      <w:r>
        <w:rPr>
          <w:bCs/>
        </w:rPr>
        <w:lastRenderedPageBreak/>
        <w:t>Ms</w:t>
      </w:r>
      <w:r w:rsidR="00C568D4">
        <w:rPr>
          <w:bCs/>
        </w:rPr>
        <w:t xml:space="preserve">. Crockett stated that as part of the information provided for each data element, there is a usage column.  Ms. Hogge stated that the M designates a mandatory data element and the C identifies a business conditional data element.  She stated that for business conditional data elements, the Condition/Reference column provides </w:t>
      </w:r>
      <w:r w:rsidR="009364A3">
        <w:rPr>
          <w:bCs/>
        </w:rPr>
        <w:t>an explanation as to under what conditions the data element should be used.</w:t>
      </w:r>
      <w:r w:rsidR="005D7C94">
        <w:rPr>
          <w:bCs/>
        </w:rPr>
        <w:t xml:space="preserve">  This column also provides information on any applicable code values for the data element.  Ms. Hogge stated that code values are used to identify the pre-proscribed options that can be used if there is an option associated with a data element.</w:t>
      </w:r>
    </w:p>
    <w:p w14:paraId="795B419C" w14:textId="37342FCB" w:rsidR="005D7C94" w:rsidRDefault="005D7C94" w:rsidP="0059244C">
      <w:pPr>
        <w:widowControl w:val="0"/>
        <w:tabs>
          <w:tab w:val="left" w:pos="1440"/>
          <w:tab w:val="right" w:pos="9000"/>
        </w:tabs>
        <w:spacing w:after="120"/>
        <w:jc w:val="both"/>
        <w:rPr>
          <w:bCs/>
        </w:rPr>
      </w:pPr>
      <w:r>
        <w:rPr>
          <w:bCs/>
        </w:rPr>
        <w:t xml:space="preserve">Ms. Sieg noted that </w:t>
      </w:r>
      <w:r w:rsidR="00AF279F">
        <w:rPr>
          <w:bCs/>
        </w:rPr>
        <w:t>the data elements do not appear in the same order as the sections they are pulled from in the paper NAESB REC Base Contract.  Ms. Hogge stated that for each grouping, the data elements are listed in alphabetical order for ease of use.  Ms. Aragon stated that it may be helpful to include this as a note in the standards.</w:t>
      </w:r>
    </w:p>
    <w:p w14:paraId="681A5237" w14:textId="3A6A1F25" w:rsidR="001E4541" w:rsidRDefault="001E4541" w:rsidP="0059244C">
      <w:pPr>
        <w:widowControl w:val="0"/>
        <w:tabs>
          <w:tab w:val="left" w:pos="1440"/>
          <w:tab w:val="right" w:pos="9000"/>
        </w:tabs>
        <w:spacing w:after="120"/>
        <w:jc w:val="both"/>
        <w:rPr>
          <w:bCs/>
        </w:rPr>
      </w:pPr>
      <w:r>
        <w:rPr>
          <w:bCs/>
        </w:rPr>
        <w:t>As part of the review of the work paper, the participants agreed to add the relevant section number to that each header group was identified with its corresponding section number in the NAESB REC Base Contract.</w:t>
      </w:r>
      <w:r w:rsidR="00BF1176">
        <w:rPr>
          <w:bCs/>
        </w:rPr>
        <w:t xml:space="preserve">  A new data element, Payment Date Description, was added.  The work paper as revised during the meeting is available at the following link: </w:t>
      </w:r>
      <w:hyperlink r:id="rId10" w:history="1">
        <w:r w:rsidR="00BF1176" w:rsidRPr="00363932">
          <w:rPr>
            <w:rStyle w:val="Hyperlink"/>
            <w:bCs/>
          </w:rPr>
          <w:t>https://naesb.org/member_login_check.asp?doc=weq_bps_rmq_bps081621a1.docx</w:t>
        </w:r>
      </w:hyperlink>
      <w:r w:rsidR="00BF1176">
        <w:rPr>
          <w:bCs/>
        </w:rPr>
        <w:t xml:space="preserve"> </w:t>
      </w:r>
    </w:p>
    <w:p w14:paraId="74CA7807" w14:textId="366A3042" w:rsidR="003A1610" w:rsidRPr="003A1610" w:rsidRDefault="003A1610" w:rsidP="004601BF">
      <w:pPr>
        <w:widowControl w:val="0"/>
        <w:numPr>
          <w:ilvl w:val="0"/>
          <w:numId w:val="11"/>
        </w:numPr>
        <w:tabs>
          <w:tab w:val="num" w:pos="720"/>
          <w:tab w:val="left" w:pos="1440"/>
        </w:tabs>
        <w:spacing w:after="120"/>
        <w:ind w:left="720"/>
        <w:jc w:val="both"/>
        <w:rPr>
          <w:bCs/>
        </w:rPr>
      </w:pPr>
      <w:r>
        <w:rPr>
          <w:b/>
          <w:bCs/>
        </w:rPr>
        <w:t xml:space="preserve">Discuss </w:t>
      </w:r>
      <w:r w:rsidR="0026341B">
        <w:rPr>
          <w:b/>
          <w:bCs/>
        </w:rPr>
        <w:t>Next Steps</w:t>
      </w:r>
      <w:r>
        <w:rPr>
          <w:b/>
          <w:bCs/>
        </w:rPr>
        <w:t xml:space="preserve"> and Future Meetings</w:t>
      </w:r>
    </w:p>
    <w:p w14:paraId="5ED899D1" w14:textId="3695FC5F" w:rsidR="00E55A1E" w:rsidRDefault="00BA588C" w:rsidP="004601BF">
      <w:pPr>
        <w:widowControl w:val="0"/>
        <w:tabs>
          <w:tab w:val="left" w:pos="1440"/>
        </w:tabs>
        <w:spacing w:after="120"/>
        <w:jc w:val="both"/>
        <w:rPr>
          <w:bCs/>
        </w:rPr>
      </w:pPr>
      <w:r>
        <w:rPr>
          <w:bCs/>
        </w:rPr>
        <w:t>Mr. Brooks stated that the next meeting of the subcommittees will be on August 31, 2021.  He stated that the participants will continue to address the technical implementation during the meeting.</w:t>
      </w:r>
    </w:p>
    <w:p w14:paraId="3691BDEB" w14:textId="77777777" w:rsidR="00171CE0" w:rsidRPr="00321771" w:rsidRDefault="00C44C62" w:rsidP="00A117FE">
      <w:pPr>
        <w:widowControl w:val="0"/>
        <w:numPr>
          <w:ilvl w:val="0"/>
          <w:numId w:val="11"/>
        </w:numPr>
        <w:tabs>
          <w:tab w:val="num" w:pos="720"/>
          <w:tab w:val="left" w:pos="1440"/>
        </w:tabs>
        <w:spacing w:after="120"/>
        <w:ind w:left="0" w:firstLine="0"/>
        <w:jc w:val="both"/>
        <w:rPr>
          <w:b/>
          <w:bCs/>
        </w:rPr>
      </w:pPr>
      <w:r w:rsidRPr="00321771">
        <w:rPr>
          <w:b/>
          <w:bCs/>
        </w:rPr>
        <w:t>Adjourn</w:t>
      </w:r>
    </w:p>
    <w:p w14:paraId="102FB5CB" w14:textId="0ECB9371" w:rsidR="000D609A" w:rsidRPr="00321771" w:rsidRDefault="000F6131" w:rsidP="00A117FE">
      <w:pPr>
        <w:widowControl w:val="0"/>
        <w:tabs>
          <w:tab w:val="left" w:pos="1440"/>
        </w:tabs>
        <w:spacing w:after="120"/>
        <w:jc w:val="both"/>
        <w:rPr>
          <w:bCs/>
        </w:rPr>
      </w:pPr>
      <w:r>
        <w:rPr>
          <w:bCs/>
        </w:rPr>
        <w:t xml:space="preserve">The meeting adjourned </w:t>
      </w:r>
      <w:r w:rsidR="009325D8">
        <w:rPr>
          <w:bCs/>
        </w:rPr>
        <w:t xml:space="preserve">by consensus </w:t>
      </w:r>
      <w:r>
        <w:rPr>
          <w:bCs/>
        </w:rPr>
        <w:t xml:space="preserve">at </w:t>
      </w:r>
      <w:r w:rsidR="00A13A7B">
        <w:rPr>
          <w:bCs/>
        </w:rPr>
        <w:t>12:00 PM</w:t>
      </w:r>
      <w:r w:rsidR="00E90780">
        <w:rPr>
          <w:bCs/>
        </w:rPr>
        <w:t xml:space="preserve"> Central</w:t>
      </w:r>
      <w:r w:rsidR="003C131E">
        <w:rPr>
          <w:bCs/>
        </w:rPr>
        <w:t xml:space="preserve"> </w:t>
      </w:r>
      <w:r w:rsidR="00A13A7B">
        <w:rPr>
          <w:bCs/>
        </w:rPr>
        <w:t>by consensus.</w:t>
      </w:r>
    </w:p>
    <w:p w14:paraId="1F76EEAC" w14:textId="4E5A2020" w:rsidR="000A4BFF" w:rsidRPr="008A5A5E" w:rsidRDefault="00C44C62" w:rsidP="009325D8">
      <w:pPr>
        <w:keepNext/>
        <w:keepLines/>
        <w:widowControl w:val="0"/>
        <w:numPr>
          <w:ilvl w:val="0"/>
          <w:numId w:val="11"/>
        </w:numPr>
        <w:tabs>
          <w:tab w:val="num" w:pos="720"/>
          <w:tab w:val="left" w:pos="1440"/>
        </w:tabs>
        <w:spacing w:before="120"/>
        <w:ind w:left="0" w:firstLine="0"/>
        <w:jc w:val="both"/>
        <w:rPr>
          <w:b/>
          <w:bCs/>
        </w:rPr>
      </w:pPr>
      <w:r w:rsidRPr="00321771">
        <w:rPr>
          <w:b/>
          <w:bCs/>
        </w:rPr>
        <w:t>Attendance</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9325D8">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9325D8">
            <w:pPr>
              <w:keepNext/>
              <w:keepLines/>
              <w:spacing w:before="120"/>
              <w:rPr>
                <w:rFonts w:ascii="Calibri" w:eastAsiaTheme="minorHAnsi" w:hAnsi="Calibri" w:cs="Calibri"/>
                <w:sz w:val="22"/>
                <w:szCs w:val="22"/>
              </w:rPr>
            </w:pPr>
            <w:r w:rsidRPr="003A33E1">
              <w:rPr>
                <w:b/>
                <w:bCs/>
              </w:rPr>
              <w:t>Organization</w:t>
            </w:r>
          </w:p>
        </w:tc>
      </w:tr>
      <w:tr w:rsidR="00BC3DAB" w:rsidRPr="00286562" w14:paraId="74946395" w14:textId="77777777" w:rsidTr="001262CB">
        <w:tc>
          <w:tcPr>
            <w:tcW w:w="1998" w:type="dxa"/>
            <w:tcMar>
              <w:top w:w="0" w:type="dxa"/>
              <w:left w:w="108" w:type="dxa"/>
              <w:bottom w:w="0" w:type="dxa"/>
              <w:right w:w="108" w:type="dxa"/>
            </w:tcMar>
          </w:tcPr>
          <w:p w14:paraId="26DA1F3F" w14:textId="29B3AF5E" w:rsidR="00BC3DAB" w:rsidRPr="00BC3DAB" w:rsidRDefault="00BC3DAB" w:rsidP="009325D8">
            <w:pPr>
              <w:keepNext/>
              <w:keepLines/>
              <w:spacing w:before="120"/>
              <w:rPr>
                <w:bCs/>
              </w:rPr>
            </w:pPr>
            <w:bookmarkStart w:id="0" w:name="_Hlk80368602"/>
            <w:r>
              <w:rPr>
                <w:bCs/>
              </w:rPr>
              <w:t>Adrian</w:t>
            </w:r>
          </w:p>
        </w:tc>
        <w:tc>
          <w:tcPr>
            <w:tcW w:w="3240" w:type="dxa"/>
            <w:tcMar>
              <w:top w:w="0" w:type="dxa"/>
              <w:left w:w="108" w:type="dxa"/>
              <w:bottom w:w="0" w:type="dxa"/>
              <w:right w:w="108" w:type="dxa"/>
            </w:tcMar>
          </w:tcPr>
          <w:p w14:paraId="18ED8DF4" w14:textId="71F1B8E4" w:rsidR="00BC3DAB" w:rsidRPr="00BC3DAB" w:rsidRDefault="00BC3DAB" w:rsidP="009325D8">
            <w:pPr>
              <w:keepNext/>
              <w:keepLines/>
              <w:spacing w:before="120"/>
              <w:rPr>
                <w:bCs/>
              </w:rPr>
            </w:pPr>
            <w:r>
              <w:rPr>
                <w:bCs/>
              </w:rPr>
              <w:t>Allen</w:t>
            </w:r>
          </w:p>
        </w:tc>
        <w:tc>
          <w:tcPr>
            <w:tcW w:w="3870" w:type="dxa"/>
            <w:tcMar>
              <w:top w:w="0" w:type="dxa"/>
              <w:left w:w="108" w:type="dxa"/>
              <w:bottom w:w="0" w:type="dxa"/>
              <w:right w:w="108" w:type="dxa"/>
            </w:tcMar>
          </w:tcPr>
          <w:p w14:paraId="6C6B89DA" w14:textId="119BFF2C" w:rsidR="00BC3DAB" w:rsidRPr="00BC3DAB" w:rsidRDefault="00BC3DAB" w:rsidP="009325D8">
            <w:pPr>
              <w:keepNext/>
              <w:keepLines/>
              <w:spacing w:before="120"/>
              <w:rPr>
                <w:bCs/>
              </w:rPr>
            </w:pPr>
            <w:r>
              <w:rPr>
                <w:bCs/>
              </w:rPr>
              <w:t>BPA</w:t>
            </w:r>
          </w:p>
        </w:tc>
      </w:tr>
      <w:tr w:rsidR="00B33F8A" w:rsidRPr="00286562" w14:paraId="70EA6CDE" w14:textId="77777777" w:rsidTr="001262CB">
        <w:tc>
          <w:tcPr>
            <w:tcW w:w="1998" w:type="dxa"/>
            <w:tcMar>
              <w:top w:w="0" w:type="dxa"/>
              <w:left w:w="108" w:type="dxa"/>
              <w:bottom w:w="0" w:type="dxa"/>
              <w:right w:w="108" w:type="dxa"/>
            </w:tcMar>
          </w:tcPr>
          <w:p w14:paraId="27DACC30" w14:textId="3E242C40" w:rsidR="00B33F8A" w:rsidRPr="00BC3DAB" w:rsidRDefault="00B33F8A" w:rsidP="009325D8">
            <w:pPr>
              <w:keepNext/>
              <w:keepLines/>
              <w:spacing w:before="120"/>
              <w:rPr>
                <w:bCs/>
              </w:rPr>
            </w:pPr>
            <w:bookmarkStart w:id="1" w:name="_Hlk77687361"/>
            <w:r w:rsidRPr="00BC3DAB">
              <w:rPr>
                <w:bCs/>
              </w:rPr>
              <w:t>Dawna</w:t>
            </w:r>
          </w:p>
        </w:tc>
        <w:tc>
          <w:tcPr>
            <w:tcW w:w="3240" w:type="dxa"/>
            <w:tcMar>
              <w:top w:w="0" w:type="dxa"/>
              <w:left w:w="108" w:type="dxa"/>
              <w:bottom w:w="0" w:type="dxa"/>
              <w:right w:w="108" w:type="dxa"/>
            </w:tcMar>
          </w:tcPr>
          <w:p w14:paraId="0FD8287B" w14:textId="513CAE55" w:rsidR="00B33F8A" w:rsidRPr="00BC3DAB" w:rsidRDefault="00B33F8A" w:rsidP="009325D8">
            <w:pPr>
              <w:keepNext/>
              <w:keepLines/>
              <w:spacing w:before="120"/>
              <w:rPr>
                <w:bCs/>
              </w:rPr>
            </w:pPr>
            <w:r w:rsidRPr="00BC3DAB">
              <w:rPr>
                <w:bCs/>
              </w:rPr>
              <w:t>Aragon</w:t>
            </w:r>
          </w:p>
        </w:tc>
        <w:tc>
          <w:tcPr>
            <w:tcW w:w="3870" w:type="dxa"/>
            <w:tcMar>
              <w:top w:w="0" w:type="dxa"/>
              <w:left w:w="108" w:type="dxa"/>
              <w:bottom w:w="0" w:type="dxa"/>
              <w:right w:w="108" w:type="dxa"/>
            </w:tcMar>
          </w:tcPr>
          <w:p w14:paraId="72959E65" w14:textId="747A043C" w:rsidR="00B33F8A" w:rsidRPr="00BC3DAB" w:rsidRDefault="00B33F8A" w:rsidP="009325D8">
            <w:pPr>
              <w:keepNext/>
              <w:keepLines/>
              <w:spacing w:before="120"/>
              <w:rPr>
                <w:bCs/>
              </w:rPr>
            </w:pPr>
            <w:r w:rsidRPr="00BC3DAB">
              <w:rPr>
                <w:bCs/>
              </w:rPr>
              <w:t>TVA</w:t>
            </w:r>
          </w:p>
        </w:tc>
      </w:tr>
      <w:tr w:rsidR="00B73540" w:rsidRPr="00286562" w14:paraId="5A4E7F5B" w14:textId="77777777" w:rsidTr="001262CB">
        <w:tc>
          <w:tcPr>
            <w:tcW w:w="1998" w:type="dxa"/>
            <w:tcMar>
              <w:top w:w="0" w:type="dxa"/>
              <w:left w:w="108" w:type="dxa"/>
              <w:bottom w:w="0" w:type="dxa"/>
              <w:right w:w="108" w:type="dxa"/>
            </w:tcMar>
          </w:tcPr>
          <w:p w14:paraId="3AF39EB6" w14:textId="11CC2588" w:rsidR="00B73540" w:rsidRPr="00BC3DAB" w:rsidRDefault="00B73540" w:rsidP="009325D8">
            <w:pPr>
              <w:keepNext/>
              <w:keepLines/>
              <w:spacing w:before="120"/>
              <w:rPr>
                <w:bCs/>
              </w:rPr>
            </w:pPr>
            <w:r w:rsidRPr="00BC3DAB">
              <w:rPr>
                <w:bCs/>
              </w:rPr>
              <w:t>Dick</w:t>
            </w:r>
          </w:p>
        </w:tc>
        <w:tc>
          <w:tcPr>
            <w:tcW w:w="3240" w:type="dxa"/>
            <w:tcMar>
              <w:top w:w="0" w:type="dxa"/>
              <w:left w:w="108" w:type="dxa"/>
              <w:bottom w:w="0" w:type="dxa"/>
              <w:right w:w="108" w:type="dxa"/>
            </w:tcMar>
          </w:tcPr>
          <w:p w14:paraId="2F1C782C" w14:textId="22559C14" w:rsidR="00B73540" w:rsidRPr="00BC3DAB" w:rsidRDefault="00B73540" w:rsidP="009325D8">
            <w:pPr>
              <w:keepNext/>
              <w:keepLines/>
              <w:spacing w:before="120"/>
              <w:rPr>
                <w:bCs/>
              </w:rPr>
            </w:pPr>
            <w:r w:rsidRPr="00BC3DAB">
              <w:rPr>
                <w:bCs/>
              </w:rPr>
              <w:t>Brooks</w:t>
            </w:r>
          </w:p>
        </w:tc>
        <w:tc>
          <w:tcPr>
            <w:tcW w:w="3870" w:type="dxa"/>
            <w:tcMar>
              <w:top w:w="0" w:type="dxa"/>
              <w:left w:w="108" w:type="dxa"/>
              <w:bottom w:w="0" w:type="dxa"/>
              <w:right w:w="108" w:type="dxa"/>
            </w:tcMar>
          </w:tcPr>
          <w:p w14:paraId="723AF178" w14:textId="1D8A31AC" w:rsidR="00B73540" w:rsidRPr="00BC3DAB" w:rsidRDefault="00B73540" w:rsidP="009325D8">
            <w:pPr>
              <w:keepNext/>
              <w:keepLines/>
              <w:spacing w:before="120"/>
              <w:rPr>
                <w:bCs/>
              </w:rPr>
            </w:pPr>
            <w:r w:rsidRPr="00BC3DAB">
              <w:rPr>
                <w:bCs/>
              </w:rPr>
              <w:t xml:space="preserve">Reliable Energy </w:t>
            </w:r>
            <w:r w:rsidR="00BC3DAB" w:rsidRPr="00BC3DAB">
              <w:rPr>
                <w:bCs/>
              </w:rPr>
              <w:t>Analyt</w:t>
            </w:r>
            <w:r w:rsidR="00BC3DAB">
              <w:rPr>
                <w:bCs/>
              </w:rPr>
              <w:t>ic</w:t>
            </w:r>
            <w:r w:rsidR="00BC3DAB" w:rsidRPr="00BC3DAB">
              <w:rPr>
                <w:bCs/>
              </w:rPr>
              <w:t>s</w:t>
            </w:r>
          </w:p>
        </w:tc>
      </w:tr>
      <w:tr w:rsidR="00B73540" w:rsidRPr="00286562" w14:paraId="5B028CFC" w14:textId="77777777" w:rsidTr="001262CB">
        <w:tc>
          <w:tcPr>
            <w:tcW w:w="1998" w:type="dxa"/>
            <w:tcMar>
              <w:top w:w="0" w:type="dxa"/>
              <w:left w:w="108" w:type="dxa"/>
              <w:bottom w:w="0" w:type="dxa"/>
              <w:right w:w="108" w:type="dxa"/>
            </w:tcMar>
          </w:tcPr>
          <w:p w14:paraId="33E6C443" w14:textId="760D3648" w:rsidR="00B73540" w:rsidRPr="00BC3DAB" w:rsidRDefault="00B73540" w:rsidP="009325D8">
            <w:pPr>
              <w:keepNext/>
              <w:keepLines/>
              <w:spacing w:before="120"/>
              <w:rPr>
                <w:bCs/>
              </w:rPr>
            </w:pPr>
            <w:r w:rsidRPr="00BC3DAB">
              <w:rPr>
                <w:bCs/>
              </w:rPr>
              <w:t>Valerie</w:t>
            </w:r>
          </w:p>
        </w:tc>
        <w:tc>
          <w:tcPr>
            <w:tcW w:w="3240" w:type="dxa"/>
            <w:tcMar>
              <w:top w:w="0" w:type="dxa"/>
              <w:left w:w="108" w:type="dxa"/>
              <w:bottom w:w="0" w:type="dxa"/>
              <w:right w:w="108" w:type="dxa"/>
            </w:tcMar>
          </w:tcPr>
          <w:p w14:paraId="37040E97" w14:textId="3EC1D86B" w:rsidR="00B73540" w:rsidRPr="00BC3DAB" w:rsidRDefault="00B73540" w:rsidP="009325D8">
            <w:pPr>
              <w:keepNext/>
              <w:keepLines/>
              <w:spacing w:before="120"/>
              <w:rPr>
                <w:bCs/>
              </w:rPr>
            </w:pPr>
            <w:r w:rsidRPr="00BC3DAB">
              <w:rPr>
                <w:bCs/>
              </w:rPr>
              <w:t>Crockett</w:t>
            </w:r>
          </w:p>
        </w:tc>
        <w:tc>
          <w:tcPr>
            <w:tcW w:w="3870" w:type="dxa"/>
            <w:tcMar>
              <w:top w:w="0" w:type="dxa"/>
              <w:left w:w="108" w:type="dxa"/>
              <w:bottom w:w="0" w:type="dxa"/>
              <w:right w:w="108" w:type="dxa"/>
            </w:tcMar>
          </w:tcPr>
          <w:p w14:paraId="31B07EF0" w14:textId="3ABE20E3" w:rsidR="00B73540" w:rsidRPr="00BC3DAB" w:rsidRDefault="00B73540" w:rsidP="009325D8">
            <w:pPr>
              <w:keepNext/>
              <w:keepLines/>
              <w:spacing w:before="120"/>
              <w:rPr>
                <w:bCs/>
              </w:rPr>
            </w:pPr>
            <w:r w:rsidRPr="00BC3DAB">
              <w:rPr>
                <w:bCs/>
              </w:rPr>
              <w:t>TVA</w:t>
            </w:r>
          </w:p>
        </w:tc>
      </w:tr>
      <w:tr w:rsidR="00BC3DAB" w:rsidRPr="00286562" w14:paraId="40D3B53F" w14:textId="77777777" w:rsidTr="001262CB">
        <w:tc>
          <w:tcPr>
            <w:tcW w:w="1998" w:type="dxa"/>
            <w:tcMar>
              <w:top w:w="0" w:type="dxa"/>
              <w:left w:w="108" w:type="dxa"/>
              <w:bottom w:w="0" w:type="dxa"/>
              <w:right w:w="108" w:type="dxa"/>
            </w:tcMar>
          </w:tcPr>
          <w:p w14:paraId="2F6C5DF2" w14:textId="7FF54BF8" w:rsidR="00BC3DAB" w:rsidRPr="00BC3DAB" w:rsidRDefault="00BC3DAB" w:rsidP="009325D8">
            <w:pPr>
              <w:keepNext/>
              <w:keepLines/>
              <w:spacing w:before="120"/>
              <w:rPr>
                <w:bCs/>
              </w:rPr>
            </w:pPr>
            <w:r>
              <w:rPr>
                <w:bCs/>
              </w:rPr>
              <w:t>Rachel</w:t>
            </w:r>
          </w:p>
        </w:tc>
        <w:tc>
          <w:tcPr>
            <w:tcW w:w="3240" w:type="dxa"/>
            <w:tcMar>
              <w:top w:w="0" w:type="dxa"/>
              <w:left w:w="108" w:type="dxa"/>
              <w:bottom w:w="0" w:type="dxa"/>
              <w:right w:w="108" w:type="dxa"/>
            </w:tcMar>
          </w:tcPr>
          <w:p w14:paraId="6B5CE2DB" w14:textId="0339C9D2" w:rsidR="00BC3DAB" w:rsidRPr="00BC3DAB" w:rsidRDefault="00BC3DAB" w:rsidP="009325D8">
            <w:pPr>
              <w:keepNext/>
              <w:keepLines/>
              <w:spacing w:before="120"/>
              <w:rPr>
                <w:bCs/>
              </w:rPr>
            </w:pPr>
            <w:r>
              <w:rPr>
                <w:bCs/>
              </w:rPr>
              <w:t>Hogge</w:t>
            </w:r>
          </w:p>
        </w:tc>
        <w:tc>
          <w:tcPr>
            <w:tcW w:w="3870" w:type="dxa"/>
            <w:tcMar>
              <w:top w:w="0" w:type="dxa"/>
              <w:left w:w="108" w:type="dxa"/>
              <w:bottom w:w="0" w:type="dxa"/>
              <w:right w:w="108" w:type="dxa"/>
            </w:tcMar>
          </w:tcPr>
          <w:p w14:paraId="6577D282" w14:textId="5E98B503" w:rsidR="00BC3DAB" w:rsidRPr="00BC3DAB" w:rsidRDefault="00E3193B" w:rsidP="009325D8">
            <w:pPr>
              <w:keepNext/>
              <w:keepLines/>
              <w:spacing w:before="120"/>
              <w:rPr>
                <w:bCs/>
              </w:rPr>
            </w:pPr>
            <w:r>
              <w:rPr>
                <w:bCs/>
              </w:rPr>
              <w:t>Eastern Gas Transmission &amp; Storage, Inc.</w:t>
            </w:r>
          </w:p>
        </w:tc>
      </w:tr>
      <w:tr w:rsidR="00672DA9" w:rsidRPr="00286562" w14:paraId="7D1FE563" w14:textId="77777777" w:rsidTr="001262CB">
        <w:tc>
          <w:tcPr>
            <w:tcW w:w="1998" w:type="dxa"/>
            <w:tcMar>
              <w:top w:w="0" w:type="dxa"/>
              <w:left w:w="108" w:type="dxa"/>
              <w:bottom w:w="0" w:type="dxa"/>
              <w:right w:w="108" w:type="dxa"/>
            </w:tcMar>
          </w:tcPr>
          <w:p w14:paraId="6CB2C439" w14:textId="08A94960" w:rsidR="00672DA9" w:rsidRPr="00BC3DAB" w:rsidRDefault="00672DA9" w:rsidP="009325D8">
            <w:pPr>
              <w:keepNext/>
              <w:keepLines/>
              <w:spacing w:before="120"/>
              <w:rPr>
                <w:bCs/>
              </w:rPr>
            </w:pPr>
            <w:r w:rsidRPr="00BC3DAB">
              <w:rPr>
                <w:bCs/>
              </w:rPr>
              <w:t>Elizabeth</w:t>
            </w:r>
          </w:p>
        </w:tc>
        <w:tc>
          <w:tcPr>
            <w:tcW w:w="3240" w:type="dxa"/>
            <w:tcMar>
              <w:top w:w="0" w:type="dxa"/>
              <w:left w:w="108" w:type="dxa"/>
              <w:bottom w:w="0" w:type="dxa"/>
              <w:right w:w="108" w:type="dxa"/>
            </w:tcMar>
          </w:tcPr>
          <w:p w14:paraId="211EB64B" w14:textId="78B50C9B" w:rsidR="00672DA9" w:rsidRPr="00BC3DAB" w:rsidRDefault="00672DA9" w:rsidP="009325D8">
            <w:pPr>
              <w:keepNext/>
              <w:keepLines/>
              <w:spacing w:before="120"/>
              <w:rPr>
                <w:bCs/>
              </w:rPr>
            </w:pPr>
            <w:r w:rsidRPr="00BC3DAB">
              <w:rPr>
                <w:bCs/>
              </w:rPr>
              <w:t>Mallett</w:t>
            </w:r>
          </w:p>
        </w:tc>
        <w:tc>
          <w:tcPr>
            <w:tcW w:w="3870" w:type="dxa"/>
            <w:tcMar>
              <w:top w:w="0" w:type="dxa"/>
              <w:left w:w="108" w:type="dxa"/>
              <w:bottom w:w="0" w:type="dxa"/>
              <w:right w:w="108" w:type="dxa"/>
            </w:tcMar>
          </w:tcPr>
          <w:p w14:paraId="32443131" w14:textId="3E978833" w:rsidR="00672DA9" w:rsidRPr="00BC3DAB" w:rsidRDefault="000F6131" w:rsidP="009325D8">
            <w:pPr>
              <w:keepNext/>
              <w:keepLines/>
              <w:spacing w:before="120"/>
              <w:rPr>
                <w:bCs/>
              </w:rPr>
            </w:pPr>
            <w:r w:rsidRPr="00BC3DAB">
              <w:rPr>
                <w:bCs/>
              </w:rPr>
              <w:t>NAESB</w:t>
            </w:r>
          </w:p>
        </w:tc>
      </w:tr>
      <w:tr w:rsidR="00BC3DAB" w:rsidRPr="00286562" w14:paraId="296DD726" w14:textId="77777777" w:rsidTr="001262CB">
        <w:tc>
          <w:tcPr>
            <w:tcW w:w="1998" w:type="dxa"/>
            <w:tcMar>
              <w:top w:w="0" w:type="dxa"/>
              <w:left w:w="108" w:type="dxa"/>
              <w:bottom w:w="0" w:type="dxa"/>
              <w:right w:w="108" w:type="dxa"/>
            </w:tcMar>
          </w:tcPr>
          <w:p w14:paraId="4CDBE4F9" w14:textId="2CB5B263" w:rsidR="00BC3DAB" w:rsidRPr="00BC3DAB" w:rsidRDefault="00BC3DAB" w:rsidP="009325D8">
            <w:pPr>
              <w:keepNext/>
              <w:keepLines/>
              <w:spacing w:before="120"/>
              <w:rPr>
                <w:bCs/>
              </w:rPr>
            </w:pPr>
            <w:r>
              <w:rPr>
                <w:bCs/>
              </w:rPr>
              <w:t>Catherine</w:t>
            </w:r>
          </w:p>
        </w:tc>
        <w:tc>
          <w:tcPr>
            <w:tcW w:w="3240" w:type="dxa"/>
            <w:tcMar>
              <w:top w:w="0" w:type="dxa"/>
              <w:left w:w="108" w:type="dxa"/>
              <w:bottom w:w="0" w:type="dxa"/>
              <w:right w:w="108" w:type="dxa"/>
            </w:tcMar>
          </w:tcPr>
          <w:p w14:paraId="2AEC0E55" w14:textId="05574961" w:rsidR="00BC3DAB" w:rsidRPr="00BC3DAB" w:rsidRDefault="00BC3DAB" w:rsidP="009325D8">
            <w:pPr>
              <w:keepNext/>
              <w:keepLines/>
              <w:spacing w:before="120"/>
              <w:rPr>
                <w:bCs/>
              </w:rPr>
            </w:pPr>
            <w:r>
              <w:rPr>
                <w:bCs/>
              </w:rPr>
              <w:t>Meiners</w:t>
            </w:r>
          </w:p>
        </w:tc>
        <w:tc>
          <w:tcPr>
            <w:tcW w:w="3870" w:type="dxa"/>
            <w:tcMar>
              <w:top w:w="0" w:type="dxa"/>
              <w:left w:w="108" w:type="dxa"/>
              <w:bottom w:w="0" w:type="dxa"/>
              <w:right w:w="108" w:type="dxa"/>
            </w:tcMar>
          </w:tcPr>
          <w:p w14:paraId="3CEE9F9B" w14:textId="65AE3162" w:rsidR="00BC3DAB" w:rsidRPr="00BC3DAB" w:rsidRDefault="00BC3DAB" w:rsidP="009325D8">
            <w:pPr>
              <w:keepNext/>
              <w:keepLines/>
              <w:spacing w:before="120"/>
              <w:rPr>
                <w:bCs/>
              </w:rPr>
            </w:pPr>
            <w:r>
              <w:rPr>
                <w:bCs/>
              </w:rPr>
              <w:t>ERCOT</w:t>
            </w:r>
          </w:p>
        </w:tc>
      </w:tr>
      <w:tr w:rsidR="00BC3DAB" w:rsidRPr="00286562" w14:paraId="50101E43" w14:textId="77777777" w:rsidTr="001262CB">
        <w:tc>
          <w:tcPr>
            <w:tcW w:w="1998" w:type="dxa"/>
            <w:tcMar>
              <w:top w:w="0" w:type="dxa"/>
              <w:left w:w="108" w:type="dxa"/>
              <w:bottom w:w="0" w:type="dxa"/>
              <w:right w:w="108" w:type="dxa"/>
            </w:tcMar>
          </w:tcPr>
          <w:p w14:paraId="7453C68D" w14:textId="388EF3FC" w:rsidR="00BC3DAB" w:rsidRDefault="00BC3DAB" w:rsidP="009325D8">
            <w:pPr>
              <w:keepNext/>
              <w:keepLines/>
              <w:spacing w:before="120"/>
              <w:rPr>
                <w:bCs/>
              </w:rPr>
            </w:pPr>
            <w:r>
              <w:rPr>
                <w:bCs/>
              </w:rPr>
              <w:t>Raleigh</w:t>
            </w:r>
          </w:p>
        </w:tc>
        <w:tc>
          <w:tcPr>
            <w:tcW w:w="3240" w:type="dxa"/>
            <w:tcMar>
              <w:top w:w="0" w:type="dxa"/>
              <w:left w:w="108" w:type="dxa"/>
              <w:bottom w:w="0" w:type="dxa"/>
              <w:right w:w="108" w:type="dxa"/>
            </w:tcMar>
          </w:tcPr>
          <w:p w14:paraId="4CF50CBA" w14:textId="72A06B8A" w:rsidR="00BC3DAB" w:rsidRDefault="00BC3DAB" w:rsidP="009325D8">
            <w:pPr>
              <w:keepNext/>
              <w:keepLines/>
              <w:spacing w:before="120"/>
              <w:rPr>
                <w:bCs/>
              </w:rPr>
            </w:pPr>
            <w:r>
              <w:rPr>
                <w:bCs/>
              </w:rPr>
              <w:t>Mohr</w:t>
            </w:r>
          </w:p>
        </w:tc>
        <w:tc>
          <w:tcPr>
            <w:tcW w:w="3870" w:type="dxa"/>
            <w:tcMar>
              <w:top w:w="0" w:type="dxa"/>
              <w:left w:w="108" w:type="dxa"/>
              <w:bottom w:w="0" w:type="dxa"/>
              <w:right w:w="108" w:type="dxa"/>
            </w:tcMar>
          </w:tcPr>
          <w:p w14:paraId="6FF61EFF" w14:textId="3038BB00" w:rsidR="00BC3DAB" w:rsidRDefault="00BC3DAB" w:rsidP="009325D8">
            <w:pPr>
              <w:keepNext/>
              <w:keepLines/>
              <w:spacing w:before="120"/>
              <w:rPr>
                <w:bCs/>
              </w:rPr>
            </w:pPr>
            <w:r>
              <w:rPr>
                <w:bCs/>
              </w:rPr>
              <w:t>SPP</w:t>
            </w:r>
          </w:p>
        </w:tc>
      </w:tr>
      <w:tr w:rsidR="00BC3DAB" w:rsidRPr="00286562" w14:paraId="71C39F2E" w14:textId="77777777" w:rsidTr="001262CB">
        <w:tc>
          <w:tcPr>
            <w:tcW w:w="1998" w:type="dxa"/>
            <w:tcMar>
              <w:top w:w="0" w:type="dxa"/>
              <w:left w:w="108" w:type="dxa"/>
              <w:bottom w:w="0" w:type="dxa"/>
              <w:right w:w="108" w:type="dxa"/>
            </w:tcMar>
          </w:tcPr>
          <w:p w14:paraId="170A78D5" w14:textId="797C8BC8" w:rsidR="00BC3DAB" w:rsidRDefault="00BC3DAB" w:rsidP="009325D8">
            <w:pPr>
              <w:keepNext/>
              <w:keepLines/>
              <w:spacing w:before="120"/>
              <w:rPr>
                <w:bCs/>
              </w:rPr>
            </w:pPr>
            <w:r>
              <w:rPr>
                <w:bCs/>
              </w:rPr>
              <w:t>Joshua</w:t>
            </w:r>
          </w:p>
        </w:tc>
        <w:tc>
          <w:tcPr>
            <w:tcW w:w="3240" w:type="dxa"/>
            <w:tcMar>
              <w:top w:w="0" w:type="dxa"/>
              <w:left w:w="108" w:type="dxa"/>
              <w:bottom w:w="0" w:type="dxa"/>
              <w:right w:w="108" w:type="dxa"/>
            </w:tcMar>
          </w:tcPr>
          <w:p w14:paraId="07CA5415" w14:textId="53CBFCA2" w:rsidR="00BC3DAB" w:rsidRDefault="00BC3DAB" w:rsidP="009325D8">
            <w:pPr>
              <w:keepNext/>
              <w:keepLines/>
              <w:spacing w:before="120"/>
              <w:rPr>
                <w:bCs/>
              </w:rPr>
            </w:pPr>
            <w:r>
              <w:rPr>
                <w:bCs/>
              </w:rPr>
              <w:t>Phillips</w:t>
            </w:r>
          </w:p>
        </w:tc>
        <w:tc>
          <w:tcPr>
            <w:tcW w:w="3870" w:type="dxa"/>
            <w:tcMar>
              <w:top w:w="0" w:type="dxa"/>
              <w:left w:w="108" w:type="dxa"/>
              <w:bottom w:w="0" w:type="dxa"/>
              <w:right w:w="108" w:type="dxa"/>
            </w:tcMar>
          </w:tcPr>
          <w:p w14:paraId="78084ECA" w14:textId="0C5DD0E9" w:rsidR="00BC3DAB" w:rsidRDefault="00404CDF" w:rsidP="009325D8">
            <w:pPr>
              <w:keepNext/>
              <w:keepLines/>
              <w:spacing w:before="120"/>
              <w:rPr>
                <w:bCs/>
              </w:rPr>
            </w:pPr>
            <w:r>
              <w:rPr>
                <w:bCs/>
              </w:rPr>
              <w:t>SPP</w:t>
            </w:r>
          </w:p>
        </w:tc>
      </w:tr>
      <w:tr w:rsidR="00E3193B" w:rsidRPr="00286562" w14:paraId="0DD4D116" w14:textId="77777777" w:rsidTr="001262CB">
        <w:tc>
          <w:tcPr>
            <w:tcW w:w="1998" w:type="dxa"/>
            <w:tcMar>
              <w:top w:w="0" w:type="dxa"/>
              <w:left w:w="108" w:type="dxa"/>
              <w:bottom w:w="0" w:type="dxa"/>
              <w:right w:w="108" w:type="dxa"/>
            </w:tcMar>
          </w:tcPr>
          <w:p w14:paraId="69417E08" w14:textId="585B3585" w:rsidR="00E3193B" w:rsidRPr="00BC3DAB" w:rsidRDefault="00E3193B" w:rsidP="009325D8">
            <w:pPr>
              <w:keepNext/>
              <w:keepLines/>
              <w:spacing w:before="120"/>
              <w:rPr>
                <w:bCs/>
              </w:rPr>
            </w:pPr>
            <w:r>
              <w:rPr>
                <w:bCs/>
              </w:rPr>
              <w:t>Paul</w:t>
            </w:r>
          </w:p>
        </w:tc>
        <w:tc>
          <w:tcPr>
            <w:tcW w:w="3240" w:type="dxa"/>
            <w:tcMar>
              <w:top w:w="0" w:type="dxa"/>
              <w:left w:w="108" w:type="dxa"/>
              <w:bottom w:w="0" w:type="dxa"/>
              <w:right w:w="108" w:type="dxa"/>
            </w:tcMar>
          </w:tcPr>
          <w:p w14:paraId="108CE674" w14:textId="406E78E4" w:rsidR="00E3193B" w:rsidRPr="00BC3DAB" w:rsidRDefault="00E3193B" w:rsidP="009325D8">
            <w:pPr>
              <w:keepNext/>
              <w:keepLines/>
              <w:spacing w:before="120"/>
              <w:rPr>
                <w:bCs/>
              </w:rPr>
            </w:pPr>
            <w:r>
              <w:rPr>
                <w:bCs/>
              </w:rPr>
              <w:t>Schmitt</w:t>
            </w:r>
          </w:p>
        </w:tc>
        <w:tc>
          <w:tcPr>
            <w:tcW w:w="3870" w:type="dxa"/>
            <w:tcMar>
              <w:top w:w="0" w:type="dxa"/>
              <w:left w:w="108" w:type="dxa"/>
              <w:bottom w:w="0" w:type="dxa"/>
              <w:right w:w="108" w:type="dxa"/>
            </w:tcMar>
          </w:tcPr>
          <w:p w14:paraId="0871B90D" w14:textId="016E1B44" w:rsidR="00E3193B" w:rsidRPr="00BC3DAB" w:rsidRDefault="00E3193B" w:rsidP="009325D8">
            <w:pPr>
              <w:keepNext/>
              <w:keepLines/>
              <w:spacing w:before="120"/>
              <w:rPr>
                <w:bCs/>
              </w:rPr>
            </w:pPr>
            <w:r>
              <w:rPr>
                <w:bCs/>
              </w:rPr>
              <w:t>Duke Energy</w:t>
            </w:r>
          </w:p>
        </w:tc>
      </w:tr>
      <w:tr w:rsidR="007B1CA8" w:rsidRPr="00286562" w14:paraId="096E7D0C" w14:textId="77777777" w:rsidTr="001262CB">
        <w:tc>
          <w:tcPr>
            <w:tcW w:w="1998" w:type="dxa"/>
            <w:tcMar>
              <w:top w:w="0" w:type="dxa"/>
              <w:left w:w="108" w:type="dxa"/>
              <w:bottom w:w="0" w:type="dxa"/>
              <w:right w:w="108" w:type="dxa"/>
            </w:tcMar>
          </w:tcPr>
          <w:p w14:paraId="45123DE6" w14:textId="2E2BCD17" w:rsidR="007B1CA8" w:rsidRPr="00BC3DAB" w:rsidRDefault="007B1CA8" w:rsidP="009325D8">
            <w:pPr>
              <w:keepNext/>
              <w:keepLines/>
              <w:spacing w:before="120"/>
              <w:rPr>
                <w:bCs/>
              </w:rPr>
            </w:pPr>
            <w:r w:rsidRPr="00BC3DAB">
              <w:rPr>
                <w:bCs/>
              </w:rPr>
              <w:t>Lisa</w:t>
            </w:r>
          </w:p>
        </w:tc>
        <w:tc>
          <w:tcPr>
            <w:tcW w:w="3240" w:type="dxa"/>
            <w:tcMar>
              <w:top w:w="0" w:type="dxa"/>
              <w:left w:w="108" w:type="dxa"/>
              <w:bottom w:w="0" w:type="dxa"/>
              <w:right w:w="108" w:type="dxa"/>
            </w:tcMar>
          </w:tcPr>
          <w:p w14:paraId="67DD6B68" w14:textId="17414789" w:rsidR="007B1CA8" w:rsidRPr="00BC3DAB" w:rsidRDefault="007B1CA8" w:rsidP="009325D8">
            <w:pPr>
              <w:keepNext/>
              <w:keepLines/>
              <w:spacing w:before="120"/>
              <w:rPr>
                <w:bCs/>
              </w:rPr>
            </w:pPr>
            <w:r w:rsidRPr="00BC3DAB">
              <w:rPr>
                <w:bCs/>
              </w:rPr>
              <w:t>S</w:t>
            </w:r>
            <w:r w:rsidR="007E42E3" w:rsidRPr="00BC3DAB">
              <w:rPr>
                <w:bCs/>
              </w:rPr>
              <w:t>ie</w:t>
            </w:r>
            <w:r w:rsidRPr="00BC3DAB">
              <w:rPr>
                <w:bCs/>
              </w:rPr>
              <w:t>g</w:t>
            </w:r>
          </w:p>
        </w:tc>
        <w:tc>
          <w:tcPr>
            <w:tcW w:w="3870" w:type="dxa"/>
            <w:tcMar>
              <w:top w:w="0" w:type="dxa"/>
              <w:left w:w="108" w:type="dxa"/>
              <w:bottom w:w="0" w:type="dxa"/>
              <w:right w:w="108" w:type="dxa"/>
            </w:tcMar>
          </w:tcPr>
          <w:p w14:paraId="346E603B" w14:textId="35D1E5A7" w:rsidR="007B1CA8" w:rsidRPr="00BC3DAB" w:rsidRDefault="009D41AE" w:rsidP="009325D8">
            <w:pPr>
              <w:keepNext/>
              <w:keepLines/>
              <w:spacing w:before="120"/>
              <w:rPr>
                <w:bCs/>
              </w:rPr>
            </w:pPr>
            <w:r w:rsidRPr="00BC3DAB">
              <w:rPr>
                <w:bCs/>
              </w:rPr>
              <w:t>LG&amp;E and KU Services Company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E3193B" w:rsidRDefault="00BE24C3" w:rsidP="009325D8">
            <w:pPr>
              <w:keepNext/>
              <w:keepLines/>
              <w:spacing w:before="120"/>
              <w:rPr>
                <w:bCs/>
              </w:rPr>
            </w:pPr>
            <w:r w:rsidRPr="00E3193B">
              <w:rPr>
                <w:bCs/>
              </w:rPr>
              <w:t>Caroline</w:t>
            </w:r>
          </w:p>
        </w:tc>
        <w:tc>
          <w:tcPr>
            <w:tcW w:w="3240" w:type="dxa"/>
            <w:tcMar>
              <w:top w:w="0" w:type="dxa"/>
              <w:left w:w="108" w:type="dxa"/>
              <w:bottom w:w="0" w:type="dxa"/>
              <w:right w:w="108" w:type="dxa"/>
            </w:tcMar>
            <w:hideMark/>
          </w:tcPr>
          <w:p w14:paraId="3166FE36" w14:textId="77777777" w:rsidR="00BE24C3" w:rsidRPr="00E3193B" w:rsidRDefault="00BE24C3" w:rsidP="009325D8">
            <w:pPr>
              <w:keepNext/>
              <w:keepLines/>
              <w:spacing w:before="120"/>
              <w:rPr>
                <w:bCs/>
              </w:rPr>
            </w:pPr>
            <w:r w:rsidRPr="00E3193B">
              <w:rPr>
                <w:bCs/>
              </w:rPr>
              <w:t>Trum</w:t>
            </w:r>
          </w:p>
        </w:tc>
        <w:tc>
          <w:tcPr>
            <w:tcW w:w="3870" w:type="dxa"/>
            <w:tcMar>
              <w:top w:w="0" w:type="dxa"/>
              <w:left w:w="108" w:type="dxa"/>
              <w:bottom w:w="0" w:type="dxa"/>
              <w:right w:w="108" w:type="dxa"/>
            </w:tcMar>
            <w:hideMark/>
          </w:tcPr>
          <w:p w14:paraId="57332193" w14:textId="3C98E3FE" w:rsidR="00BE24C3" w:rsidRPr="00E3193B" w:rsidRDefault="000F6131" w:rsidP="009325D8">
            <w:pPr>
              <w:keepNext/>
              <w:keepLines/>
              <w:spacing w:before="120"/>
              <w:rPr>
                <w:bCs/>
              </w:rPr>
            </w:pPr>
            <w:r w:rsidRPr="00E3193B">
              <w:rPr>
                <w:bCs/>
              </w:rPr>
              <w:t>NAESB</w:t>
            </w:r>
          </w:p>
        </w:tc>
      </w:tr>
      <w:tr w:rsidR="00B33F8A" w:rsidRPr="00286562" w14:paraId="238B2238" w14:textId="77777777" w:rsidTr="001262CB">
        <w:tc>
          <w:tcPr>
            <w:tcW w:w="1998" w:type="dxa"/>
            <w:tcMar>
              <w:top w:w="0" w:type="dxa"/>
              <w:left w:w="108" w:type="dxa"/>
              <w:bottom w:w="0" w:type="dxa"/>
              <w:right w:w="108" w:type="dxa"/>
            </w:tcMar>
          </w:tcPr>
          <w:p w14:paraId="1B97BA26" w14:textId="524930C6" w:rsidR="00B33F8A" w:rsidRPr="00E3193B" w:rsidRDefault="00B33F8A" w:rsidP="009325D8">
            <w:pPr>
              <w:keepNext/>
              <w:keepLines/>
              <w:spacing w:before="120"/>
              <w:rPr>
                <w:bCs/>
              </w:rPr>
            </w:pPr>
            <w:r w:rsidRPr="00E3193B">
              <w:rPr>
                <w:bCs/>
              </w:rPr>
              <w:t>Karen</w:t>
            </w:r>
          </w:p>
        </w:tc>
        <w:tc>
          <w:tcPr>
            <w:tcW w:w="3240" w:type="dxa"/>
            <w:tcMar>
              <w:top w:w="0" w:type="dxa"/>
              <w:left w:w="108" w:type="dxa"/>
              <w:bottom w:w="0" w:type="dxa"/>
              <w:right w:w="108" w:type="dxa"/>
            </w:tcMar>
          </w:tcPr>
          <w:p w14:paraId="26CCF8C8" w14:textId="114FF6A7" w:rsidR="00B33F8A" w:rsidRPr="00E3193B" w:rsidRDefault="00B33F8A" w:rsidP="009325D8">
            <w:pPr>
              <w:keepNext/>
              <w:keepLines/>
              <w:spacing w:before="120"/>
              <w:rPr>
                <w:bCs/>
              </w:rPr>
            </w:pPr>
            <w:r w:rsidRPr="00E3193B">
              <w:rPr>
                <w:bCs/>
              </w:rPr>
              <w:t>Utt</w:t>
            </w:r>
          </w:p>
        </w:tc>
        <w:tc>
          <w:tcPr>
            <w:tcW w:w="3870" w:type="dxa"/>
            <w:tcMar>
              <w:top w:w="0" w:type="dxa"/>
              <w:left w:w="108" w:type="dxa"/>
              <w:bottom w:w="0" w:type="dxa"/>
              <w:right w:w="108" w:type="dxa"/>
            </w:tcMar>
          </w:tcPr>
          <w:p w14:paraId="2070D43E" w14:textId="66DF073A" w:rsidR="00B33F8A" w:rsidRPr="00E3193B" w:rsidRDefault="00B33F8A" w:rsidP="009325D8">
            <w:pPr>
              <w:keepNext/>
              <w:keepLines/>
              <w:spacing w:before="120"/>
              <w:rPr>
                <w:bCs/>
              </w:rPr>
            </w:pPr>
            <w:r w:rsidRPr="00E3193B">
              <w:rPr>
                <w:bCs/>
              </w:rPr>
              <w:t>TVA</w:t>
            </w:r>
          </w:p>
        </w:tc>
      </w:tr>
      <w:bookmarkEnd w:id="0"/>
      <w:bookmarkEnd w:id="1"/>
    </w:tbl>
    <w:p w14:paraId="166BD90C" w14:textId="77777777" w:rsidR="00535BB7" w:rsidRPr="000E5855" w:rsidRDefault="00535BB7" w:rsidP="00BF404B">
      <w:pPr>
        <w:tabs>
          <w:tab w:val="left" w:pos="1440"/>
        </w:tabs>
        <w:spacing w:before="120"/>
        <w:jc w:val="both"/>
      </w:pPr>
    </w:p>
    <w:sectPr w:rsidR="00535BB7" w:rsidRPr="000E5855" w:rsidSect="009D09A0">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B1495" w14:textId="77777777" w:rsidR="00194093" w:rsidRDefault="00194093">
      <w:r>
        <w:separator/>
      </w:r>
    </w:p>
  </w:endnote>
  <w:endnote w:type="continuationSeparator" w:id="0">
    <w:p w14:paraId="30830791" w14:textId="77777777" w:rsidR="00194093" w:rsidRDefault="0019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BFF1" w14:textId="77777777" w:rsidR="00CA639F" w:rsidRDefault="00CA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10AFA15F" w:rsidR="00F7176E" w:rsidRPr="00176FB9" w:rsidRDefault="00AB2744" w:rsidP="005E6421">
    <w:pPr>
      <w:pStyle w:val="Footer"/>
      <w:pBdr>
        <w:top w:val="single" w:sz="12" w:space="1" w:color="auto"/>
      </w:pBdr>
      <w:jc w:val="right"/>
      <w:rPr>
        <w:sz w:val="18"/>
        <w:szCs w:val="18"/>
      </w:rPr>
    </w:pPr>
    <w:r>
      <w:rPr>
        <w:sz w:val="18"/>
        <w:szCs w:val="18"/>
      </w:rPr>
      <w:t>Joint RMQ</w:t>
    </w:r>
    <w:r w:rsidR="002D7217">
      <w:rPr>
        <w:sz w:val="18"/>
        <w:szCs w:val="18"/>
      </w:rPr>
      <w:t>/WEQ</w:t>
    </w:r>
    <w:r>
      <w:rPr>
        <w:sz w:val="18"/>
        <w:szCs w:val="18"/>
      </w:rPr>
      <w:t xml:space="preserve"> BPS Conference Call</w:t>
    </w:r>
    <w:r w:rsidR="00F7176E">
      <w:rPr>
        <w:sz w:val="18"/>
        <w:szCs w:val="18"/>
      </w:rPr>
      <w:t xml:space="preserve"> </w:t>
    </w:r>
    <w:r w:rsidR="00CA639F">
      <w:rPr>
        <w:sz w:val="18"/>
        <w:szCs w:val="18"/>
      </w:rPr>
      <w:t>Final</w:t>
    </w:r>
    <w:r w:rsidR="00B41D5E">
      <w:rPr>
        <w:sz w:val="18"/>
        <w:szCs w:val="18"/>
      </w:rPr>
      <w:t xml:space="preserve"> </w:t>
    </w:r>
    <w:r w:rsidR="00F7176E">
      <w:rPr>
        <w:sz w:val="18"/>
        <w:szCs w:val="18"/>
      </w:rPr>
      <w:t xml:space="preserve">Minutes </w:t>
    </w:r>
    <w:r w:rsidR="00F7176E" w:rsidRPr="00176FB9">
      <w:rPr>
        <w:sz w:val="18"/>
        <w:szCs w:val="18"/>
      </w:rPr>
      <w:t>–</w:t>
    </w:r>
    <w:r w:rsidR="007C153A">
      <w:rPr>
        <w:sz w:val="18"/>
        <w:szCs w:val="18"/>
      </w:rPr>
      <w:t xml:space="preserve"> </w:t>
    </w:r>
    <w:r w:rsidR="00095727">
      <w:rPr>
        <w:sz w:val="18"/>
        <w:szCs w:val="18"/>
      </w:rPr>
      <w:t>August 16</w:t>
    </w:r>
    <w:r w:rsidR="00F63592">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A67D46">
      <w:rPr>
        <w:noProof/>
        <w:sz w:val="18"/>
        <w:szCs w:val="18"/>
      </w:rPr>
      <w:t>1</w:t>
    </w:r>
    <w:r w:rsidRPr="00176FB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2FA0" w14:textId="77777777" w:rsidR="00CA639F" w:rsidRDefault="00CA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D55C" w14:textId="77777777" w:rsidR="00194093" w:rsidRDefault="00194093">
      <w:r>
        <w:separator/>
      </w:r>
    </w:p>
  </w:footnote>
  <w:footnote w:type="continuationSeparator" w:id="0">
    <w:p w14:paraId="681D9B98" w14:textId="77777777" w:rsidR="00194093" w:rsidRDefault="00194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E136" w14:textId="77777777" w:rsidR="00CA639F" w:rsidRDefault="00CA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C764" w14:textId="77777777" w:rsidR="00CA639F" w:rsidRDefault="00CA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90A"/>
    <w:rsid w:val="00001E4D"/>
    <w:rsid w:val="0000218E"/>
    <w:rsid w:val="00002296"/>
    <w:rsid w:val="00002400"/>
    <w:rsid w:val="000024E3"/>
    <w:rsid w:val="00002E7A"/>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D10"/>
    <w:rsid w:val="00015E38"/>
    <w:rsid w:val="0001629B"/>
    <w:rsid w:val="0001731A"/>
    <w:rsid w:val="0001737E"/>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B4B"/>
    <w:rsid w:val="00026BCD"/>
    <w:rsid w:val="00026E8E"/>
    <w:rsid w:val="00027B2D"/>
    <w:rsid w:val="00027DDB"/>
    <w:rsid w:val="00027F68"/>
    <w:rsid w:val="00030BF1"/>
    <w:rsid w:val="00031613"/>
    <w:rsid w:val="0003200D"/>
    <w:rsid w:val="000324B5"/>
    <w:rsid w:val="00032AE3"/>
    <w:rsid w:val="0003324F"/>
    <w:rsid w:val="00033359"/>
    <w:rsid w:val="00034080"/>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338E"/>
    <w:rsid w:val="00043B01"/>
    <w:rsid w:val="0004445F"/>
    <w:rsid w:val="00044C68"/>
    <w:rsid w:val="00044D66"/>
    <w:rsid w:val="00045060"/>
    <w:rsid w:val="00045261"/>
    <w:rsid w:val="0004533E"/>
    <w:rsid w:val="00045486"/>
    <w:rsid w:val="000455E6"/>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17"/>
    <w:rsid w:val="00055812"/>
    <w:rsid w:val="000558E0"/>
    <w:rsid w:val="0005594E"/>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9E2"/>
    <w:rsid w:val="00062A3D"/>
    <w:rsid w:val="00062C79"/>
    <w:rsid w:val="00062D20"/>
    <w:rsid w:val="00062D94"/>
    <w:rsid w:val="000636ED"/>
    <w:rsid w:val="00063A21"/>
    <w:rsid w:val="00063B74"/>
    <w:rsid w:val="00063CEF"/>
    <w:rsid w:val="00063E1C"/>
    <w:rsid w:val="00064A88"/>
    <w:rsid w:val="00064D06"/>
    <w:rsid w:val="00064DD3"/>
    <w:rsid w:val="00065298"/>
    <w:rsid w:val="00065841"/>
    <w:rsid w:val="00065EC2"/>
    <w:rsid w:val="00066423"/>
    <w:rsid w:val="00066CC5"/>
    <w:rsid w:val="000671DB"/>
    <w:rsid w:val="000674FA"/>
    <w:rsid w:val="00067867"/>
    <w:rsid w:val="00067E13"/>
    <w:rsid w:val="00070397"/>
    <w:rsid w:val="00070462"/>
    <w:rsid w:val="000709DE"/>
    <w:rsid w:val="00070BAE"/>
    <w:rsid w:val="00070F6E"/>
    <w:rsid w:val="00071AE2"/>
    <w:rsid w:val="00071FB6"/>
    <w:rsid w:val="00073A00"/>
    <w:rsid w:val="00073F14"/>
    <w:rsid w:val="000740D5"/>
    <w:rsid w:val="00074121"/>
    <w:rsid w:val="0007423A"/>
    <w:rsid w:val="00074419"/>
    <w:rsid w:val="00074ED9"/>
    <w:rsid w:val="0007578C"/>
    <w:rsid w:val="00075A8B"/>
    <w:rsid w:val="0007686B"/>
    <w:rsid w:val="0007723F"/>
    <w:rsid w:val="00077286"/>
    <w:rsid w:val="000777A3"/>
    <w:rsid w:val="000777FE"/>
    <w:rsid w:val="00077E10"/>
    <w:rsid w:val="00080160"/>
    <w:rsid w:val="0008065E"/>
    <w:rsid w:val="0008078D"/>
    <w:rsid w:val="0008083D"/>
    <w:rsid w:val="00080871"/>
    <w:rsid w:val="00081B79"/>
    <w:rsid w:val="000828B2"/>
    <w:rsid w:val="000833FF"/>
    <w:rsid w:val="00083B43"/>
    <w:rsid w:val="00084207"/>
    <w:rsid w:val="00084223"/>
    <w:rsid w:val="0008455F"/>
    <w:rsid w:val="000845C1"/>
    <w:rsid w:val="00084660"/>
    <w:rsid w:val="00084C51"/>
    <w:rsid w:val="00085003"/>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AE3"/>
    <w:rsid w:val="00091BA9"/>
    <w:rsid w:val="00091BB0"/>
    <w:rsid w:val="00091FEF"/>
    <w:rsid w:val="000922F2"/>
    <w:rsid w:val="00092896"/>
    <w:rsid w:val="00092BAD"/>
    <w:rsid w:val="00092D5A"/>
    <w:rsid w:val="000930C1"/>
    <w:rsid w:val="00093189"/>
    <w:rsid w:val="00093C27"/>
    <w:rsid w:val="000941A7"/>
    <w:rsid w:val="000941CD"/>
    <w:rsid w:val="000941F1"/>
    <w:rsid w:val="00094215"/>
    <w:rsid w:val="00094BF5"/>
    <w:rsid w:val="00095160"/>
    <w:rsid w:val="000952EC"/>
    <w:rsid w:val="000956E0"/>
    <w:rsid w:val="00095727"/>
    <w:rsid w:val="000961B4"/>
    <w:rsid w:val="000964D9"/>
    <w:rsid w:val="0009710D"/>
    <w:rsid w:val="0009781D"/>
    <w:rsid w:val="0009789E"/>
    <w:rsid w:val="000A0146"/>
    <w:rsid w:val="000A04B0"/>
    <w:rsid w:val="000A057E"/>
    <w:rsid w:val="000A0798"/>
    <w:rsid w:val="000A104E"/>
    <w:rsid w:val="000A143B"/>
    <w:rsid w:val="000A200B"/>
    <w:rsid w:val="000A23B0"/>
    <w:rsid w:val="000A2886"/>
    <w:rsid w:val="000A2AFE"/>
    <w:rsid w:val="000A2D8F"/>
    <w:rsid w:val="000A320C"/>
    <w:rsid w:val="000A3357"/>
    <w:rsid w:val="000A33FD"/>
    <w:rsid w:val="000A3DFF"/>
    <w:rsid w:val="000A423A"/>
    <w:rsid w:val="000A42B4"/>
    <w:rsid w:val="000A4BFF"/>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33"/>
    <w:rsid w:val="000B0109"/>
    <w:rsid w:val="000B03DA"/>
    <w:rsid w:val="000B0825"/>
    <w:rsid w:val="000B0B5F"/>
    <w:rsid w:val="000B11AB"/>
    <w:rsid w:val="000B126F"/>
    <w:rsid w:val="000B1813"/>
    <w:rsid w:val="000B1B4F"/>
    <w:rsid w:val="000B1CAE"/>
    <w:rsid w:val="000B259E"/>
    <w:rsid w:val="000B2A54"/>
    <w:rsid w:val="000B2A81"/>
    <w:rsid w:val="000B2E23"/>
    <w:rsid w:val="000B38E7"/>
    <w:rsid w:val="000B394E"/>
    <w:rsid w:val="000B3DB7"/>
    <w:rsid w:val="000B42FB"/>
    <w:rsid w:val="000B486C"/>
    <w:rsid w:val="000B4F2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97B"/>
    <w:rsid w:val="000C30F5"/>
    <w:rsid w:val="000C32E5"/>
    <w:rsid w:val="000C3461"/>
    <w:rsid w:val="000C35B2"/>
    <w:rsid w:val="000C379A"/>
    <w:rsid w:val="000C3D4F"/>
    <w:rsid w:val="000C4758"/>
    <w:rsid w:val="000C4917"/>
    <w:rsid w:val="000C4EF8"/>
    <w:rsid w:val="000C51A1"/>
    <w:rsid w:val="000C51BA"/>
    <w:rsid w:val="000C5B12"/>
    <w:rsid w:val="000C60C5"/>
    <w:rsid w:val="000C667E"/>
    <w:rsid w:val="000C6EE5"/>
    <w:rsid w:val="000C7254"/>
    <w:rsid w:val="000C79FB"/>
    <w:rsid w:val="000D0D71"/>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566B"/>
    <w:rsid w:val="000D570B"/>
    <w:rsid w:val="000D5749"/>
    <w:rsid w:val="000D5B0A"/>
    <w:rsid w:val="000D609A"/>
    <w:rsid w:val="000D68F5"/>
    <w:rsid w:val="000D6E68"/>
    <w:rsid w:val="000D784F"/>
    <w:rsid w:val="000D7BD8"/>
    <w:rsid w:val="000D7C83"/>
    <w:rsid w:val="000D7E0F"/>
    <w:rsid w:val="000E01F5"/>
    <w:rsid w:val="000E04D0"/>
    <w:rsid w:val="000E062D"/>
    <w:rsid w:val="000E06DA"/>
    <w:rsid w:val="000E0AD3"/>
    <w:rsid w:val="000E0FF0"/>
    <w:rsid w:val="000E12EB"/>
    <w:rsid w:val="000E1CDD"/>
    <w:rsid w:val="000E27BD"/>
    <w:rsid w:val="000E2BEC"/>
    <w:rsid w:val="000E2FC0"/>
    <w:rsid w:val="000E3261"/>
    <w:rsid w:val="000E371E"/>
    <w:rsid w:val="000E42B6"/>
    <w:rsid w:val="000E49B3"/>
    <w:rsid w:val="000E5855"/>
    <w:rsid w:val="000E5AEE"/>
    <w:rsid w:val="000E5C30"/>
    <w:rsid w:val="000E5D90"/>
    <w:rsid w:val="000E72D4"/>
    <w:rsid w:val="000E72EB"/>
    <w:rsid w:val="000E77F7"/>
    <w:rsid w:val="000F005C"/>
    <w:rsid w:val="000F008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31"/>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C97"/>
    <w:rsid w:val="00111155"/>
    <w:rsid w:val="0011160F"/>
    <w:rsid w:val="00111642"/>
    <w:rsid w:val="001116A0"/>
    <w:rsid w:val="00111703"/>
    <w:rsid w:val="00111CB8"/>
    <w:rsid w:val="001122B0"/>
    <w:rsid w:val="001128ED"/>
    <w:rsid w:val="00112ADB"/>
    <w:rsid w:val="00112FA0"/>
    <w:rsid w:val="001133EC"/>
    <w:rsid w:val="00113809"/>
    <w:rsid w:val="00113954"/>
    <w:rsid w:val="00113AFB"/>
    <w:rsid w:val="00113BE7"/>
    <w:rsid w:val="00114655"/>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D6E"/>
    <w:rsid w:val="00127EE6"/>
    <w:rsid w:val="001301AA"/>
    <w:rsid w:val="00130E00"/>
    <w:rsid w:val="001310C7"/>
    <w:rsid w:val="001312B4"/>
    <w:rsid w:val="001312BB"/>
    <w:rsid w:val="00131557"/>
    <w:rsid w:val="001315BB"/>
    <w:rsid w:val="00131731"/>
    <w:rsid w:val="00131AE7"/>
    <w:rsid w:val="001320D0"/>
    <w:rsid w:val="001320D1"/>
    <w:rsid w:val="00132334"/>
    <w:rsid w:val="00132347"/>
    <w:rsid w:val="0013256A"/>
    <w:rsid w:val="001326B2"/>
    <w:rsid w:val="00132C51"/>
    <w:rsid w:val="00132DC3"/>
    <w:rsid w:val="00133CA5"/>
    <w:rsid w:val="00134BD7"/>
    <w:rsid w:val="0013502A"/>
    <w:rsid w:val="001356A0"/>
    <w:rsid w:val="00135AE5"/>
    <w:rsid w:val="00135B46"/>
    <w:rsid w:val="0013600B"/>
    <w:rsid w:val="001361EF"/>
    <w:rsid w:val="00136294"/>
    <w:rsid w:val="00136446"/>
    <w:rsid w:val="00137671"/>
    <w:rsid w:val="0013775F"/>
    <w:rsid w:val="00137913"/>
    <w:rsid w:val="0014011C"/>
    <w:rsid w:val="001404CC"/>
    <w:rsid w:val="001404F6"/>
    <w:rsid w:val="00141135"/>
    <w:rsid w:val="00141399"/>
    <w:rsid w:val="00141581"/>
    <w:rsid w:val="00141831"/>
    <w:rsid w:val="00141874"/>
    <w:rsid w:val="00141A05"/>
    <w:rsid w:val="00142494"/>
    <w:rsid w:val="00142560"/>
    <w:rsid w:val="0014337B"/>
    <w:rsid w:val="001437FA"/>
    <w:rsid w:val="00144C65"/>
    <w:rsid w:val="00144DBB"/>
    <w:rsid w:val="001452D0"/>
    <w:rsid w:val="00145881"/>
    <w:rsid w:val="001462D2"/>
    <w:rsid w:val="00146CC3"/>
    <w:rsid w:val="0014779E"/>
    <w:rsid w:val="00150799"/>
    <w:rsid w:val="00150865"/>
    <w:rsid w:val="00150EED"/>
    <w:rsid w:val="00151DB7"/>
    <w:rsid w:val="00151E49"/>
    <w:rsid w:val="0015279F"/>
    <w:rsid w:val="001527C2"/>
    <w:rsid w:val="00152983"/>
    <w:rsid w:val="00152C64"/>
    <w:rsid w:val="00152EF2"/>
    <w:rsid w:val="0015307D"/>
    <w:rsid w:val="00153F36"/>
    <w:rsid w:val="00154B4D"/>
    <w:rsid w:val="0015548B"/>
    <w:rsid w:val="001559EF"/>
    <w:rsid w:val="00155A23"/>
    <w:rsid w:val="00155DB2"/>
    <w:rsid w:val="00155DD7"/>
    <w:rsid w:val="00155F5D"/>
    <w:rsid w:val="00155F7C"/>
    <w:rsid w:val="00156560"/>
    <w:rsid w:val="0015692A"/>
    <w:rsid w:val="00156D48"/>
    <w:rsid w:val="00156D49"/>
    <w:rsid w:val="001576D9"/>
    <w:rsid w:val="00157A4C"/>
    <w:rsid w:val="001600B9"/>
    <w:rsid w:val="00160360"/>
    <w:rsid w:val="00160447"/>
    <w:rsid w:val="00160F0B"/>
    <w:rsid w:val="001610BF"/>
    <w:rsid w:val="001611C6"/>
    <w:rsid w:val="00161A17"/>
    <w:rsid w:val="00161BF4"/>
    <w:rsid w:val="0016203E"/>
    <w:rsid w:val="00162733"/>
    <w:rsid w:val="0016303D"/>
    <w:rsid w:val="00163484"/>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230D"/>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C8C"/>
    <w:rsid w:val="00186EE7"/>
    <w:rsid w:val="00186F0B"/>
    <w:rsid w:val="00187135"/>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093"/>
    <w:rsid w:val="00194506"/>
    <w:rsid w:val="00194B85"/>
    <w:rsid w:val="00194F14"/>
    <w:rsid w:val="00195082"/>
    <w:rsid w:val="00195286"/>
    <w:rsid w:val="001954F0"/>
    <w:rsid w:val="00195829"/>
    <w:rsid w:val="00195A3B"/>
    <w:rsid w:val="0019655A"/>
    <w:rsid w:val="00196B92"/>
    <w:rsid w:val="00196CA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B7E"/>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FE6"/>
    <w:rsid w:val="001D1207"/>
    <w:rsid w:val="001D18CA"/>
    <w:rsid w:val="001D1E3D"/>
    <w:rsid w:val="001D23A3"/>
    <w:rsid w:val="001D29AC"/>
    <w:rsid w:val="001D32D0"/>
    <w:rsid w:val="001D333B"/>
    <w:rsid w:val="001D3639"/>
    <w:rsid w:val="001D36D2"/>
    <w:rsid w:val="001D36F7"/>
    <w:rsid w:val="001D39F2"/>
    <w:rsid w:val="001D3AAF"/>
    <w:rsid w:val="001D401E"/>
    <w:rsid w:val="001D4144"/>
    <w:rsid w:val="001D452A"/>
    <w:rsid w:val="001D45A7"/>
    <w:rsid w:val="001D5136"/>
    <w:rsid w:val="001D5239"/>
    <w:rsid w:val="001D5BF9"/>
    <w:rsid w:val="001D5CDE"/>
    <w:rsid w:val="001D6CDB"/>
    <w:rsid w:val="001D72BE"/>
    <w:rsid w:val="001D79FA"/>
    <w:rsid w:val="001D7DB5"/>
    <w:rsid w:val="001E03D0"/>
    <w:rsid w:val="001E1985"/>
    <w:rsid w:val="001E19BE"/>
    <w:rsid w:val="001E2744"/>
    <w:rsid w:val="001E28E6"/>
    <w:rsid w:val="001E2D68"/>
    <w:rsid w:val="001E2F4B"/>
    <w:rsid w:val="001E2FD7"/>
    <w:rsid w:val="001E337E"/>
    <w:rsid w:val="001E349C"/>
    <w:rsid w:val="001E364D"/>
    <w:rsid w:val="001E3B1A"/>
    <w:rsid w:val="001E44D2"/>
    <w:rsid w:val="001E4541"/>
    <w:rsid w:val="001E474B"/>
    <w:rsid w:val="001E4CBD"/>
    <w:rsid w:val="001E4E8F"/>
    <w:rsid w:val="001E5C74"/>
    <w:rsid w:val="001E6151"/>
    <w:rsid w:val="001E6179"/>
    <w:rsid w:val="001E6939"/>
    <w:rsid w:val="001E7020"/>
    <w:rsid w:val="001E71FA"/>
    <w:rsid w:val="001E7CF8"/>
    <w:rsid w:val="001F08B7"/>
    <w:rsid w:val="001F0924"/>
    <w:rsid w:val="001F0D06"/>
    <w:rsid w:val="001F0D27"/>
    <w:rsid w:val="001F0ED1"/>
    <w:rsid w:val="001F18D3"/>
    <w:rsid w:val="001F1AB9"/>
    <w:rsid w:val="001F1BA5"/>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01D"/>
    <w:rsid w:val="001F66B2"/>
    <w:rsid w:val="001F745D"/>
    <w:rsid w:val="001F7596"/>
    <w:rsid w:val="001F75B8"/>
    <w:rsid w:val="001F777C"/>
    <w:rsid w:val="001F7BEF"/>
    <w:rsid w:val="00200904"/>
    <w:rsid w:val="00200BDB"/>
    <w:rsid w:val="00200CB0"/>
    <w:rsid w:val="00201E2F"/>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1E9"/>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6D6C"/>
    <w:rsid w:val="00227FCB"/>
    <w:rsid w:val="00230113"/>
    <w:rsid w:val="00230154"/>
    <w:rsid w:val="00230377"/>
    <w:rsid w:val="00230384"/>
    <w:rsid w:val="002306E6"/>
    <w:rsid w:val="00230E93"/>
    <w:rsid w:val="00230ECA"/>
    <w:rsid w:val="00231171"/>
    <w:rsid w:val="002315BF"/>
    <w:rsid w:val="00231B35"/>
    <w:rsid w:val="00231C87"/>
    <w:rsid w:val="0023227F"/>
    <w:rsid w:val="00232A09"/>
    <w:rsid w:val="00232FEC"/>
    <w:rsid w:val="0023377A"/>
    <w:rsid w:val="00233880"/>
    <w:rsid w:val="002338DC"/>
    <w:rsid w:val="00233EBF"/>
    <w:rsid w:val="00233F62"/>
    <w:rsid w:val="00234179"/>
    <w:rsid w:val="00234208"/>
    <w:rsid w:val="002345FD"/>
    <w:rsid w:val="0023463A"/>
    <w:rsid w:val="00235367"/>
    <w:rsid w:val="002358F7"/>
    <w:rsid w:val="00235904"/>
    <w:rsid w:val="00235AD0"/>
    <w:rsid w:val="002367BA"/>
    <w:rsid w:val="002368F7"/>
    <w:rsid w:val="00236D45"/>
    <w:rsid w:val="00236DC1"/>
    <w:rsid w:val="00237B82"/>
    <w:rsid w:val="00237E4F"/>
    <w:rsid w:val="00237EE9"/>
    <w:rsid w:val="00237FB6"/>
    <w:rsid w:val="002401BB"/>
    <w:rsid w:val="002404B0"/>
    <w:rsid w:val="00240671"/>
    <w:rsid w:val="002407D1"/>
    <w:rsid w:val="00240E48"/>
    <w:rsid w:val="00240FC9"/>
    <w:rsid w:val="00240FE9"/>
    <w:rsid w:val="0024120E"/>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4E77"/>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747"/>
    <w:rsid w:val="00254852"/>
    <w:rsid w:val="00254C4D"/>
    <w:rsid w:val="002558A2"/>
    <w:rsid w:val="00255B19"/>
    <w:rsid w:val="0025689B"/>
    <w:rsid w:val="00256E52"/>
    <w:rsid w:val="00256EC4"/>
    <w:rsid w:val="00256F6A"/>
    <w:rsid w:val="002571AC"/>
    <w:rsid w:val="002571BB"/>
    <w:rsid w:val="002573F4"/>
    <w:rsid w:val="002600A5"/>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679D5"/>
    <w:rsid w:val="0027047C"/>
    <w:rsid w:val="00270678"/>
    <w:rsid w:val="00270707"/>
    <w:rsid w:val="00270953"/>
    <w:rsid w:val="00270A9A"/>
    <w:rsid w:val="00270BC1"/>
    <w:rsid w:val="00270C0A"/>
    <w:rsid w:val="0027102C"/>
    <w:rsid w:val="0027145D"/>
    <w:rsid w:val="002717C0"/>
    <w:rsid w:val="0027181B"/>
    <w:rsid w:val="002737AB"/>
    <w:rsid w:val="00273DC0"/>
    <w:rsid w:val="0027410B"/>
    <w:rsid w:val="00274529"/>
    <w:rsid w:val="00274747"/>
    <w:rsid w:val="002747AA"/>
    <w:rsid w:val="002747D1"/>
    <w:rsid w:val="0027485C"/>
    <w:rsid w:val="00274FC4"/>
    <w:rsid w:val="00275EFA"/>
    <w:rsid w:val="002760CC"/>
    <w:rsid w:val="00276256"/>
    <w:rsid w:val="002768FF"/>
    <w:rsid w:val="00276FEF"/>
    <w:rsid w:val="00277328"/>
    <w:rsid w:val="00277DA5"/>
    <w:rsid w:val="00277F0F"/>
    <w:rsid w:val="002802B5"/>
    <w:rsid w:val="002803B9"/>
    <w:rsid w:val="002804E6"/>
    <w:rsid w:val="002805CC"/>
    <w:rsid w:val="00280BEF"/>
    <w:rsid w:val="00280F65"/>
    <w:rsid w:val="00281705"/>
    <w:rsid w:val="00281762"/>
    <w:rsid w:val="00281DED"/>
    <w:rsid w:val="00281EBE"/>
    <w:rsid w:val="00282785"/>
    <w:rsid w:val="00282814"/>
    <w:rsid w:val="00282EB5"/>
    <w:rsid w:val="00283155"/>
    <w:rsid w:val="00283686"/>
    <w:rsid w:val="00283E62"/>
    <w:rsid w:val="00284AC3"/>
    <w:rsid w:val="00284BE6"/>
    <w:rsid w:val="00286441"/>
    <w:rsid w:val="00286562"/>
    <w:rsid w:val="00286D54"/>
    <w:rsid w:val="0028737B"/>
    <w:rsid w:val="002873E8"/>
    <w:rsid w:val="002874B4"/>
    <w:rsid w:val="0028793F"/>
    <w:rsid w:val="00287B52"/>
    <w:rsid w:val="00287D17"/>
    <w:rsid w:val="002904F8"/>
    <w:rsid w:val="002906D7"/>
    <w:rsid w:val="0029078A"/>
    <w:rsid w:val="002908C8"/>
    <w:rsid w:val="00291599"/>
    <w:rsid w:val="002916EF"/>
    <w:rsid w:val="002922D3"/>
    <w:rsid w:val="00293074"/>
    <w:rsid w:val="00293A4F"/>
    <w:rsid w:val="002943BC"/>
    <w:rsid w:val="002951B4"/>
    <w:rsid w:val="00295506"/>
    <w:rsid w:val="0029554B"/>
    <w:rsid w:val="00295664"/>
    <w:rsid w:val="002960D5"/>
    <w:rsid w:val="00296266"/>
    <w:rsid w:val="002969CF"/>
    <w:rsid w:val="00296A15"/>
    <w:rsid w:val="00296B7B"/>
    <w:rsid w:val="002970DF"/>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415"/>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9EF"/>
    <w:rsid w:val="002B3AE2"/>
    <w:rsid w:val="002B3B2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3CA"/>
    <w:rsid w:val="002C1492"/>
    <w:rsid w:val="002C1ADF"/>
    <w:rsid w:val="002C1B01"/>
    <w:rsid w:val="002C1B1F"/>
    <w:rsid w:val="002C1FAA"/>
    <w:rsid w:val="002C236D"/>
    <w:rsid w:val="002C2550"/>
    <w:rsid w:val="002C31D5"/>
    <w:rsid w:val="002C3A17"/>
    <w:rsid w:val="002C3A7B"/>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596D"/>
    <w:rsid w:val="002D5FA7"/>
    <w:rsid w:val="002D6434"/>
    <w:rsid w:val="002D65C0"/>
    <w:rsid w:val="002D6672"/>
    <w:rsid w:val="002D66D4"/>
    <w:rsid w:val="002D68B4"/>
    <w:rsid w:val="002D68C0"/>
    <w:rsid w:val="002D699E"/>
    <w:rsid w:val="002D69BB"/>
    <w:rsid w:val="002D6B08"/>
    <w:rsid w:val="002D7217"/>
    <w:rsid w:val="002D76B7"/>
    <w:rsid w:val="002D79B1"/>
    <w:rsid w:val="002E0096"/>
    <w:rsid w:val="002E0518"/>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7F1"/>
    <w:rsid w:val="002E6B40"/>
    <w:rsid w:val="002E6BF7"/>
    <w:rsid w:val="002E7615"/>
    <w:rsid w:val="002E7A45"/>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30089B"/>
    <w:rsid w:val="00300BD7"/>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95"/>
    <w:rsid w:val="00312E86"/>
    <w:rsid w:val="00313022"/>
    <w:rsid w:val="00313065"/>
    <w:rsid w:val="0031350F"/>
    <w:rsid w:val="003137D3"/>
    <w:rsid w:val="0031389F"/>
    <w:rsid w:val="00313DB1"/>
    <w:rsid w:val="00313E06"/>
    <w:rsid w:val="00313F45"/>
    <w:rsid w:val="0031473B"/>
    <w:rsid w:val="00315609"/>
    <w:rsid w:val="00315B1F"/>
    <w:rsid w:val="0031605E"/>
    <w:rsid w:val="0031629B"/>
    <w:rsid w:val="003172F9"/>
    <w:rsid w:val="00320614"/>
    <w:rsid w:val="00320668"/>
    <w:rsid w:val="003207F4"/>
    <w:rsid w:val="00320851"/>
    <w:rsid w:val="003208BD"/>
    <w:rsid w:val="00321259"/>
    <w:rsid w:val="00321771"/>
    <w:rsid w:val="0032193D"/>
    <w:rsid w:val="003219C5"/>
    <w:rsid w:val="00322129"/>
    <w:rsid w:val="0032222F"/>
    <w:rsid w:val="00322D23"/>
    <w:rsid w:val="003236BD"/>
    <w:rsid w:val="00323810"/>
    <w:rsid w:val="0032385E"/>
    <w:rsid w:val="00323896"/>
    <w:rsid w:val="00323D6A"/>
    <w:rsid w:val="0032415C"/>
    <w:rsid w:val="003248DE"/>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213C"/>
    <w:rsid w:val="0033282B"/>
    <w:rsid w:val="003329A9"/>
    <w:rsid w:val="00332DA3"/>
    <w:rsid w:val="00333928"/>
    <w:rsid w:val="00333D53"/>
    <w:rsid w:val="003345A8"/>
    <w:rsid w:val="00334625"/>
    <w:rsid w:val="00334A91"/>
    <w:rsid w:val="00336773"/>
    <w:rsid w:val="00337016"/>
    <w:rsid w:val="00340098"/>
    <w:rsid w:val="00340281"/>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975"/>
    <w:rsid w:val="00346E12"/>
    <w:rsid w:val="00346E54"/>
    <w:rsid w:val="00346EEB"/>
    <w:rsid w:val="003473D5"/>
    <w:rsid w:val="00347722"/>
    <w:rsid w:val="0035005C"/>
    <w:rsid w:val="00350327"/>
    <w:rsid w:val="003506DB"/>
    <w:rsid w:val="003507FB"/>
    <w:rsid w:val="003509BA"/>
    <w:rsid w:val="00350C1B"/>
    <w:rsid w:val="00350C63"/>
    <w:rsid w:val="00351030"/>
    <w:rsid w:val="003510B3"/>
    <w:rsid w:val="00351B22"/>
    <w:rsid w:val="00351D98"/>
    <w:rsid w:val="00351DF1"/>
    <w:rsid w:val="00351F2D"/>
    <w:rsid w:val="003538A7"/>
    <w:rsid w:val="00353CC5"/>
    <w:rsid w:val="00353D3F"/>
    <w:rsid w:val="00354701"/>
    <w:rsid w:val="0035478A"/>
    <w:rsid w:val="00354B19"/>
    <w:rsid w:val="00355374"/>
    <w:rsid w:val="003553EC"/>
    <w:rsid w:val="00355FB3"/>
    <w:rsid w:val="003560E6"/>
    <w:rsid w:val="00356D46"/>
    <w:rsid w:val="00357FEB"/>
    <w:rsid w:val="0036013C"/>
    <w:rsid w:val="0036034F"/>
    <w:rsid w:val="003603BA"/>
    <w:rsid w:val="003603ED"/>
    <w:rsid w:val="003607D5"/>
    <w:rsid w:val="00360DA1"/>
    <w:rsid w:val="00360F29"/>
    <w:rsid w:val="00361071"/>
    <w:rsid w:val="0036152E"/>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549"/>
    <w:rsid w:val="003670D4"/>
    <w:rsid w:val="003678D2"/>
    <w:rsid w:val="00367A4A"/>
    <w:rsid w:val="00370BFF"/>
    <w:rsid w:val="00370FED"/>
    <w:rsid w:val="00370FEF"/>
    <w:rsid w:val="003717BA"/>
    <w:rsid w:val="00371C4B"/>
    <w:rsid w:val="00372234"/>
    <w:rsid w:val="0037239E"/>
    <w:rsid w:val="0037252B"/>
    <w:rsid w:val="00372AC9"/>
    <w:rsid w:val="00372AE1"/>
    <w:rsid w:val="00372AF3"/>
    <w:rsid w:val="00373129"/>
    <w:rsid w:val="0037364B"/>
    <w:rsid w:val="003736A9"/>
    <w:rsid w:val="00373766"/>
    <w:rsid w:val="00373F18"/>
    <w:rsid w:val="00374C92"/>
    <w:rsid w:val="0037545F"/>
    <w:rsid w:val="00375703"/>
    <w:rsid w:val="00376389"/>
    <w:rsid w:val="00376627"/>
    <w:rsid w:val="00376CD3"/>
    <w:rsid w:val="0037708E"/>
    <w:rsid w:val="00377109"/>
    <w:rsid w:val="003774F3"/>
    <w:rsid w:val="00377572"/>
    <w:rsid w:val="003775B0"/>
    <w:rsid w:val="0037782C"/>
    <w:rsid w:val="00377B57"/>
    <w:rsid w:val="0038023A"/>
    <w:rsid w:val="00380DF8"/>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938"/>
    <w:rsid w:val="00386DD8"/>
    <w:rsid w:val="00387281"/>
    <w:rsid w:val="003879CE"/>
    <w:rsid w:val="00387C0C"/>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11E"/>
    <w:rsid w:val="00396358"/>
    <w:rsid w:val="0039799E"/>
    <w:rsid w:val="00397CDD"/>
    <w:rsid w:val="00397F56"/>
    <w:rsid w:val="003A0FB7"/>
    <w:rsid w:val="003A1610"/>
    <w:rsid w:val="003A1A48"/>
    <w:rsid w:val="003A1D68"/>
    <w:rsid w:val="003A2988"/>
    <w:rsid w:val="003A33E1"/>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DA8"/>
    <w:rsid w:val="003B26C2"/>
    <w:rsid w:val="003B2708"/>
    <w:rsid w:val="003B30DA"/>
    <w:rsid w:val="003B3691"/>
    <w:rsid w:val="003B3B60"/>
    <w:rsid w:val="003B4135"/>
    <w:rsid w:val="003B447A"/>
    <w:rsid w:val="003B44A2"/>
    <w:rsid w:val="003B4552"/>
    <w:rsid w:val="003B4836"/>
    <w:rsid w:val="003B50F3"/>
    <w:rsid w:val="003B5474"/>
    <w:rsid w:val="003B5888"/>
    <w:rsid w:val="003B5D77"/>
    <w:rsid w:val="003B677A"/>
    <w:rsid w:val="003B67B7"/>
    <w:rsid w:val="003B67DA"/>
    <w:rsid w:val="003B6D9D"/>
    <w:rsid w:val="003B6F7A"/>
    <w:rsid w:val="003B7115"/>
    <w:rsid w:val="003B71EE"/>
    <w:rsid w:val="003B743E"/>
    <w:rsid w:val="003B7DD3"/>
    <w:rsid w:val="003B7F41"/>
    <w:rsid w:val="003B7F54"/>
    <w:rsid w:val="003C016D"/>
    <w:rsid w:val="003C0622"/>
    <w:rsid w:val="003C09FF"/>
    <w:rsid w:val="003C0BD8"/>
    <w:rsid w:val="003C0E85"/>
    <w:rsid w:val="003C131E"/>
    <w:rsid w:val="003C1D08"/>
    <w:rsid w:val="003C1D56"/>
    <w:rsid w:val="003C1D9D"/>
    <w:rsid w:val="003C1E3B"/>
    <w:rsid w:val="003C25E3"/>
    <w:rsid w:val="003C3352"/>
    <w:rsid w:val="003C3366"/>
    <w:rsid w:val="003C3583"/>
    <w:rsid w:val="003C387C"/>
    <w:rsid w:val="003C42ED"/>
    <w:rsid w:val="003C452B"/>
    <w:rsid w:val="003C4BD4"/>
    <w:rsid w:val="003C4D6B"/>
    <w:rsid w:val="003C519F"/>
    <w:rsid w:val="003C5212"/>
    <w:rsid w:val="003C52C8"/>
    <w:rsid w:val="003C5DE5"/>
    <w:rsid w:val="003C5DF3"/>
    <w:rsid w:val="003C5F5C"/>
    <w:rsid w:val="003C61FE"/>
    <w:rsid w:val="003C645B"/>
    <w:rsid w:val="003C66E4"/>
    <w:rsid w:val="003C6C24"/>
    <w:rsid w:val="003C7703"/>
    <w:rsid w:val="003D016F"/>
    <w:rsid w:val="003D017D"/>
    <w:rsid w:val="003D0304"/>
    <w:rsid w:val="003D03EE"/>
    <w:rsid w:val="003D06C0"/>
    <w:rsid w:val="003D0C52"/>
    <w:rsid w:val="003D11A6"/>
    <w:rsid w:val="003D1E96"/>
    <w:rsid w:val="003D2018"/>
    <w:rsid w:val="003D221A"/>
    <w:rsid w:val="003D23E8"/>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997"/>
    <w:rsid w:val="003D6FE8"/>
    <w:rsid w:val="003D745E"/>
    <w:rsid w:val="003D74E1"/>
    <w:rsid w:val="003E0069"/>
    <w:rsid w:val="003E0162"/>
    <w:rsid w:val="003E05AC"/>
    <w:rsid w:val="003E0C53"/>
    <w:rsid w:val="003E12E6"/>
    <w:rsid w:val="003E16BD"/>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12FF"/>
    <w:rsid w:val="004015EF"/>
    <w:rsid w:val="00401EC5"/>
    <w:rsid w:val="00401EE6"/>
    <w:rsid w:val="00401FE9"/>
    <w:rsid w:val="0040246F"/>
    <w:rsid w:val="004031C2"/>
    <w:rsid w:val="004034F3"/>
    <w:rsid w:val="00403ABE"/>
    <w:rsid w:val="00403DD4"/>
    <w:rsid w:val="004040C5"/>
    <w:rsid w:val="004042CB"/>
    <w:rsid w:val="00404471"/>
    <w:rsid w:val="004045EC"/>
    <w:rsid w:val="0040471C"/>
    <w:rsid w:val="00404859"/>
    <w:rsid w:val="00404AC4"/>
    <w:rsid w:val="00404AD2"/>
    <w:rsid w:val="00404CDF"/>
    <w:rsid w:val="004055BC"/>
    <w:rsid w:val="00405607"/>
    <w:rsid w:val="00405681"/>
    <w:rsid w:val="004065B0"/>
    <w:rsid w:val="00406837"/>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CDC"/>
    <w:rsid w:val="00411F2C"/>
    <w:rsid w:val="0041293A"/>
    <w:rsid w:val="0041307A"/>
    <w:rsid w:val="004132CD"/>
    <w:rsid w:val="00413300"/>
    <w:rsid w:val="00413583"/>
    <w:rsid w:val="00413708"/>
    <w:rsid w:val="004138BE"/>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B0F"/>
    <w:rsid w:val="004232BE"/>
    <w:rsid w:val="00423746"/>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40070"/>
    <w:rsid w:val="0044069A"/>
    <w:rsid w:val="00440B3C"/>
    <w:rsid w:val="00440BD1"/>
    <w:rsid w:val="00440F0D"/>
    <w:rsid w:val="00441251"/>
    <w:rsid w:val="00441286"/>
    <w:rsid w:val="004412C7"/>
    <w:rsid w:val="004417BE"/>
    <w:rsid w:val="0044192F"/>
    <w:rsid w:val="00441ABE"/>
    <w:rsid w:val="00441B6D"/>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47707"/>
    <w:rsid w:val="00447F1F"/>
    <w:rsid w:val="00450574"/>
    <w:rsid w:val="004514C8"/>
    <w:rsid w:val="004518E9"/>
    <w:rsid w:val="00451E1C"/>
    <w:rsid w:val="0045288D"/>
    <w:rsid w:val="00452A85"/>
    <w:rsid w:val="00452C81"/>
    <w:rsid w:val="00453077"/>
    <w:rsid w:val="004538AB"/>
    <w:rsid w:val="00453CA6"/>
    <w:rsid w:val="00453D4E"/>
    <w:rsid w:val="00453DF8"/>
    <w:rsid w:val="00454400"/>
    <w:rsid w:val="0045466B"/>
    <w:rsid w:val="004546A6"/>
    <w:rsid w:val="00454D16"/>
    <w:rsid w:val="0045505E"/>
    <w:rsid w:val="0045584C"/>
    <w:rsid w:val="00455855"/>
    <w:rsid w:val="00455964"/>
    <w:rsid w:val="00456095"/>
    <w:rsid w:val="004563DF"/>
    <w:rsid w:val="00456AD3"/>
    <w:rsid w:val="00456D75"/>
    <w:rsid w:val="0045714E"/>
    <w:rsid w:val="004576BE"/>
    <w:rsid w:val="004601BF"/>
    <w:rsid w:val="00460369"/>
    <w:rsid w:val="00460EB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17A4"/>
    <w:rsid w:val="004717DA"/>
    <w:rsid w:val="00471F4D"/>
    <w:rsid w:val="00472207"/>
    <w:rsid w:val="004723B3"/>
    <w:rsid w:val="0047306A"/>
    <w:rsid w:val="00473AD8"/>
    <w:rsid w:val="00473BC1"/>
    <w:rsid w:val="00473DC5"/>
    <w:rsid w:val="00473EDA"/>
    <w:rsid w:val="00474321"/>
    <w:rsid w:val="004743D5"/>
    <w:rsid w:val="004745A0"/>
    <w:rsid w:val="004746E8"/>
    <w:rsid w:val="00474702"/>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D17"/>
    <w:rsid w:val="00482FCF"/>
    <w:rsid w:val="004832C5"/>
    <w:rsid w:val="00483808"/>
    <w:rsid w:val="004845E4"/>
    <w:rsid w:val="0048482C"/>
    <w:rsid w:val="00484CBE"/>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8F7"/>
    <w:rsid w:val="004A19D6"/>
    <w:rsid w:val="004A2276"/>
    <w:rsid w:val="004A3184"/>
    <w:rsid w:val="004A3321"/>
    <w:rsid w:val="004A3401"/>
    <w:rsid w:val="004A3452"/>
    <w:rsid w:val="004A35E8"/>
    <w:rsid w:val="004A387F"/>
    <w:rsid w:val="004A39EA"/>
    <w:rsid w:val="004A4109"/>
    <w:rsid w:val="004A44B2"/>
    <w:rsid w:val="004A48A0"/>
    <w:rsid w:val="004A4E6A"/>
    <w:rsid w:val="004A4EAB"/>
    <w:rsid w:val="004A57A5"/>
    <w:rsid w:val="004A5CC9"/>
    <w:rsid w:val="004A6EAF"/>
    <w:rsid w:val="004A70DF"/>
    <w:rsid w:val="004A73BB"/>
    <w:rsid w:val="004A73EE"/>
    <w:rsid w:val="004A77B6"/>
    <w:rsid w:val="004A7825"/>
    <w:rsid w:val="004A7D61"/>
    <w:rsid w:val="004A7FD1"/>
    <w:rsid w:val="004B0456"/>
    <w:rsid w:val="004B06D2"/>
    <w:rsid w:val="004B0B99"/>
    <w:rsid w:val="004B1049"/>
    <w:rsid w:val="004B1709"/>
    <w:rsid w:val="004B1CFC"/>
    <w:rsid w:val="004B2349"/>
    <w:rsid w:val="004B23B4"/>
    <w:rsid w:val="004B27DF"/>
    <w:rsid w:val="004B3345"/>
    <w:rsid w:val="004B3878"/>
    <w:rsid w:val="004B3BCE"/>
    <w:rsid w:val="004B475A"/>
    <w:rsid w:val="004B4CA1"/>
    <w:rsid w:val="004B5041"/>
    <w:rsid w:val="004B5111"/>
    <w:rsid w:val="004B5144"/>
    <w:rsid w:val="004B5D8F"/>
    <w:rsid w:val="004B5F16"/>
    <w:rsid w:val="004B68FE"/>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B3C"/>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18E"/>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681"/>
    <w:rsid w:val="004D6C38"/>
    <w:rsid w:val="004D6D2E"/>
    <w:rsid w:val="004D7B68"/>
    <w:rsid w:val="004E01AE"/>
    <w:rsid w:val="004E08A1"/>
    <w:rsid w:val="004E11F7"/>
    <w:rsid w:val="004E1268"/>
    <w:rsid w:val="004E1A89"/>
    <w:rsid w:val="004E24A0"/>
    <w:rsid w:val="004E26A9"/>
    <w:rsid w:val="004E4059"/>
    <w:rsid w:val="004E4666"/>
    <w:rsid w:val="004E49E3"/>
    <w:rsid w:val="004E4CC6"/>
    <w:rsid w:val="004E4FB3"/>
    <w:rsid w:val="004E53A5"/>
    <w:rsid w:val="004E54AE"/>
    <w:rsid w:val="004E5986"/>
    <w:rsid w:val="004E5D7C"/>
    <w:rsid w:val="004E5F87"/>
    <w:rsid w:val="004E6114"/>
    <w:rsid w:val="004E6643"/>
    <w:rsid w:val="004E6D26"/>
    <w:rsid w:val="004E6DCC"/>
    <w:rsid w:val="004E7239"/>
    <w:rsid w:val="004E77DA"/>
    <w:rsid w:val="004E7A29"/>
    <w:rsid w:val="004F034D"/>
    <w:rsid w:val="004F03F8"/>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126"/>
    <w:rsid w:val="004F63CB"/>
    <w:rsid w:val="004F648F"/>
    <w:rsid w:val="004F7923"/>
    <w:rsid w:val="004F7A35"/>
    <w:rsid w:val="00500302"/>
    <w:rsid w:val="0050041A"/>
    <w:rsid w:val="005007A7"/>
    <w:rsid w:val="005007B9"/>
    <w:rsid w:val="0050084B"/>
    <w:rsid w:val="00500D61"/>
    <w:rsid w:val="0050147E"/>
    <w:rsid w:val="005015AD"/>
    <w:rsid w:val="00501FF1"/>
    <w:rsid w:val="005025CE"/>
    <w:rsid w:val="005028B8"/>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A58"/>
    <w:rsid w:val="00511B38"/>
    <w:rsid w:val="00512348"/>
    <w:rsid w:val="005124F7"/>
    <w:rsid w:val="00512A9E"/>
    <w:rsid w:val="00512C5D"/>
    <w:rsid w:val="00512C8A"/>
    <w:rsid w:val="00512C9F"/>
    <w:rsid w:val="00512DCF"/>
    <w:rsid w:val="00512E1E"/>
    <w:rsid w:val="00512F37"/>
    <w:rsid w:val="00513ABD"/>
    <w:rsid w:val="00513B39"/>
    <w:rsid w:val="00513E3E"/>
    <w:rsid w:val="00514094"/>
    <w:rsid w:val="005143A9"/>
    <w:rsid w:val="00514B96"/>
    <w:rsid w:val="00514CF5"/>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74F5"/>
    <w:rsid w:val="00527BB6"/>
    <w:rsid w:val="0053049F"/>
    <w:rsid w:val="005309D3"/>
    <w:rsid w:val="00530CFF"/>
    <w:rsid w:val="005314A0"/>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3CF"/>
    <w:rsid w:val="0054370C"/>
    <w:rsid w:val="0054424B"/>
    <w:rsid w:val="005443F7"/>
    <w:rsid w:val="005446A3"/>
    <w:rsid w:val="00544D1D"/>
    <w:rsid w:val="00544E29"/>
    <w:rsid w:val="00544EF5"/>
    <w:rsid w:val="00545109"/>
    <w:rsid w:val="005454CA"/>
    <w:rsid w:val="005461C3"/>
    <w:rsid w:val="005462B5"/>
    <w:rsid w:val="00546315"/>
    <w:rsid w:val="005465A1"/>
    <w:rsid w:val="00546B08"/>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501E"/>
    <w:rsid w:val="005550F0"/>
    <w:rsid w:val="005551BA"/>
    <w:rsid w:val="005551D7"/>
    <w:rsid w:val="00555617"/>
    <w:rsid w:val="00555783"/>
    <w:rsid w:val="00555A7D"/>
    <w:rsid w:val="005560E8"/>
    <w:rsid w:val="0055621F"/>
    <w:rsid w:val="0055665B"/>
    <w:rsid w:val="00556DBD"/>
    <w:rsid w:val="00556F08"/>
    <w:rsid w:val="0055762F"/>
    <w:rsid w:val="00557936"/>
    <w:rsid w:val="00557E4B"/>
    <w:rsid w:val="00557E9D"/>
    <w:rsid w:val="00560332"/>
    <w:rsid w:val="005609EB"/>
    <w:rsid w:val="00560A99"/>
    <w:rsid w:val="00560ED4"/>
    <w:rsid w:val="00561295"/>
    <w:rsid w:val="005617CD"/>
    <w:rsid w:val="00561BBF"/>
    <w:rsid w:val="00561C7C"/>
    <w:rsid w:val="005620DF"/>
    <w:rsid w:val="00562937"/>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D67"/>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828"/>
    <w:rsid w:val="0057771A"/>
    <w:rsid w:val="00577877"/>
    <w:rsid w:val="00577A0D"/>
    <w:rsid w:val="00577A96"/>
    <w:rsid w:val="00577ABD"/>
    <w:rsid w:val="00577B43"/>
    <w:rsid w:val="00577C91"/>
    <w:rsid w:val="00577DC4"/>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E82"/>
    <w:rsid w:val="005915C9"/>
    <w:rsid w:val="0059244C"/>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1F49"/>
    <w:rsid w:val="005A2315"/>
    <w:rsid w:val="005A2632"/>
    <w:rsid w:val="005A2671"/>
    <w:rsid w:val="005A26BA"/>
    <w:rsid w:val="005A2736"/>
    <w:rsid w:val="005A2915"/>
    <w:rsid w:val="005A2CE1"/>
    <w:rsid w:val="005A2D1C"/>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A13"/>
    <w:rsid w:val="005B6603"/>
    <w:rsid w:val="005B6A00"/>
    <w:rsid w:val="005B6D0E"/>
    <w:rsid w:val="005B6DE8"/>
    <w:rsid w:val="005B6EAD"/>
    <w:rsid w:val="005B71AD"/>
    <w:rsid w:val="005B7291"/>
    <w:rsid w:val="005B7445"/>
    <w:rsid w:val="005B747D"/>
    <w:rsid w:val="005B76B4"/>
    <w:rsid w:val="005B7798"/>
    <w:rsid w:val="005B7AB0"/>
    <w:rsid w:val="005B7AB7"/>
    <w:rsid w:val="005B7C93"/>
    <w:rsid w:val="005C0E06"/>
    <w:rsid w:val="005C132D"/>
    <w:rsid w:val="005C172A"/>
    <w:rsid w:val="005C1B40"/>
    <w:rsid w:val="005C21EA"/>
    <w:rsid w:val="005C2263"/>
    <w:rsid w:val="005C29B9"/>
    <w:rsid w:val="005C3896"/>
    <w:rsid w:val="005C3BB7"/>
    <w:rsid w:val="005C4114"/>
    <w:rsid w:val="005C448A"/>
    <w:rsid w:val="005C4790"/>
    <w:rsid w:val="005C4FF8"/>
    <w:rsid w:val="005C51B3"/>
    <w:rsid w:val="005C55C8"/>
    <w:rsid w:val="005C5B82"/>
    <w:rsid w:val="005C6420"/>
    <w:rsid w:val="005C6CA5"/>
    <w:rsid w:val="005C6E6A"/>
    <w:rsid w:val="005C6E96"/>
    <w:rsid w:val="005C6F9C"/>
    <w:rsid w:val="005C7291"/>
    <w:rsid w:val="005C7322"/>
    <w:rsid w:val="005C7792"/>
    <w:rsid w:val="005C7FEF"/>
    <w:rsid w:val="005D1B2D"/>
    <w:rsid w:val="005D1B94"/>
    <w:rsid w:val="005D1E83"/>
    <w:rsid w:val="005D1FC2"/>
    <w:rsid w:val="005D23CE"/>
    <w:rsid w:val="005D2555"/>
    <w:rsid w:val="005D2C6B"/>
    <w:rsid w:val="005D3213"/>
    <w:rsid w:val="005D3318"/>
    <w:rsid w:val="005D41D4"/>
    <w:rsid w:val="005D4B6C"/>
    <w:rsid w:val="005D4BAA"/>
    <w:rsid w:val="005D4D9E"/>
    <w:rsid w:val="005D4E00"/>
    <w:rsid w:val="005D58DD"/>
    <w:rsid w:val="005D5A40"/>
    <w:rsid w:val="005D6204"/>
    <w:rsid w:val="005D637A"/>
    <w:rsid w:val="005D642F"/>
    <w:rsid w:val="005D6A26"/>
    <w:rsid w:val="005D6C06"/>
    <w:rsid w:val="005D6F3F"/>
    <w:rsid w:val="005D7914"/>
    <w:rsid w:val="005D7BA2"/>
    <w:rsid w:val="005D7C94"/>
    <w:rsid w:val="005E008C"/>
    <w:rsid w:val="005E056D"/>
    <w:rsid w:val="005E06C4"/>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4DB2"/>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3E6"/>
    <w:rsid w:val="006035CB"/>
    <w:rsid w:val="00604197"/>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1E8D"/>
    <w:rsid w:val="00612662"/>
    <w:rsid w:val="006133DB"/>
    <w:rsid w:val="00613EA2"/>
    <w:rsid w:val="006148A1"/>
    <w:rsid w:val="00614A00"/>
    <w:rsid w:val="00614D55"/>
    <w:rsid w:val="00615059"/>
    <w:rsid w:val="00615276"/>
    <w:rsid w:val="006152D0"/>
    <w:rsid w:val="0061536C"/>
    <w:rsid w:val="00615801"/>
    <w:rsid w:val="00615DAC"/>
    <w:rsid w:val="006162CC"/>
    <w:rsid w:val="00616A50"/>
    <w:rsid w:val="00617436"/>
    <w:rsid w:val="006176C9"/>
    <w:rsid w:val="0061783D"/>
    <w:rsid w:val="00617C68"/>
    <w:rsid w:val="00617D7B"/>
    <w:rsid w:val="00617E00"/>
    <w:rsid w:val="00617EB7"/>
    <w:rsid w:val="00620117"/>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38"/>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B61"/>
    <w:rsid w:val="00636220"/>
    <w:rsid w:val="006364E3"/>
    <w:rsid w:val="00636822"/>
    <w:rsid w:val="00636EF3"/>
    <w:rsid w:val="00636F37"/>
    <w:rsid w:val="006371CB"/>
    <w:rsid w:val="00637E50"/>
    <w:rsid w:val="00637FCD"/>
    <w:rsid w:val="00640222"/>
    <w:rsid w:val="006403FE"/>
    <w:rsid w:val="00640452"/>
    <w:rsid w:val="00640492"/>
    <w:rsid w:val="00640A04"/>
    <w:rsid w:val="00640A22"/>
    <w:rsid w:val="00640BD7"/>
    <w:rsid w:val="00640E04"/>
    <w:rsid w:val="00641170"/>
    <w:rsid w:val="00641D07"/>
    <w:rsid w:val="00641D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D73"/>
    <w:rsid w:val="00651101"/>
    <w:rsid w:val="006512CC"/>
    <w:rsid w:val="006515D5"/>
    <w:rsid w:val="00652098"/>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060"/>
    <w:rsid w:val="0065734F"/>
    <w:rsid w:val="00657445"/>
    <w:rsid w:val="00657608"/>
    <w:rsid w:val="00657867"/>
    <w:rsid w:val="00657B9C"/>
    <w:rsid w:val="006601F5"/>
    <w:rsid w:val="00660436"/>
    <w:rsid w:val="00660D93"/>
    <w:rsid w:val="006616E6"/>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CD0"/>
    <w:rsid w:val="00667FD8"/>
    <w:rsid w:val="006702B4"/>
    <w:rsid w:val="006708F5"/>
    <w:rsid w:val="00670B1F"/>
    <w:rsid w:val="00670B98"/>
    <w:rsid w:val="00670E61"/>
    <w:rsid w:val="006715EA"/>
    <w:rsid w:val="00671735"/>
    <w:rsid w:val="006718D0"/>
    <w:rsid w:val="00671BF2"/>
    <w:rsid w:val="006725AA"/>
    <w:rsid w:val="00672D4A"/>
    <w:rsid w:val="00672DA9"/>
    <w:rsid w:val="00672F6E"/>
    <w:rsid w:val="006731D4"/>
    <w:rsid w:val="006735CD"/>
    <w:rsid w:val="006735F5"/>
    <w:rsid w:val="00673659"/>
    <w:rsid w:val="0067377E"/>
    <w:rsid w:val="00673801"/>
    <w:rsid w:val="00673B89"/>
    <w:rsid w:val="00673CE3"/>
    <w:rsid w:val="00674D74"/>
    <w:rsid w:val="00675E0E"/>
    <w:rsid w:val="00675EE3"/>
    <w:rsid w:val="00676530"/>
    <w:rsid w:val="00676875"/>
    <w:rsid w:val="00676895"/>
    <w:rsid w:val="00676A1C"/>
    <w:rsid w:val="00676C46"/>
    <w:rsid w:val="0067796C"/>
    <w:rsid w:val="00677B6E"/>
    <w:rsid w:val="00677D70"/>
    <w:rsid w:val="00680817"/>
    <w:rsid w:val="006809E0"/>
    <w:rsid w:val="00681712"/>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555"/>
    <w:rsid w:val="00686B06"/>
    <w:rsid w:val="00686E20"/>
    <w:rsid w:val="00687D11"/>
    <w:rsid w:val="00690B0B"/>
    <w:rsid w:val="006916FA"/>
    <w:rsid w:val="00691B3C"/>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4AC"/>
    <w:rsid w:val="006976B0"/>
    <w:rsid w:val="00697FF4"/>
    <w:rsid w:val="006A0460"/>
    <w:rsid w:val="006A092D"/>
    <w:rsid w:val="006A1336"/>
    <w:rsid w:val="006A1AE0"/>
    <w:rsid w:val="006A1BB4"/>
    <w:rsid w:val="006A1E77"/>
    <w:rsid w:val="006A2279"/>
    <w:rsid w:val="006A2E2D"/>
    <w:rsid w:val="006A3282"/>
    <w:rsid w:val="006A40E6"/>
    <w:rsid w:val="006A427B"/>
    <w:rsid w:val="006A4A7B"/>
    <w:rsid w:val="006A4E85"/>
    <w:rsid w:val="006A576B"/>
    <w:rsid w:val="006A5AD5"/>
    <w:rsid w:val="006A5F32"/>
    <w:rsid w:val="006A654C"/>
    <w:rsid w:val="006A6713"/>
    <w:rsid w:val="006A679A"/>
    <w:rsid w:val="006A7162"/>
    <w:rsid w:val="006A7227"/>
    <w:rsid w:val="006A77AB"/>
    <w:rsid w:val="006A78CC"/>
    <w:rsid w:val="006B010B"/>
    <w:rsid w:val="006B147D"/>
    <w:rsid w:val="006B1581"/>
    <w:rsid w:val="006B235E"/>
    <w:rsid w:val="006B2741"/>
    <w:rsid w:val="006B285D"/>
    <w:rsid w:val="006B2C0E"/>
    <w:rsid w:val="006B3038"/>
    <w:rsid w:val="006B3AE6"/>
    <w:rsid w:val="006B3BE1"/>
    <w:rsid w:val="006B4A19"/>
    <w:rsid w:val="006B4ADF"/>
    <w:rsid w:val="006B4D60"/>
    <w:rsid w:val="006B4DB5"/>
    <w:rsid w:val="006B4E4D"/>
    <w:rsid w:val="006B5130"/>
    <w:rsid w:val="006B536D"/>
    <w:rsid w:val="006B56E1"/>
    <w:rsid w:val="006B5F3E"/>
    <w:rsid w:val="006B60B4"/>
    <w:rsid w:val="006B677D"/>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3A7"/>
    <w:rsid w:val="006E4446"/>
    <w:rsid w:val="006E4CF6"/>
    <w:rsid w:val="006E4F40"/>
    <w:rsid w:val="006E5D01"/>
    <w:rsid w:val="006E611C"/>
    <w:rsid w:val="006E622D"/>
    <w:rsid w:val="006E6334"/>
    <w:rsid w:val="006E679F"/>
    <w:rsid w:val="006E6C99"/>
    <w:rsid w:val="006E758A"/>
    <w:rsid w:val="006E77D0"/>
    <w:rsid w:val="006F00DE"/>
    <w:rsid w:val="006F0333"/>
    <w:rsid w:val="006F038A"/>
    <w:rsid w:val="006F09F6"/>
    <w:rsid w:val="006F13E5"/>
    <w:rsid w:val="006F190E"/>
    <w:rsid w:val="006F1C0F"/>
    <w:rsid w:val="006F20F4"/>
    <w:rsid w:val="006F2662"/>
    <w:rsid w:val="006F2675"/>
    <w:rsid w:val="006F28A8"/>
    <w:rsid w:val="006F29A9"/>
    <w:rsid w:val="006F2A25"/>
    <w:rsid w:val="006F2DEB"/>
    <w:rsid w:val="006F2E73"/>
    <w:rsid w:val="006F33DB"/>
    <w:rsid w:val="006F36D5"/>
    <w:rsid w:val="006F4AE5"/>
    <w:rsid w:val="006F4C4A"/>
    <w:rsid w:val="006F5BC3"/>
    <w:rsid w:val="006F60A4"/>
    <w:rsid w:val="006F6EB0"/>
    <w:rsid w:val="006F7051"/>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0E"/>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D"/>
    <w:rsid w:val="00716CC2"/>
    <w:rsid w:val="00717A07"/>
    <w:rsid w:val="00717B5A"/>
    <w:rsid w:val="007200EA"/>
    <w:rsid w:val="00720361"/>
    <w:rsid w:val="00720868"/>
    <w:rsid w:val="00720DF9"/>
    <w:rsid w:val="007220DD"/>
    <w:rsid w:val="00722E5F"/>
    <w:rsid w:val="00722E8C"/>
    <w:rsid w:val="00722F11"/>
    <w:rsid w:val="0072359C"/>
    <w:rsid w:val="00723E70"/>
    <w:rsid w:val="00724516"/>
    <w:rsid w:val="007246B8"/>
    <w:rsid w:val="00724819"/>
    <w:rsid w:val="00724FBD"/>
    <w:rsid w:val="0072580A"/>
    <w:rsid w:val="00725B5C"/>
    <w:rsid w:val="00725C5D"/>
    <w:rsid w:val="00725D8C"/>
    <w:rsid w:val="00725FC8"/>
    <w:rsid w:val="007267C3"/>
    <w:rsid w:val="007271C3"/>
    <w:rsid w:val="00727B07"/>
    <w:rsid w:val="00730426"/>
    <w:rsid w:val="00730A24"/>
    <w:rsid w:val="0073134A"/>
    <w:rsid w:val="00731835"/>
    <w:rsid w:val="0073212D"/>
    <w:rsid w:val="007323E0"/>
    <w:rsid w:val="0073241E"/>
    <w:rsid w:val="007325A0"/>
    <w:rsid w:val="00732657"/>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F69"/>
    <w:rsid w:val="0074231D"/>
    <w:rsid w:val="00742558"/>
    <w:rsid w:val="007425BD"/>
    <w:rsid w:val="007428E5"/>
    <w:rsid w:val="00742B55"/>
    <w:rsid w:val="0074310B"/>
    <w:rsid w:val="00743216"/>
    <w:rsid w:val="007433D4"/>
    <w:rsid w:val="00743D6D"/>
    <w:rsid w:val="00744185"/>
    <w:rsid w:val="00744671"/>
    <w:rsid w:val="007447ED"/>
    <w:rsid w:val="0074499D"/>
    <w:rsid w:val="00744A0E"/>
    <w:rsid w:val="00746173"/>
    <w:rsid w:val="0074739F"/>
    <w:rsid w:val="00747F33"/>
    <w:rsid w:val="007514C8"/>
    <w:rsid w:val="007517E2"/>
    <w:rsid w:val="0075192A"/>
    <w:rsid w:val="00751B64"/>
    <w:rsid w:val="00751C0C"/>
    <w:rsid w:val="00751D0C"/>
    <w:rsid w:val="00752446"/>
    <w:rsid w:val="007525A5"/>
    <w:rsid w:val="00752984"/>
    <w:rsid w:val="00752F01"/>
    <w:rsid w:val="007532B9"/>
    <w:rsid w:val="007535E4"/>
    <w:rsid w:val="00753A6C"/>
    <w:rsid w:val="00753BBF"/>
    <w:rsid w:val="00753C7E"/>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57546"/>
    <w:rsid w:val="00760085"/>
    <w:rsid w:val="00760C6C"/>
    <w:rsid w:val="007611C2"/>
    <w:rsid w:val="00761618"/>
    <w:rsid w:val="00761CFF"/>
    <w:rsid w:val="00762035"/>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291E"/>
    <w:rsid w:val="0077297A"/>
    <w:rsid w:val="00772B40"/>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627"/>
    <w:rsid w:val="007758F6"/>
    <w:rsid w:val="00775F5A"/>
    <w:rsid w:val="007768F5"/>
    <w:rsid w:val="00777754"/>
    <w:rsid w:val="007779F3"/>
    <w:rsid w:val="00777AB8"/>
    <w:rsid w:val="00777B0C"/>
    <w:rsid w:val="007800A5"/>
    <w:rsid w:val="007801C0"/>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5BBE"/>
    <w:rsid w:val="00786419"/>
    <w:rsid w:val="00786FB2"/>
    <w:rsid w:val="00787162"/>
    <w:rsid w:val="00787E45"/>
    <w:rsid w:val="00790190"/>
    <w:rsid w:val="00790385"/>
    <w:rsid w:val="00790645"/>
    <w:rsid w:val="007908EC"/>
    <w:rsid w:val="00790E8B"/>
    <w:rsid w:val="007916FA"/>
    <w:rsid w:val="007917DB"/>
    <w:rsid w:val="00791D2E"/>
    <w:rsid w:val="0079227D"/>
    <w:rsid w:val="0079235E"/>
    <w:rsid w:val="007926B5"/>
    <w:rsid w:val="00792904"/>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5DCA"/>
    <w:rsid w:val="007961CE"/>
    <w:rsid w:val="007962DE"/>
    <w:rsid w:val="007964E8"/>
    <w:rsid w:val="007966D9"/>
    <w:rsid w:val="00796957"/>
    <w:rsid w:val="00796D7D"/>
    <w:rsid w:val="00796DB6"/>
    <w:rsid w:val="00796F8E"/>
    <w:rsid w:val="00797984"/>
    <w:rsid w:val="007A02A7"/>
    <w:rsid w:val="007A08EC"/>
    <w:rsid w:val="007A0FAC"/>
    <w:rsid w:val="007A12E5"/>
    <w:rsid w:val="007A1769"/>
    <w:rsid w:val="007A1777"/>
    <w:rsid w:val="007A249B"/>
    <w:rsid w:val="007A2713"/>
    <w:rsid w:val="007A2BAE"/>
    <w:rsid w:val="007A2CE6"/>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1CA8"/>
    <w:rsid w:val="007B20C6"/>
    <w:rsid w:val="007B2800"/>
    <w:rsid w:val="007B3748"/>
    <w:rsid w:val="007B3922"/>
    <w:rsid w:val="007B4829"/>
    <w:rsid w:val="007B485A"/>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53A"/>
    <w:rsid w:val="007C1876"/>
    <w:rsid w:val="007C1890"/>
    <w:rsid w:val="007C1958"/>
    <w:rsid w:val="007C1A10"/>
    <w:rsid w:val="007C1AF3"/>
    <w:rsid w:val="007C1BEB"/>
    <w:rsid w:val="007C20E4"/>
    <w:rsid w:val="007C241C"/>
    <w:rsid w:val="007C25AF"/>
    <w:rsid w:val="007C25F3"/>
    <w:rsid w:val="007C3958"/>
    <w:rsid w:val="007C3BD7"/>
    <w:rsid w:val="007C3C9B"/>
    <w:rsid w:val="007C3F26"/>
    <w:rsid w:val="007C4A4A"/>
    <w:rsid w:val="007C4BF1"/>
    <w:rsid w:val="007C4F8B"/>
    <w:rsid w:val="007C533B"/>
    <w:rsid w:val="007C59E2"/>
    <w:rsid w:val="007C5BBA"/>
    <w:rsid w:val="007C5F86"/>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51F1"/>
    <w:rsid w:val="007D5748"/>
    <w:rsid w:val="007D5BA7"/>
    <w:rsid w:val="007D65DD"/>
    <w:rsid w:val="007D7A78"/>
    <w:rsid w:val="007D7E72"/>
    <w:rsid w:val="007E01DE"/>
    <w:rsid w:val="007E03CB"/>
    <w:rsid w:val="007E1029"/>
    <w:rsid w:val="007E1BA8"/>
    <w:rsid w:val="007E22A3"/>
    <w:rsid w:val="007E24A7"/>
    <w:rsid w:val="007E3A02"/>
    <w:rsid w:val="007E3B86"/>
    <w:rsid w:val="007E40A8"/>
    <w:rsid w:val="007E4298"/>
    <w:rsid w:val="007E42E3"/>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3041"/>
    <w:rsid w:val="007F337D"/>
    <w:rsid w:val="007F367C"/>
    <w:rsid w:val="007F3A4B"/>
    <w:rsid w:val="007F454A"/>
    <w:rsid w:val="007F457B"/>
    <w:rsid w:val="007F4A95"/>
    <w:rsid w:val="007F4CDF"/>
    <w:rsid w:val="007F4EF2"/>
    <w:rsid w:val="007F51D3"/>
    <w:rsid w:val="007F63A2"/>
    <w:rsid w:val="007F68E6"/>
    <w:rsid w:val="007F692E"/>
    <w:rsid w:val="007F71F5"/>
    <w:rsid w:val="007F7506"/>
    <w:rsid w:val="007F76BE"/>
    <w:rsid w:val="007F7D0B"/>
    <w:rsid w:val="007F7EBE"/>
    <w:rsid w:val="0080066C"/>
    <w:rsid w:val="00802006"/>
    <w:rsid w:val="00802997"/>
    <w:rsid w:val="00803034"/>
    <w:rsid w:val="008036C1"/>
    <w:rsid w:val="008037EC"/>
    <w:rsid w:val="008041B5"/>
    <w:rsid w:val="0080436E"/>
    <w:rsid w:val="00804C1F"/>
    <w:rsid w:val="00804D29"/>
    <w:rsid w:val="0080572E"/>
    <w:rsid w:val="00805862"/>
    <w:rsid w:val="00805D9D"/>
    <w:rsid w:val="008067FA"/>
    <w:rsid w:val="00806BB6"/>
    <w:rsid w:val="00806F0A"/>
    <w:rsid w:val="00807A88"/>
    <w:rsid w:val="00810055"/>
    <w:rsid w:val="00810611"/>
    <w:rsid w:val="00810B4C"/>
    <w:rsid w:val="00811240"/>
    <w:rsid w:val="00811432"/>
    <w:rsid w:val="00811CBA"/>
    <w:rsid w:val="00811E82"/>
    <w:rsid w:val="008121E9"/>
    <w:rsid w:val="00812284"/>
    <w:rsid w:val="0081263A"/>
    <w:rsid w:val="00812C08"/>
    <w:rsid w:val="00812CE3"/>
    <w:rsid w:val="00814113"/>
    <w:rsid w:val="00814876"/>
    <w:rsid w:val="00814A3F"/>
    <w:rsid w:val="00814C1C"/>
    <w:rsid w:val="00814D0B"/>
    <w:rsid w:val="00814F40"/>
    <w:rsid w:val="008150FE"/>
    <w:rsid w:val="008151D2"/>
    <w:rsid w:val="00815857"/>
    <w:rsid w:val="00815A20"/>
    <w:rsid w:val="00815B8B"/>
    <w:rsid w:val="0081634C"/>
    <w:rsid w:val="008165EE"/>
    <w:rsid w:val="00816912"/>
    <w:rsid w:val="008169E5"/>
    <w:rsid w:val="00816C8B"/>
    <w:rsid w:val="00816FAA"/>
    <w:rsid w:val="008179D5"/>
    <w:rsid w:val="00820087"/>
    <w:rsid w:val="00820180"/>
    <w:rsid w:val="0082076D"/>
    <w:rsid w:val="0082089C"/>
    <w:rsid w:val="00820A9A"/>
    <w:rsid w:val="00820CD2"/>
    <w:rsid w:val="008227E8"/>
    <w:rsid w:val="00823735"/>
    <w:rsid w:val="00823A63"/>
    <w:rsid w:val="00824188"/>
    <w:rsid w:val="00824C2F"/>
    <w:rsid w:val="00824FB0"/>
    <w:rsid w:val="00824FCF"/>
    <w:rsid w:val="00825065"/>
    <w:rsid w:val="0082508E"/>
    <w:rsid w:val="008253C5"/>
    <w:rsid w:val="00825783"/>
    <w:rsid w:val="008258B1"/>
    <w:rsid w:val="0082641B"/>
    <w:rsid w:val="0082695C"/>
    <w:rsid w:val="00826C64"/>
    <w:rsid w:val="00826EA6"/>
    <w:rsid w:val="008271CB"/>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0A"/>
    <w:rsid w:val="008423C6"/>
    <w:rsid w:val="00842526"/>
    <w:rsid w:val="00842761"/>
    <w:rsid w:val="00842AFA"/>
    <w:rsid w:val="00843DAF"/>
    <w:rsid w:val="00844411"/>
    <w:rsid w:val="008447BC"/>
    <w:rsid w:val="00844AB3"/>
    <w:rsid w:val="00844ACF"/>
    <w:rsid w:val="00844B99"/>
    <w:rsid w:val="008451DC"/>
    <w:rsid w:val="00845B6B"/>
    <w:rsid w:val="00846185"/>
    <w:rsid w:val="0084649D"/>
    <w:rsid w:val="008467DC"/>
    <w:rsid w:val="00846FC7"/>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F8E"/>
    <w:rsid w:val="00867417"/>
    <w:rsid w:val="0086750F"/>
    <w:rsid w:val="008676EC"/>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49"/>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86B"/>
    <w:rsid w:val="00884C01"/>
    <w:rsid w:val="00884C4D"/>
    <w:rsid w:val="008857E5"/>
    <w:rsid w:val="008861E0"/>
    <w:rsid w:val="00886518"/>
    <w:rsid w:val="00887015"/>
    <w:rsid w:val="00887B4A"/>
    <w:rsid w:val="00887C3F"/>
    <w:rsid w:val="00887D4E"/>
    <w:rsid w:val="00890288"/>
    <w:rsid w:val="008902ED"/>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A5E"/>
    <w:rsid w:val="008A5E51"/>
    <w:rsid w:val="008A60AC"/>
    <w:rsid w:val="008A619C"/>
    <w:rsid w:val="008A6BE4"/>
    <w:rsid w:val="008A7193"/>
    <w:rsid w:val="008A72FE"/>
    <w:rsid w:val="008A7B02"/>
    <w:rsid w:val="008A7B24"/>
    <w:rsid w:val="008A7E42"/>
    <w:rsid w:val="008B00FD"/>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3F77"/>
    <w:rsid w:val="008B4B2D"/>
    <w:rsid w:val="008B4C88"/>
    <w:rsid w:val="008B5326"/>
    <w:rsid w:val="008B5512"/>
    <w:rsid w:val="008B5673"/>
    <w:rsid w:val="008B5841"/>
    <w:rsid w:val="008B5DD7"/>
    <w:rsid w:val="008B62BD"/>
    <w:rsid w:val="008B66FC"/>
    <w:rsid w:val="008B6AD2"/>
    <w:rsid w:val="008B6BB6"/>
    <w:rsid w:val="008B6C09"/>
    <w:rsid w:val="008B73DE"/>
    <w:rsid w:val="008B754B"/>
    <w:rsid w:val="008B75AC"/>
    <w:rsid w:val="008B7D91"/>
    <w:rsid w:val="008B7F5C"/>
    <w:rsid w:val="008B7FB9"/>
    <w:rsid w:val="008C1067"/>
    <w:rsid w:val="008C1242"/>
    <w:rsid w:val="008C13C2"/>
    <w:rsid w:val="008C1A8B"/>
    <w:rsid w:val="008C1BA0"/>
    <w:rsid w:val="008C1BEB"/>
    <w:rsid w:val="008C1F2A"/>
    <w:rsid w:val="008C21F1"/>
    <w:rsid w:val="008C24AC"/>
    <w:rsid w:val="008C2503"/>
    <w:rsid w:val="008C261B"/>
    <w:rsid w:val="008C2707"/>
    <w:rsid w:val="008C2815"/>
    <w:rsid w:val="008C2F00"/>
    <w:rsid w:val="008C316F"/>
    <w:rsid w:val="008C39B8"/>
    <w:rsid w:val="008C3E26"/>
    <w:rsid w:val="008C4A13"/>
    <w:rsid w:val="008C4C9C"/>
    <w:rsid w:val="008C4D1C"/>
    <w:rsid w:val="008C5322"/>
    <w:rsid w:val="008C53B0"/>
    <w:rsid w:val="008C59B1"/>
    <w:rsid w:val="008C5B26"/>
    <w:rsid w:val="008C612D"/>
    <w:rsid w:val="008C6378"/>
    <w:rsid w:val="008C6AF8"/>
    <w:rsid w:val="008C6CA3"/>
    <w:rsid w:val="008C6CC2"/>
    <w:rsid w:val="008C7AAA"/>
    <w:rsid w:val="008C7C18"/>
    <w:rsid w:val="008C7F0A"/>
    <w:rsid w:val="008D0991"/>
    <w:rsid w:val="008D11EE"/>
    <w:rsid w:val="008D11FF"/>
    <w:rsid w:val="008D12AF"/>
    <w:rsid w:val="008D1714"/>
    <w:rsid w:val="008D1F0D"/>
    <w:rsid w:val="008D1F25"/>
    <w:rsid w:val="008D26B0"/>
    <w:rsid w:val="008D2763"/>
    <w:rsid w:val="008D2D3F"/>
    <w:rsid w:val="008D2D4F"/>
    <w:rsid w:val="008D3784"/>
    <w:rsid w:val="008D3F1E"/>
    <w:rsid w:val="008D4E95"/>
    <w:rsid w:val="008D4F0E"/>
    <w:rsid w:val="008D5262"/>
    <w:rsid w:val="008D5541"/>
    <w:rsid w:val="008D558B"/>
    <w:rsid w:val="008D5A6D"/>
    <w:rsid w:val="008D5F78"/>
    <w:rsid w:val="008D6249"/>
    <w:rsid w:val="008D63EB"/>
    <w:rsid w:val="008D68CD"/>
    <w:rsid w:val="008D69BE"/>
    <w:rsid w:val="008D6F3A"/>
    <w:rsid w:val="008D6FEA"/>
    <w:rsid w:val="008D734C"/>
    <w:rsid w:val="008D7583"/>
    <w:rsid w:val="008D7D08"/>
    <w:rsid w:val="008E0202"/>
    <w:rsid w:val="008E097A"/>
    <w:rsid w:val="008E0B5D"/>
    <w:rsid w:val="008E1029"/>
    <w:rsid w:val="008E10CD"/>
    <w:rsid w:val="008E124E"/>
    <w:rsid w:val="008E16F2"/>
    <w:rsid w:val="008E1E3B"/>
    <w:rsid w:val="008E2318"/>
    <w:rsid w:val="008E2682"/>
    <w:rsid w:val="008E2DD0"/>
    <w:rsid w:val="008E2F4F"/>
    <w:rsid w:val="008E317C"/>
    <w:rsid w:val="008E33D0"/>
    <w:rsid w:val="008E3C8D"/>
    <w:rsid w:val="008E3D57"/>
    <w:rsid w:val="008E3ECA"/>
    <w:rsid w:val="008E3EDA"/>
    <w:rsid w:val="008E4255"/>
    <w:rsid w:val="008E4FED"/>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20B"/>
    <w:rsid w:val="008F22D4"/>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43C"/>
    <w:rsid w:val="00901848"/>
    <w:rsid w:val="00901875"/>
    <w:rsid w:val="00901A3C"/>
    <w:rsid w:val="009023AC"/>
    <w:rsid w:val="0090289A"/>
    <w:rsid w:val="00902A12"/>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DED"/>
    <w:rsid w:val="009147A4"/>
    <w:rsid w:val="009148A3"/>
    <w:rsid w:val="00914D0F"/>
    <w:rsid w:val="009167DA"/>
    <w:rsid w:val="009172B8"/>
    <w:rsid w:val="009175C9"/>
    <w:rsid w:val="00917957"/>
    <w:rsid w:val="00917D6A"/>
    <w:rsid w:val="00917D94"/>
    <w:rsid w:val="00920214"/>
    <w:rsid w:val="00921A1A"/>
    <w:rsid w:val="00921C19"/>
    <w:rsid w:val="0092221B"/>
    <w:rsid w:val="009231D5"/>
    <w:rsid w:val="00923F57"/>
    <w:rsid w:val="00923F80"/>
    <w:rsid w:val="00923FA1"/>
    <w:rsid w:val="009241DD"/>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891"/>
    <w:rsid w:val="00930F22"/>
    <w:rsid w:val="00931574"/>
    <w:rsid w:val="00931CBB"/>
    <w:rsid w:val="00931FF2"/>
    <w:rsid w:val="0093249A"/>
    <w:rsid w:val="009325D8"/>
    <w:rsid w:val="009325DF"/>
    <w:rsid w:val="0093290E"/>
    <w:rsid w:val="00932A02"/>
    <w:rsid w:val="00932FAC"/>
    <w:rsid w:val="0093317F"/>
    <w:rsid w:val="00933B73"/>
    <w:rsid w:val="00933BAF"/>
    <w:rsid w:val="00933EC8"/>
    <w:rsid w:val="00934260"/>
    <w:rsid w:val="00934584"/>
    <w:rsid w:val="00934C10"/>
    <w:rsid w:val="00934CE0"/>
    <w:rsid w:val="00934DEF"/>
    <w:rsid w:val="00934FF5"/>
    <w:rsid w:val="009352F7"/>
    <w:rsid w:val="00935718"/>
    <w:rsid w:val="00935726"/>
    <w:rsid w:val="00935B71"/>
    <w:rsid w:val="00935C0F"/>
    <w:rsid w:val="00935DE7"/>
    <w:rsid w:val="009364A3"/>
    <w:rsid w:val="00936E50"/>
    <w:rsid w:val="00936F18"/>
    <w:rsid w:val="0093795B"/>
    <w:rsid w:val="00937B28"/>
    <w:rsid w:val="00937CE9"/>
    <w:rsid w:val="00940E55"/>
    <w:rsid w:val="009425F2"/>
    <w:rsid w:val="00942671"/>
    <w:rsid w:val="00942697"/>
    <w:rsid w:val="0094290F"/>
    <w:rsid w:val="009429D5"/>
    <w:rsid w:val="00943E8B"/>
    <w:rsid w:val="00944139"/>
    <w:rsid w:val="00944825"/>
    <w:rsid w:val="00944A7C"/>
    <w:rsid w:val="00944DEC"/>
    <w:rsid w:val="00945369"/>
    <w:rsid w:val="00945CF3"/>
    <w:rsid w:val="009474B1"/>
    <w:rsid w:val="00947B06"/>
    <w:rsid w:val="00950242"/>
    <w:rsid w:val="009505CB"/>
    <w:rsid w:val="00950AC0"/>
    <w:rsid w:val="00950AE9"/>
    <w:rsid w:val="00950D40"/>
    <w:rsid w:val="00951244"/>
    <w:rsid w:val="0095142C"/>
    <w:rsid w:val="009516EF"/>
    <w:rsid w:val="00951AB9"/>
    <w:rsid w:val="00951ADA"/>
    <w:rsid w:val="00951C47"/>
    <w:rsid w:val="00951D86"/>
    <w:rsid w:val="009521AF"/>
    <w:rsid w:val="00952446"/>
    <w:rsid w:val="009526C2"/>
    <w:rsid w:val="009526CF"/>
    <w:rsid w:val="0095284F"/>
    <w:rsid w:val="00952CF0"/>
    <w:rsid w:val="00952FA6"/>
    <w:rsid w:val="0095327E"/>
    <w:rsid w:val="00953479"/>
    <w:rsid w:val="00954233"/>
    <w:rsid w:val="0095459D"/>
    <w:rsid w:val="009547B6"/>
    <w:rsid w:val="0095494E"/>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57A"/>
    <w:rsid w:val="00964F9A"/>
    <w:rsid w:val="0096503B"/>
    <w:rsid w:val="0096572C"/>
    <w:rsid w:val="009658B2"/>
    <w:rsid w:val="00965D00"/>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ECF"/>
    <w:rsid w:val="00973F5A"/>
    <w:rsid w:val="00973FA0"/>
    <w:rsid w:val="00974991"/>
    <w:rsid w:val="00974B73"/>
    <w:rsid w:val="00974BB4"/>
    <w:rsid w:val="00974E28"/>
    <w:rsid w:val="00975819"/>
    <w:rsid w:val="00975913"/>
    <w:rsid w:val="00975A39"/>
    <w:rsid w:val="00975D6F"/>
    <w:rsid w:val="00976330"/>
    <w:rsid w:val="009763C0"/>
    <w:rsid w:val="00976853"/>
    <w:rsid w:val="00976B0C"/>
    <w:rsid w:val="00976C4F"/>
    <w:rsid w:val="00976D3D"/>
    <w:rsid w:val="0098190F"/>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226"/>
    <w:rsid w:val="00990358"/>
    <w:rsid w:val="00990A97"/>
    <w:rsid w:val="00991130"/>
    <w:rsid w:val="00991156"/>
    <w:rsid w:val="00991770"/>
    <w:rsid w:val="00991AA5"/>
    <w:rsid w:val="00991C18"/>
    <w:rsid w:val="00991C9E"/>
    <w:rsid w:val="0099221F"/>
    <w:rsid w:val="00992871"/>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E"/>
    <w:rsid w:val="009A279A"/>
    <w:rsid w:val="009A2BB6"/>
    <w:rsid w:val="009A2C19"/>
    <w:rsid w:val="009A2D30"/>
    <w:rsid w:val="009A30AF"/>
    <w:rsid w:val="009A3952"/>
    <w:rsid w:val="009A3993"/>
    <w:rsid w:val="009A4545"/>
    <w:rsid w:val="009A4B92"/>
    <w:rsid w:val="009A4FCE"/>
    <w:rsid w:val="009A5809"/>
    <w:rsid w:val="009A59B5"/>
    <w:rsid w:val="009A5E31"/>
    <w:rsid w:val="009A5F0C"/>
    <w:rsid w:val="009A6110"/>
    <w:rsid w:val="009A6726"/>
    <w:rsid w:val="009A68C7"/>
    <w:rsid w:val="009A7268"/>
    <w:rsid w:val="009A7A56"/>
    <w:rsid w:val="009A7AD6"/>
    <w:rsid w:val="009A7C16"/>
    <w:rsid w:val="009A7EFE"/>
    <w:rsid w:val="009B0061"/>
    <w:rsid w:val="009B03C0"/>
    <w:rsid w:val="009B08BB"/>
    <w:rsid w:val="009B092C"/>
    <w:rsid w:val="009B0B26"/>
    <w:rsid w:val="009B0BA2"/>
    <w:rsid w:val="009B110E"/>
    <w:rsid w:val="009B1AA5"/>
    <w:rsid w:val="009B1B1B"/>
    <w:rsid w:val="009B1F2A"/>
    <w:rsid w:val="009B2CD3"/>
    <w:rsid w:val="009B349B"/>
    <w:rsid w:val="009B3753"/>
    <w:rsid w:val="009B38F0"/>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1AE"/>
    <w:rsid w:val="009D41B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1E95"/>
    <w:rsid w:val="009E233A"/>
    <w:rsid w:val="009E2D8A"/>
    <w:rsid w:val="009E3A50"/>
    <w:rsid w:val="009E3C5A"/>
    <w:rsid w:val="009E3D52"/>
    <w:rsid w:val="009E412C"/>
    <w:rsid w:val="009E4246"/>
    <w:rsid w:val="009E427F"/>
    <w:rsid w:val="009E4962"/>
    <w:rsid w:val="009E4997"/>
    <w:rsid w:val="009E57D9"/>
    <w:rsid w:val="009E625C"/>
    <w:rsid w:val="009E6793"/>
    <w:rsid w:val="009E689B"/>
    <w:rsid w:val="009E6B17"/>
    <w:rsid w:val="009E707F"/>
    <w:rsid w:val="009E7091"/>
    <w:rsid w:val="009E7895"/>
    <w:rsid w:val="009E78D0"/>
    <w:rsid w:val="009E7C8D"/>
    <w:rsid w:val="009E7EEB"/>
    <w:rsid w:val="009F0139"/>
    <w:rsid w:val="009F0321"/>
    <w:rsid w:val="009F1DA8"/>
    <w:rsid w:val="009F22AC"/>
    <w:rsid w:val="009F3023"/>
    <w:rsid w:val="009F3168"/>
    <w:rsid w:val="009F3764"/>
    <w:rsid w:val="009F427D"/>
    <w:rsid w:val="009F4AB1"/>
    <w:rsid w:val="009F4C2B"/>
    <w:rsid w:val="009F5336"/>
    <w:rsid w:val="009F5415"/>
    <w:rsid w:val="009F561D"/>
    <w:rsid w:val="009F5A33"/>
    <w:rsid w:val="009F6704"/>
    <w:rsid w:val="009F67B2"/>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7FE"/>
    <w:rsid w:val="00A11DA2"/>
    <w:rsid w:val="00A1286D"/>
    <w:rsid w:val="00A12E19"/>
    <w:rsid w:val="00A13168"/>
    <w:rsid w:val="00A132BC"/>
    <w:rsid w:val="00A133E4"/>
    <w:rsid w:val="00A13A79"/>
    <w:rsid w:val="00A13A7B"/>
    <w:rsid w:val="00A13A83"/>
    <w:rsid w:val="00A1403B"/>
    <w:rsid w:val="00A14331"/>
    <w:rsid w:val="00A149BD"/>
    <w:rsid w:val="00A14A7C"/>
    <w:rsid w:val="00A14C53"/>
    <w:rsid w:val="00A14D18"/>
    <w:rsid w:val="00A14E9D"/>
    <w:rsid w:val="00A156C9"/>
    <w:rsid w:val="00A161EC"/>
    <w:rsid w:val="00A162AC"/>
    <w:rsid w:val="00A17997"/>
    <w:rsid w:val="00A20DA8"/>
    <w:rsid w:val="00A21154"/>
    <w:rsid w:val="00A212AA"/>
    <w:rsid w:val="00A217A4"/>
    <w:rsid w:val="00A219A5"/>
    <w:rsid w:val="00A21A28"/>
    <w:rsid w:val="00A21D5B"/>
    <w:rsid w:val="00A221CC"/>
    <w:rsid w:val="00A22286"/>
    <w:rsid w:val="00A22559"/>
    <w:rsid w:val="00A2261A"/>
    <w:rsid w:val="00A22A7C"/>
    <w:rsid w:val="00A22F33"/>
    <w:rsid w:val="00A239A7"/>
    <w:rsid w:val="00A23A16"/>
    <w:rsid w:val="00A23D8F"/>
    <w:rsid w:val="00A24C65"/>
    <w:rsid w:val="00A24CC4"/>
    <w:rsid w:val="00A24EA0"/>
    <w:rsid w:val="00A25AEE"/>
    <w:rsid w:val="00A260E8"/>
    <w:rsid w:val="00A26376"/>
    <w:rsid w:val="00A2670A"/>
    <w:rsid w:val="00A267C3"/>
    <w:rsid w:val="00A26BE1"/>
    <w:rsid w:val="00A26F53"/>
    <w:rsid w:val="00A272B3"/>
    <w:rsid w:val="00A2754A"/>
    <w:rsid w:val="00A30B46"/>
    <w:rsid w:val="00A30C5A"/>
    <w:rsid w:val="00A30E30"/>
    <w:rsid w:val="00A316E2"/>
    <w:rsid w:val="00A319D9"/>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AA"/>
    <w:rsid w:val="00A54B5A"/>
    <w:rsid w:val="00A54F1C"/>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3DCB"/>
    <w:rsid w:val="00A64617"/>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67D46"/>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FEB"/>
    <w:rsid w:val="00A938EF"/>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44"/>
    <w:rsid w:val="00AB27B1"/>
    <w:rsid w:val="00AB2A9F"/>
    <w:rsid w:val="00AB2D9A"/>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6C5"/>
    <w:rsid w:val="00AC27CE"/>
    <w:rsid w:val="00AC396B"/>
    <w:rsid w:val="00AC39A5"/>
    <w:rsid w:val="00AC3AE0"/>
    <w:rsid w:val="00AC40CD"/>
    <w:rsid w:val="00AC427D"/>
    <w:rsid w:val="00AC43B1"/>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BD"/>
    <w:rsid w:val="00AC7EE9"/>
    <w:rsid w:val="00AD0181"/>
    <w:rsid w:val="00AD0472"/>
    <w:rsid w:val="00AD0D4A"/>
    <w:rsid w:val="00AD136B"/>
    <w:rsid w:val="00AD151D"/>
    <w:rsid w:val="00AD198E"/>
    <w:rsid w:val="00AD1C3D"/>
    <w:rsid w:val="00AD2D67"/>
    <w:rsid w:val="00AD316C"/>
    <w:rsid w:val="00AD375E"/>
    <w:rsid w:val="00AD39AB"/>
    <w:rsid w:val="00AD3A5E"/>
    <w:rsid w:val="00AD3CED"/>
    <w:rsid w:val="00AD444A"/>
    <w:rsid w:val="00AD45A6"/>
    <w:rsid w:val="00AD53FA"/>
    <w:rsid w:val="00AD552F"/>
    <w:rsid w:val="00AD595D"/>
    <w:rsid w:val="00AD5A5A"/>
    <w:rsid w:val="00AD608C"/>
    <w:rsid w:val="00AD65A5"/>
    <w:rsid w:val="00AD65E7"/>
    <w:rsid w:val="00AD67D9"/>
    <w:rsid w:val="00AD7D3A"/>
    <w:rsid w:val="00AD7FCD"/>
    <w:rsid w:val="00AE0023"/>
    <w:rsid w:val="00AE00E0"/>
    <w:rsid w:val="00AE01D5"/>
    <w:rsid w:val="00AE0861"/>
    <w:rsid w:val="00AE0BB1"/>
    <w:rsid w:val="00AE0FC7"/>
    <w:rsid w:val="00AE1563"/>
    <w:rsid w:val="00AE1644"/>
    <w:rsid w:val="00AE18F9"/>
    <w:rsid w:val="00AE21C6"/>
    <w:rsid w:val="00AE27D4"/>
    <w:rsid w:val="00AE2896"/>
    <w:rsid w:val="00AE2BE6"/>
    <w:rsid w:val="00AE2F18"/>
    <w:rsid w:val="00AE3183"/>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AD2"/>
    <w:rsid w:val="00AF1DA2"/>
    <w:rsid w:val="00AF1E7A"/>
    <w:rsid w:val="00AF2180"/>
    <w:rsid w:val="00AF25AF"/>
    <w:rsid w:val="00AF279F"/>
    <w:rsid w:val="00AF2BDC"/>
    <w:rsid w:val="00AF304C"/>
    <w:rsid w:val="00AF3791"/>
    <w:rsid w:val="00AF3862"/>
    <w:rsid w:val="00AF397A"/>
    <w:rsid w:val="00AF3FEA"/>
    <w:rsid w:val="00AF48DE"/>
    <w:rsid w:val="00AF5641"/>
    <w:rsid w:val="00AF5C07"/>
    <w:rsid w:val="00AF5E32"/>
    <w:rsid w:val="00AF5E7D"/>
    <w:rsid w:val="00AF5F4E"/>
    <w:rsid w:val="00AF6126"/>
    <w:rsid w:val="00AF636E"/>
    <w:rsid w:val="00AF6ACE"/>
    <w:rsid w:val="00AF6BD6"/>
    <w:rsid w:val="00AF75C5"/>
    <w:rsid w:val="00AF7AFB"/>
    <w:rsid w:val="00AF7CC0"/>
    <w:rsid w:val="00AF7D8D"/>
    <w:rsid w:val="00AF7F6C"/>
    <w:rsid w:val="00AF7FE7"/>
    <w:rsid w:val="00AF7FFE"/>
    <w:rsid w:val="00B005CD"/>
    <w:rsid w:val="00B007D4"/>
    <w:rsid w:val="00B00C97"/>
    <w:rsid w:val="00B00CAB"/>
    <w:rsid w:val="00B017B0"/>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AC"/>
    <w:rsid w:val="00B043E4"/>
    <w:rsid w:val="00B0488C"/>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92B"/>
    <w:rsid w:val="00B12DE3"/>
    <w:rsid w:val="00B136EB"/>
    <w:rsid w:val="00B139B9"/>
    <w:rsid w:val="00B13FA0"/>
    <w:rsid w:val="00B14476"/>
    <w:rsid w:val="00B14700"/>
    <w:rsid w:val="00B14D53"/>
    <w:rsid w:val="00B14E2B"/>
    <w:rsid w:val="00B15F37"/>
    <w:rsid w:val="00B160AF"/>
    <w:rsid w:val="00B17079"/>
    <w:rsid w:val="00B176FC"/>
    <w:rsid w:val="00B17AA6"/>
    <w:rsid w:val="00B205D8"/>
    <w:rsid w:val="00B2086B"/>
    <w:rsid w:val="00B20B18"/>
    <w:rsid w:val="00B20BBD"/>
    <w:rsid w:val="00B20E80"/>
    <w:rsid w:val="00B20F59"/>
    <w:rsid w:val="00B2106D"/>
    <w:rsid w:val="00B21B49"/>
    <w:rsid w:val="00B21E57"/>
    <w:rsid w:val="00B21FCA"/>
    <w:rsid w:val="00B2224F"/>
    <w:rsid w:val="00B2248C"/>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433"/>
    <w:rsid w:val="00B264B7"/>
    <w:rsid w:val="00B26A92"/>
    <w:rsid w:val="00B26B13"/>
    <w:rsid w:val="00B26BE0"/>
    <w:rsid w:val="00B26CF8"/>
    <w:rsid w:val="00B26D4F"/>
    <w:rsid w:val="00B27109"/>
    <w:rsid w:val="00B27DCE"/>
    <w:rsid w:val="00B305B9"/>
    <w:rsid w:val="00B30819"/>
    <w:rsid w:val="00B30FD5"/>
    <w:rsid w:val="00B31F8E"/>
    <w:rsid w:val="00B320A8"/>
    <w:rsid w:val="00B3222E"/>
    <w:rsid w:val="00B322EA"/>
    <w:rsid w:val="00B32B43"/>
    <w:rsid w:val="00B32C66"/>
    <w:rsid w:val="00B32C94"/>
    <w:rsid w:val="00B33458"/>
    <w:rsid w:val="00B33B52"/>
    <w:rsid w:val="00B33F8A"/>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4C9"/>
    <w:rsid w:val="00B40A48"/>
    <w:rsid w:val="00B40B7A"/>
    <w:rsid w:val="00B41366"/>
    <w:rsid w:val="00B41AB4"/>
    <w:rsid w:val="00B41D5E"/>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445"/>
    <w:rsid w:val="00B4544C"/>
    <w:rsid w:val="00B45719"/>
    <w:rsid w:val="00B4575D"/>
    <w:rsid w:val="00B45849"/>
    <w:rsid w:val="00B45E32"/>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2E2"/>
    <w:rsid w:val="00B56B11"/>
    <w:rsid w:val="00B5714B"/>
    <w:rsid w:val="00B57302"/>
    <w:rsid w:val="00B57A98"/>
    <w:rsid w:val="00B60C6D"/>
    <w:rsid w:val="00B6166C"/>
    <w:rsid w:val="00B6293E"/>
    <w:rsid w:val="00B629ED"/>
    <w:rsid w:val="00B6387A"/>
    <w:rsid w:val="00B6390D"/>
    <w:rsid w:val="00B63975"/>
    <w:rsid w:val="00B64374"/>
    <w:rsid w:val="00B645DC"/>
    <w:rsid w:val="00B64D25"/>
    <w:rsid w:val="00B64EB0"/>
    <w:rsid w:val="00B64F20"/>
    <w:rsid w:val="00B64FC6"/>
    <w:rsid w:val="00B65047"/>
    <w:rsid w:val="00B650E7"/>
    <w:rsid w:val="00B654B8"/>
    <w:rsid w:val="00B65621"/>
    <w:rsid w:val="00B65E1A"/>
    <w:rsid w:val="00B65EAD"/>
    <w:rsid w:val="00B66035"/>
    <w:rsid w:val="00B663E7"/>
    <w:rsid w:val="00B66522"/>
    <w:rsid w:val="00B665B3"/>
    <w:rsid w:val="00B665E2"/>
    <w:rsid w:val="00B6691E"/>
    <w:rsid w:val="00B67137"/>
    <w:rsid w:val="00B67221"/>
    <w:rsid w:val="00B673B8"/>
    <w:rsid w:val="00B6757D"/>
    <w:rsid w:val="00B6763C"/>
    <w:rsid w:val="00B7000E"/>
    <w:rsid w:val="00B705F8"/>
    <w:rsid w:val="00B70855"/>
    <w:rsid w:val="00B708F1"/>
    <w:rsid w:val="00B70957"/>
    <w:rsid w:val="00B70D8C"/>
    <w:rsid w:val="00B71E47"/>
    <w:rsid w:val="00B72110"/>
    <w:rsid w:val="00B72237"/>
    <w:rsid w:val="00B726B0"/>
    <w:rsid w:val="00B72C0B"/>
    <w:rsid w:val="00B72DA3"/>
    <w:rsid w:val="00B72E8E"/>
    <w:rsid w:val="00B73540"/>
    <w:rsid w:val="00B73C0E"/>
    <w:rsid w:val="00B7465A"/>
    <w:rsid w:val="00B7496A"/>
    <w:rsid w:val="00B756FB"/>
    <w:rsid w:val="00B75AD8"/>
    <w:rsid w:val="00B75CCD"/>
    <w:rsid w:val="00B761E3"/>
    <w:rsid w:val="00B76404"/>
    <w:rsid w:val="00B76425"/>
    <w:rsid w:val="00B76646"/>
    <w:rsid w:val="00B76ABF"/>
    <w:rsid w:val="00B76D96"/>
    <w:rsid w:val="00B76E29"/>
    <w:rsid w:val="00B77139"/>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7FC"/>
    <w:rsid w:val="00B84089"/>
    <w:rsid w:val="00B846B3"/>
    <w:rsid w:val="00B84788"/>
    <w:rsid w:val="00B848DF"/>
    <w:rsid w:val="00B84AD9"/>
    <w:rsid w:val="00B84C67"/>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1F68"/>
    <w:rsid w:val="00B9282B"/>
    <w:rsid w:val="00B934B9"/>
    <w:rsid w:val="00B937A6"/>
    <w:rsid w:val="00B93895"/>
    <w:rsid w:val="00B951DC"/>
    <w:rsid w:val="00B95966"/>
    <w:rsid w:val="00B9613A"/>
    <w:rsid w:val="00B961AD"/>
    <w:rsid w:val="00B96250"/>
    <w:rsid w:val="00B97CF5"/>
    <w:rsid w:val="00BA01FA"/>
    <w:rsid w:val="00BA05C8"/>
    <w:rsid w:val="00BA07DC"/>
    <w:rsid w:val="00BA0EBD"/>
    <w:rsid w:val="00BA13F8"/>
    <w:rsid w:val="00BA26DC"/>
    <w:rsid w:val="00BA272E"/>
    <w:rsid w:val="00BA32C5"/>
    <w:rsid w:val="00BA36CF"/>
    <w:rsid w:val="00BA3C01"/>
    <w:rsid w:val="00BA3F4A"/>
    <w:rsid w:val="00BA42CF"/>
    <w:rsid w:val="00BA461F"/>
    <w:rsid w:val="00BA487E"/>
    <w:rsid w:val="00BA4A8D"/>
    <w:rsid w:val="00BA588C"/>
    <w:rsid w:val="00BA5A26"/>
    <w:rsid w:val="00BA62A1"/>
    <w:rsid w:val="00BA6637"/>
    <w:rsid w:val="00BA6750"/>
    <w:rsid w:val="00BA6D4D"/>
    <w:rsid w:val="00BA6DA7"/>
    <w:rsid w:val="00BA6E52"/>
    <w:rsid w:val="00BA7183"/>
    <w:rsid w:val="00BA7256"/>
    <w:rsid w:val="00BA74C2"/>
    <w:rsid w:val="00BA75E1"/>
    <w:rsid w:val="00BA7CBE"/>
    <w:rsid w:val="00BB04A9"/>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7DB"/>
    <w:rsid w:val="00BB48F0"/>
    <w:rsid w:val="00BB4C72"/>
    <w:rsid w:val="00BB4CCB"/>
    <w:rsid w:val="00BB5696"/>
    <w:rsid w:val="00BB5746"/>
    <w:rsid w:val="00BB57D6"/>
    <w:rsid w:val="00BB5A9D"/>
    <w:rsid w:val="00BB5E53"/>
    <w:rsid w:val="00BB5E6B"/>
    <w:rsid w:val="00BB6BC6"/>
    <w:rsid w:val="00BB70F5"/>
    <w:rsid w:val="00BB7135"/>
    <w:rsid w:val="00BB73D0"/>
    <w:rsid w:val="00BB742A"/>
    <w:rsid w:val="00BB7524"/>
    <w:rsid w:val="00BB7ADC"/>
    <w:rsid w:val="00BC04F0"/>
    <w:rsid w:val="00BC0C40"/>
    <w:rsid w:val="00BC0F86"/>
    <w:rsid w:val="00BC1147"/>
    <w:rsid w:val="00BC23C0"/>
    <w:rsid w:val="00BC252B"/>
    <w:rsid w:val="00BC29D6"/>
    <w:rsid w:val="00BC2D87"/>
    <w:rsid w:val="00BC2FC2"/>
    <w:rsid w:val="00BC33DE"/>
    <w:rsid w:val="00BC3418"/>
    <w:rsid w:val="00BC36E8"/>
    <w:rsid w:val="00BC389B"/>
    <w:rsid w:val="00BC39CD"/>
    <w:rsid w:val="00BC3BF8"/>
    <w:rsid w:val="00BC3CDB"/>
    <w:rsid w:val="00BC3DA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A54"/>
    <w:rsid w:val="00BD1ACD"/>
    <w:rsid w:val="00BD1B30"/>
    <w:rsid w:val="00BD2142"/>
    <w:rsid w:val="00BD2163"/>
    <w:rsid w:val="00BD2786"/>
    <w:rsid w:val="00BD283D"/>
    <w:rsid w:val="00BD3179"/>
    <w:rsid w:val="00BD3605"/>
    <w:rsid w:val="00BD3E55"/>
    <w:rsid w:val="00BD426D"/>
    <w:rsid w:val="00BD439A"/>
    <w:rsid w:val="00BD4819"/>
    <w:rsid w:val="00BD4F74"/>
    <w:rsid w:val="00BD50BF"/>
    <w:rsid w:val="00BD53C3"/>
    <w:rsid w:val="00BD5BBD"/>
    <w:rsid w:val="00BD696F"/>
    <w:rsid w:val="00BD70E2"/>
    <w:rsid w:val="00BD758D"/>
    <w:rsid w:val="00BD75AD"/>
    <w:rsid w:val="00BD7ADE"/>
    <w:rsid w:val="00BE0737"/>
    <w:rsid w:val="00BE0989"/>
    <w:rsid w:val="00BE0ED6"/>
    <w:rsid w:val="00BE171C"/>
    <w:rsid w:val="00BE1BAC"/>
    <w:rsid w:val="00BE24C3"/>
    <w:rsid w:val="00BE27A4"/>
    <w:rsid w:val="00BE27BB"/>
    <w:rsid w:val="00BE2F7C"/>
    <w:rsid w:val="00BE334E"/>
    <w:rsid w:val="00BE382D"/>
    <w:rsid w:val="00BE3FF7"/>
    <w:rsid w:val="00BE459F"/>
    <w:rsid w:val="00BE485A"/>
    <w:rsid w:val="00BE4D44"/>
    <w:rsid w:val="00BE4E8D"/>
    <w:rsid w:val="00BE55AC"/>
    <w:rsid w:val="00BE563E"/>
    <w:rsid w:val="00BE5F9D"/>
    <w:rsid w:val="00BE6230"/>
    <w:rsid w:val="00BE67F8"/>
    <w:rsid w:val="00BE69D3"/>
    <w:rsid w:val="00BE6E44"/>
    <w:rsid w:val="00BE6FB1"/>
    <w:rsid w:val="00BE6FB9"/>
    <w:rsid w:val="00BE74C1"/>
    <w:rsid w:val="00BE7580"/>
    <w:rsid w:val="00BE7BB7"/>
    <w:rsid w:val="00BF0287"/>
    <w:rsid w:val="00BF0E12"/>
    <w:rsid w:val="00BF0F55"/>
    <w:rsid w:val="00BF1176"/>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6D"/>
    <w:rsid w:val="00C00806"/>
    <w:rsid w:val="00C00A72"/>
    <w:rsid w:val="00C021AA"/>
    <w:rsid w:val="00C02FAA"/>
    <w:rsid w:val="00C03191"/>
    <w:rsid w:val="00C032CD"/>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211F"/>
    <w:rsid w:val="00C132E0"/>
    <w:rsid w:val="00C13FE2"/>
    <w:rsid w:val="00C140EB"/>
    <w:rsid w:val="00C148BF"/>
    <w:rsid w:val="00C14930"/>
    <w:rsid w:val="00C14AC9"/>
    <w:rsid w:val="00C154FE"/>
    <w:rsid w:val="00C162C7"/>
    <w:rsid w:val="00C162EA"/>
    <w:rsid w:val="00C16673"/>
    <w:rsid w:val="00C16AC9"/>
    <w:rsid w:val="00C16C87"/>
    <w:rsid w:val="00C17B5B"/>
    <w:rsid w:val="00C17FAF"/>
    <w:rsid w:val="00C200BF"/>
    <w:rsid w:val="00C2018C"/>
    <w:rsid w:val="00C20389"/>
    <w:rsid w:val="00C207EA"/>
    <w:rsid w:val="00C20AF3"/>
    <w:rsid w:val="00C20C1C"/>
    <w:rsid w:val="00C21287"/>
    <w:rsid w:val="00C2132A"/>
    <w:rsid w:val="00C221AA"/>
    <w:rsid w:val="00C2274F"/>
    <w:rsid w:val="00C22B97"/>
    <w:rsid w:val="00C2374B"/>
    <w:rsid w:val="00C23C26"/>
    <w:rsid w:val="00C241D5"/>
    <w:rsid w:val="00C2451D"/>
    <w:rsid w:val="00C246EB"/>
    <w:rsid w:val="00C24836"/>
    <w:rsid w:val="00C249C1"/>
    <w:rsid w:val="00C24E56"/>
    <w:rsid w:val="00C25465"/>
    <w:rsid w:val="00C254CA"/>
    <w:rsid w:val="00C255B3"/>
    <w:rsid w:val="00C258E2"/>
    <w:rsid w:val="00C25A9D"/>
    <w:rsid w:val="00C26457"/>
    <w:rsid w:val="00C26484"/>
    <w:rsid w:val="00C268F8"/>
    <w:rsid w:val="00C26A9E"/>
    <w:rsid w:val="00C27E45"/>
    <w:rsid w:val="00C30A7C"/>
    <w:rsid w:val="00C30C64"/>
    <w:rsid w:val="00C30D96"/>
    <w:rsid w:val="00C31ACD"/>
    <w:rsid w:val="00C3238E"/>
    <w:rsid w:val="00C329B0"/>
    <w:rsid w:val="00C32EB8"/>
    <w:rsid w:val="00C32F22"/>
    <w:rsid w:val="00C3348A"/>
    <w:rsid w:val="00C3434D"/>
    <w:rsid w:val="00C344BD"/>
    <w:rsid w:val="00C344D1"/>
    <w:rsid w:val="00C346B8"/>
    <w:rsid w:val="00C34EC8"/>
    <w:rsid w:val="00C3529F"/>
    <w:rsid w:val="00C354E4"/>
    <w:rsid w:val="00C358DD"/>
    <w:rsid w:val="00C35994"/>
    <w:rsid w:val="00C35F9E"/>
    <w:rsid w:val="00C3610D"/>
    <w:rsid w:val="00C36A0F"/>
    <w:rsid w:val="00C36EAD"/>
    <w:rsid w:val="00C370E9"/>
    <w:rsid w:val="00C37622"/>
    <w:rsid w:val="00C37847"/>
    <w:rsid w:val="00C37B7A"/>
    <w:rsid w:val="00C37ECB"/>
    <w:rsid w:val="00C40183"/>
    <w:rsid w:val="00C402B1"/>
    <w:rsid w:val="00C4048F"/>
    <w:rsid w:val="00C41421"/>
    <w:rsid w:val="00C41678"/>
    <w:rsid w:val="00C41828"/>
    <w:rsid w:val="00C41871"/>
    <w:rsid w:val="00C428B0"/>
    <w:rsid w:val="00C42C2D"/>
    <w:rsid w:val="00C42CC1"/>
    <w:rsid w:val="00C438DE"/>
    <w:rsid w:val="00C43993"/>
    <w:rsid w:val="00C44599"/>
    <w:rsid w:val="00C448A2"/>
    <w:rsid w:val="00C44C62"/>
    <w:rsid w:val="00C44DD9"/>
    <w:rsid w:val="00C44EDF"/>
    <w:rsid w:val="00C452FD"/>
    <w:rsid w:val="00C45A41"/>
    <w:rsid w:val="00C45E2A"/>
    <w:rsid w:val="00C46420"/>
    <w:rsid w:val="00C47A43"/>
    <w:rsid w:val="00C50054"/>
    <w:rsid w:val="00C50AF6"/>
    <w:rsid w:val="00C50CEA"/>
    <w:rsid w:val="00C50D04"/>
    <w:rsid w:val="00C50E6B"/>
    <w:rsid w:val="00C50F1B"/>
    <w:rsid w:val="00C512C7"/>
    <w:rsid w:val="00C5131A"/>
    <w:rsid w:val="00C515B8"/>
    <w:rsid w:val="00C51D73"/>
    <w:rsid w:val="00C51E43"/>
    <w:rsid w:val="00C521DE"/>
    <w:rsid w:val="00C529EE"/>
    <w:rsid w:val="00C53155"/>
    <w:rsid w:val="00C532B9"/>
    <w:rsid w:val="00C5353F"/>
    <w:rsid w:val="00C53C0D"/>
    <w:rsid w:val="00C53D20"/>
    <w:rsid w:val="00C53D8D"/>
    <w:rsid w:val="00C540A1"/>
    <w:rsid w:val="00C5567B"/>
    <w:rsid w:val="00C55DE9"/>
    <w:rsid w:val="00C56754"/>
    <w:rsid w:val="00C568D4"/>
    <w:rsid w:val="00C56B7D"/>
    <w:rsid w:val="00C57320"/>
    <w:rsid w:val="00C573DB"/>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C95"/>
    <w:rsid w:val="00C71E74"/>
    <w:rsid w:val="00C72214"/>
    <w:rsid w:val="00C72E33"/>
    <w:rsid w:val="00C736C8"/>
    <w:rsid w:val="00C739E8"/>
    <w:rsid w:val="00C73C2A"/>
    <w:rsid w:val="00C740D3"/>
    <w:rsid w:val="00C743D0"/>
    <w:rsid w:val="00C744AF"/>
    <w:rsid w:val="00C746B0"/>
    <w:rsid w:val="00C74775"/>
    <w:rsid w:val="00C74B10"/>
    <w:rsid w:val="00C74DBE"/>
    <w:rsid w:val="00C74FDA"/>
    <w:rsid w:val="00C75051"/>
    <w:rsid w:val="00C75330"/>
    <w:rsid w:val="00C75944"/>
    <w:rsid w:val="00C7672B"/>
    <w:rsid w:val="00C76DFA"/>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6E7"/>
    <w:rsid w:val="00C87830"/>
    <w:rsid w:val="00C87843"/>
    <w:rsid w:val="00C90068"/>
    <w:rsid w:val="00C900E3"/>
    <w:rsid w:val="00C90872"/>
    <w:rsid w:val="00C90895"/>
    <w:rsid w:val="00C90945"/>
    <w:rsid w:val="00C90AA2"/>
    <w:rsid w:val="00C90C24"/>
    <w:rsid w:val="00C90E21"/>
    <w:rsid w:val="00C9108D"/>
    <w:rsid w:val="00C912FC"/>
    <w:rsid w:val="00C9151C"/>
    <w:rsid w:val="00C91594"/>
    <w:rsid w:val="00C919C8"/>
    <w:rsid w:val="00C919D1"/>
    <w:rsid w:val="00C91CE8"/>
    <w:rsid w:val="00C91D50"/>
    <w:rsid w:val="00C923D8"/>
    <w:rsid w:val="00C92792"/>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A0520"/>
    <w:rsid w:val="00CA08E1"/>
    <w:rsid w:val="00CA19E7"/>
    <w:rsid w:val="00CA1BF6"/>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39F"/>
    <w:rsid w:val="00CA65CD"/>
    <w:rsid w:val="00CA6B10"/>
    <w:rsid w:val="00CA6F86"/>
    <w:rsid w:val="00CA7342"/>
    <w:rsid w:val="00CA749D"/>
    <w:rsid w:val="00CA7FFB"/>
    <w:rsid w:val="00CB0394"/>
    <w:rsid w:val="00CB0821"/>
    <w:rsid w:val="00CB1077"/>
    <w:rsid w:val="00CB13B8"/>
    <w:rsid w:val="00CB140F"/>
    <w:rsid w:val="00CB152E"/>
    <w:rsid w:val="00CB1899"/>
    <w:rsid w:val="00CB1F74"/>
    <w:rsid w:val="00CB2134"/>
    <w:rsid w:val="00CB25D7"/>
    <w:rsid w:val="00CB3902"/>
    <w:rsid w:val="00CB3BFD"/>
    <w:rsid w:val="00CB4032"/>
    <w:rsid w:val="00CB40DF"/>
    <w:rsid w:val="00CB4932"/>
    <w:rsid w:val="00CB4E4C"/>
    <w:rsid w:val="00CB559B"/>
    <w:rsid w:val="00CB5879"/>
    <w:rsid w:val="00CB5ACD"/>
    <w:rsid w:val="00CB5BE5"/>
    <w:rsid w:val="00CB7402"/>
    <w:rsid w:val="00CB7A8D"/>
    <w:rsid w:val="00CB7C5D"/>
    <w:rsid w:val="00CB7D70"/>
    <w:rsid w:val="00CC098D"/>
    <w:rsid w:val="00CC1724"/>
    <w:rsid w:val="00CC1A0E"/>
    <w:rsid w:val="00CC1B2A"/>
    <w:rsid w:val="00CC1DF6"/>
    <w:rsid w:val="00CC2060"/>
    <w:rsid w:val="00CC2291"/>
    <w:rsid w:val="00CC254A"/>
    <w:rsid w:val="00CC2A82"/>
    <w:rsid w:val="00CC34DB"/>
    <w:rsid w:val="00CC364F"/>
    <w:rsid w:val="00CC38C3"/>
    <w:rsid w:val="00CC3E29"/>
    <w:rsid w:val="00CC4495"/>
    <w:rsid w:val="00CC475F"/>
    <w:rsid w:val="00CC4A7E"/>
    <w:rsid w:val="00CC4B28"/>
    <w:rsid w:val="00CC59BA"/>
    <w:rsid w:val="00CC5DA2"/>
    <w:rsid w:val="00CC5E0F"/>
    <w:rsid w:val="00CC655A"/>
    <w:rsid w:val="00CC69DD"/>
    <w:rsid w:val="00CC77EF"/>
    <w:rsid w:val="00CC78AF"/>
    <w:rsid w:val="00CD05D6"/>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BFF"/>
    <w:rsid w:val="00CD4F5E"/>
    <w:rsid w:val="00CD502D"/>
    <w:rsid w:val="00CD5055"/>
    <w:rsid w:val="00CD56AF"/>
    <w:rsid w:val="00CD5900"/>
    <w:rsid w:val="00CD5C84"/>
    <w:rsid w:val="00CD5CD3"/>
    <w:rsid w:val="00CD6352"/>
    <w:rsid w:val="00CD68A0"/>
    <w:rsid w:val="00CD6D9D"/>
    <w:rsid w:val="00CD6F8B"/>
    <w:rsid w:val="00CD78F6"/>
    <w:rsid w:val="00CD790B"/>
    <w:rsid w:val="00CD7B2C"/>
    <w:rsid w:val="00CD7C22"/>
    <w:rsid w:val="00CD7FE3"/>
    <w:rsid w:val="00CE0855"/>
    <w:rsid w:val="00CE0AD6"/>
    <w:rsid w:val="00CE0DB7"/>
    <w:rsid w:val="00CE0F71"/>
    <w:rsid w:val="00CE143B"/>
    <w:rsid w:val="00CE15F1"/>
    <w:rsid w:val="00CE1697"/>
    <w:rsid w:val="00CE198D"/>
    <w:rsid w:val="00CE1F7C"/>
    <w:rsid w:val="00CE23C8"/>
    <w:rsid w:val="00CE279D"/>
    <w:rsid w:val="00CE288C"/>
    <w:rsid w:val="00CE28DD"/>
    <w:rsid w:val="00CE2ED0"/>
    <w:rsid w:val="00CE304A"/>
    <w:rsid w:val="00CE31BB"/>
    <w:rsid w:val="00CE3722"/>
    <w:rsid w:val="00CE4262"/>
    <w:rsid w:val="00CE4565"/>
    <w:rsid w:val="00CE48F7"/>
    <w:rsid w:val="00CE49C2"/>
    <w:rsid w:val="00CE49E7"/>
    <w:rsid w:val="00CE49ED"/>
    <w:rsid w:val="00CE4A09"/>
    <w:rsid w:val="00CE4B73"/>
    <w:rsid w:val="00CE4BFD"/>
    <w:rsid w:val="00CE4CEF"/>
    <w:rsid w:val="00CE55B5"/>
    <w:rsid w:val="00CE5DAD"/>
    <w:rsid w:val="00CE5E47"/>
    <w:rsid w:val="00CE60C0"/>
    <w:rsid w:val="00CE614D"/>
    <w:rsid w:val="00CE66F0"/>
    <w:rsid w:val="00CE6E2F"/>
    <w:rsid w:val="00CE7C3A"/>
    <w:rsid w:val="00CE7CDB"/>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46F3"/>
    <w:rsid w:val="00CF4A7A"/>
    <w:rsid w:val="00CF4B8F"/>
    <w:rsid w:val="00CF4C8B"/>
    <w:rsid w:val="00CF4D7E"/>
    <w:rsid w:val="00CF51E7"/>
    <w:rsid w:val="00CF5826"/>
    <w:rsid w:val="00CF5E60"/>
    <w:rsid w:val="00CF5FFA"/>
    <w:rsid w:val="00CF616D"/>
    <w:rsid w:val="00CF642E"/>
    <w:rsid w:val="00CF644B"/>
    <w:rsid w:val="00CF66C7"/>
    <w:rsid w:val="00CF66E4"/>
    <w:rsid w:val="00CF6C07"/>
    <w:rsid w:val="00CF6D18"/>
    <w:rsid w:val="00CF75E1"/>
    <w:rsid w:val="00D00491"/>
    <w:rsid w:val="00D01100"/>
    <w:rsid w:val="00D0113E"/>
    <w:rsid w:val="00D016B1"/>
    <w:rsid w:val="00D01BF8"/>
    <w:rsid w:val="00D0239B"/>
    <w:rsid w:val="00D0267B"/>
    <w:rsid w:val="00D028E0"/>
    <w:rsid w:val="00D029CC"/>
    <w:rsid w:val="00D02DA0"/>
    <w:rsid w:val="00D02DBF"/>
    <w:rsid w:val="00D03130"/>
    <w:rsid w:val="00D0359B"/>
    <w:rsid w:val="00D03DFE"/>
    <w:rsid w:val="00D04A3C"/>
    <w:rsid w:val="00D04B64"/>
    <w:rsid w:val="00D04B88"/>
    <w:rsid w:val="00D04DAC"/>
    <w:rsid w:val="00D04FAC"/>
    <w:rsid w:val="00D05991"/>
    <w:rsid w:val="00D05B82"/>
    <w:rsid w:val="00D05EB5"/>
    <w:rsid w:val="00D06978"/>
    <w:rsid w:val="00D06EEB"/>
    <w:rsid w:val="00D06F42"/>
    <w:rsid w:val="00D07DB2"/>
    <w:rsid w:val="00D100C2"/>
    <w:rsid w:val="00D103F0"/>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4FE"/>
    <w:rsid w:val="00D23B75"/>
    <w:rsid w:val="00D23FCC"/>
    <w:rsid w:val="00D24311"/>
    <w:rsid w:val="00D245C9"/>
    <w:rsid w:val="00D247B1"/>
    <w:rsid w:val="00D24F97"/>
    <w:rsid w:val="00D251FE"/>
    <w:rsid w:val="00D2585F"/>
    <w:rsid w:val="00D26193"/>
    <w:rsid w:val="00D26E83"/>
    <w:rsid w:val="00D278CD"/>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253"/>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64FC"/>
    <w:rsid w:val="00D46828"/>
    <w:rsid w:val="00D46A84"/>
    <w:rsid w:val="00D46B86"/>
    <w:rsid w:val="00D46BBF"/>
    <w:rsid w:val="00D471EC"/>
    <w:rsid w:val="00D474AB"/>
    <w:rsid w:val="00D4760C"/>
    <w:rsid w:val="00D4769A"/>
    <w:rsid w:val="00D477F8"/>
    <w:rsid w:val="00D47E4F"/>
    <w:rsid w:val="00D5015A"/>
    <w:rsid w:val="00D50397"/>
    <w:rsid w:val="00D507BE"/>
    <w:rsid w:val="00D50E99"/>
    <w:rsid w:val="00D5117E"/>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4B3"/>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DAA"/>
    <w:rsid w:val="00D70FB3"/>
    <w:rsid w:val="00D710F6"/>
    <w:rsid w:val="00D714C1"/>
    <w:rsid w:val="00D719CD"/>
    <w:rsid w:val="00D71AE7"/>
    <w:rsid w:val="00D72279"/>
    <w:rsid w:val="00D73560"/>
    <w:rsid w:val="00D7358A"/>
    <w:rsid w:val="00D73F89"/>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3099"/>
    <w:rsid w:val="00D8400B"/>
    <w:rsid w:val="00D8410B"/>
    <w:rsid w:val="00D842A0"/>
    <w:rsid w:val="00D846F4"/>
    <w:rsid w:val="00D8496C"/>
    <w:rsid w:val="00D84A4A"/>
    <w:rsid w:val="00D84AFE"/>
    <w:rsid w:val="00D84C40"/>
    <w:rsid w:val="00D8557C"/>
    <w:rsid w:val="00D85F79"/>
    <w:rsid w:val="00D86A9B"/>
    <w:rsid w:val="00D86BFE"/>
    <w:rsid w:val="00D86CC5"/>
    <w:rsid w:val="00D86F0C"/>
    <w:rsid w:val="00D8721E"/>
    <w:rsid w:val="00D876BE"/>
    <w:rsid w:val="00D87915"/>
    <w:rsid w:val="00D87D22"/>
    <w:rsid w:val="00D87DA4"/>
    <w:rsid w:val="00D900A2"/>
    <w:rsid w:val="00D901A3"/>
    <w:rsid w:val="00D9057B"/>
    <w:rsid w:val="00D90B3A"/>
    <w:rsid w:val="00D90D10"/>
    <w:rsid w:val="00D911DB"/>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784"/>
    <w:rsid w:val="00D96A55"/>
    <w:rsid w:val="00D96B77"/>
    <w:rsid w:val="00D97105"/>
    <w:rsid w:val="00D97314"/>
    <w:rsid w:val="00D97A39"/>
    <w:rsid w:val="00D97C3A"/>
    <w:rsid w:val="00D97E78"/>
    <w:rsid w:val="00DA0500"/>
    <w:rsid w:val="00DA09E8"/>
    <w:rsid w:val="00DA0BB3"/>
    <w:rsid w:val="00DA0C02"/>
    <w:rsid w:val="00DA11E3"/>
    <w:rsid w:val="00DA1669"/>
    <w:rsid w:val="00DA1BC6"/>
    <w:rsid w:val="00DA27AD"/>
    <w:rsid w:val="00DA2DB6"/>
    <w:rsid w:val="00DA366B"/>
    <w:rsid w:val="00DA371F"/>
    <w:rsid w:val="00DA3878"/>
    <w:rsid w:val="00DA455C"/>
    <w:rsid w:val="00DA4622"/>
    <w:rsid w:val="00DA46E9"/>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4CB8"/>
    <w:rsid w:val="00DB5064"/>
    <w:rsid w:val="00DB5217"/>
    <w:rsid w:val="00DB5776"/>
    <w:rsid w:val="00DB65AF"/>
    <w:rsid w:val="00DB68C2"/>
    <w:rsid w:val="00DB6F6E"/>
    <w:rsid w:val="00DB7B7E"/>
    <w:rsid w:val="00DB7E59"/>
    <w:rsid w:val="00DB7FDE"/>
    <w:rsid w:val="00DC015D"/>
    <w:rsid w:val="00DC0376"/>
    <w:rsid w:val="00DC037C"/>
    <w:rsid w:val="00DC06BA"/>
    <w:rsid w:val="00DC09CE"/>
    <w:rsid w:val="00DC0AA6"/>
    <w:rsid w:val="00DC0D6E"/>
    <w:rsid w:val="00DC0DBE"/>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3105"/>
    <w:rsid w:val="00DD31E7"/>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749"/>
    <w:rsid w:val="00DE0A29"/>
    <w:rsid w:val="00DE0DCE"/>
    <w:rsid w:val="00DE1B9E"/>
    <w:rsid w:val="00DE1DFA"/>
    <w:rsid w:val="00DE23B4"/>
    <w:rsid w:val="00DE2954"/>
    <w:rsid w:val="00DE2B91"/>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5E4"/>
    <w:rsid w:val="00DF0327"/>
    <w:rsid w:val="00DF0561"/>
    <w:rsid w:val="00DF0762"/>
    <w:rsid w:val="00DF089D"/>
    <w:rsid w:val="00DF0B27"/>
    <w:rsid w:val="00DF0CF7"/>
    <w:rsid w:val="00DF0E90"/>
    <w:rsid w:val="00DF131D"/>
    <w:rsid w:val="00DF1A39"/>
    <w:rsid w:val="00DF1B79"/>
    <w:rsid w:val="00DF1C43"/>
    <w:rsid w:val="00DF1E25"/>
    <w:rsid w:val="00DF1EB7"/>
    <w:rsid w:val="00DF21E3"/>
    <w:rsid w:val="00DF245D"/>
    <w:rsid w:val="00DF2468"/>
    <w:rsid w:val="00DF254E"/>
    <w:rsid w:val="00DF2ACA"/>
    <w:rsid w:val="00DF2EDA"/>
    <w:rsid w:val="00DF2EFB"/>
    <w:rsid w:val="00DF3864"/>
    <w:rsid w:val="00DF39AE"/>
    <w:rsid w:val="00DF3F61"/>
    <w:rsid w:val="00DF42EB"/>
    <w:rsid w:val="00DF468E"/>
    <w:rsid w:val="00DF48E8"/>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27"/>
    <w:rsid w:val="00DF7288"/>
    <w:rsid w:val="00DF72BB"/>
    <w:rsid w:val="00DF72D5"/>
    <w:rsid w:val="00DF74FA"/>
    <w:rsid w:val="00DF7511"/>
    <w:rsid w:val="00E002B5"/>
    <w:rsid w:val="00E0038B"/>
    <w:rsid w:val="00E01463"/>
    <w:rsid w:val="00E01738"/>
    <w:rsid w:val="00E01CD0"/>
    <w:rsid w:val="00E01F69"/>
    <w:rsid w:val="00E0222E"/>
    <w:rsid w:val="00E02DA6"/>
    <w:rsid w:val="00E02DCA"/>
    <w:rsid w:val="00E037A4"/>
    <w:rsid w:val="00E0384C"/>
    <w:rsid w:val="00E03AFB"/>
    <w:rsid w:val="00E03B12"/>
    <w:rsid w:val="00E03D02"/>
    <w:rsid w:val="00E041D1"/>
    <w:rsid w:val="00E04896"/>
    <w:rsid w:val="00E04BD7"/>
    <w:rsid w:val="00E04C0F"/>
    <w:rsid w:val="00E04CCC"/>
    <w:rsid w:val="00E0556C"/>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7C"/>
    <w:rsid w:val="00E1292F"/>
    <w:rsid w:val="00E13039"/>
    <w:rsid w:val="00E13140"/>
    <w:rsid w:val="00E13A74"/>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749"/>
    <w:rsid w:val="00E222A2"/>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DFB"/>
    <w:rsid w:val="00E312F3"/>
    <w:rsid w:val="00E314EF"/>
    <w:rsid w:val="00E31690"/>
    <w:rsid w:val="00E31862"/>
    <w:rsid w:val="00E3193B"/>
    <w:rsid w:val="00E31CB5"/>
    <w:rsid w:val="00E3234E"/>
    <w:rsid w:val="00E3265A"/>
    <w:rsid w:val="00E32AAD"/>
    <w:rsid w:val="00E33B12"/>
    <w:rsid w:val="00E33D48"/>
    <w:rsid w:val="00E33D6E"/>
    <w:rsid w:val="00E33FF1"/>
    <w:rsid w:val="00E34043"/>
    <w:rsid w:val="00E341A1"/>
    <w:rsid w:val="00E341BC"/>
    <w:rsid w:val="00E34B30"/>
    <w:rsid w:val="00E35037"/>
    <w:rsid w:val="00E354B4"/>
    <w:rsid w:val="00E357AA"/>
    <w:rsid w:val="00E35B72"/>
    <w:rsid w:val="00E362BA"/>
    <w:rsid w:val="00E36B0F"/>
    <w:rsid w:val="00E3766E"/>
    <w:rsid w:val="00E37A0D"/>
    <w:rsid w:val="00E37A3C"/>
    <w:rsid w:val="00E40040"/>
    <w:rsid w:val="00E400EA"/>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FEB"/>
    <w:rsid w:val="00E462B9"/>
    <w:rsid w:val="00E465D6"/>
    <w:rsid w:val="00E46984"/>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A1E"/>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E2E"/>
    <w:rsid w:val="00E63023"/>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1533"/>
    <w:rsid w:val="00E725F0"/>
    <w:rsid w:val="00E7273A"/>
    <w:rsid w:val="00E72A6C"/>
    <w:rsid w:val="00E72A7B"/>
    <w:rsid w:val="00E731B6"/>
    <w:rsid w:val="00E7336B"/>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312"/>
    <w:rsid w:val="00E82372"/>
    <w:rsid w:val="00E828E3"/>
    <w:rsid w:val="00E82E4E"/>
    <w:rsid w:val="00E832D2"/>
    <w:rsid w:val="00E837EE"/>
    <w:rsid w:val="00E8393A"/>
    <w:rsid w:val="00E83DDC"/>
    <w:rsid w:val="00E84902"/>
    <w:rsid w:val="00E84B10"/>
    <w:rsid w:val="00E85361"/>
    <w:rsid w:val="00E8542B"/>
    <w:rsid w:val="00E85AAD"/>
    <w:rsid w:val="00E85B02"/>
    <w:rsid w:val="00E85DC1"/>
    <w:rsid w:val="00E85EFF"/>
    <w:rsid w:val="00E85FB3"/>
    <w:rsid w:val="00E86FA6"/>
    <w:rsid w:val="00E87469"/>
    <w:rsid w:val="00E878F7"/>
    <w:rsid w:val="00E87A92"/>
    <w:rsid w:val="00E87AF2"/>
    <w:rsid w:val="00E87CCC"/>
    <w:rsid w:val="00E904D3"/>
    <w:rsid w:val="00E90780"/>
    <w:rsid w:val="00E90D70"/>
    <w:rsid w:val="00E90F67"/>
    <w:rsid w:val="00E91BD4"/>
    <w:rsid w:val="00E91D5A"/>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3773"/>
    <w:rsid w:val="00EA4253"/>
    <w:rsid w:val="00EA42F9"/>
    <w:rsid w:val="00EA496D"/>
    <w:rsid w:val="00EA4CEE"/>
    <w:rsid w:val="00EA4F6B"/>
    <w:rsid w:val="00EA54C2"/>
    <w:rsid w:val="00EA5C0E"/>
    <w:rsid w:val="00EA5C6F"/>
    <w:rsid w:val="00EA5F3B"/>
    <w:rsid w:val="00EA6A0D"/>
    <w:rsid w:val="00EA6C9D"/>
    <w:rsid w:val="00EB1817"/>
    <w:rsid w:val="00EB1AAD"/>
    <w:rsid w:val="00EB21A8"/>
    <w:rsid w:val="00EB24DF"/>
    <w:rsid w:val="00EB258B"/>
    <w:rsid w:val="00EB285B"/>
    <w:rsid w:val="00EB2B20"/>
    <w:rsid w:val="00EB2D72"/>
    <w:rsid w:val="00EB2EB1"/>
    <w:rsid w:val="00EB2ECE"/>
    <w:rsid w:val="00EB2F23"/>
    <w:rsid w:val="00EB2F24"/>
    <w:rsid w:val="00EB4727"/>
    <w:rsid w:val="00EB5826"/>
    <w:rsid w:val="00EB61F2"/>
    <w:rsid w:val="00EB64E7"/>
    <w:rsid w:val="00EB6641"/>
    <w:rsid w:val="00EB6838"/>
    <w:rsid w:val="00EB6FC2"/>
    <w:rsid w:val="00EB71D6"/>
    <w:rsid w:val="00EB78DC"/>
    <w:rsid w:val="00EB7C04"/>
    <w:rsid w:val="00EB7E35"/>
    <w:rsid w:val="00EC006C"/>
    <w:rsid w:val="00EC0324"/>
    <w:rsid w:val="00EC0B74"/>
    <w:rsid w:val="00EC0CE4"/>
    <w:rsid w:val="00EC0D8D"/>
    <w:rsid w:val="00EC0E70"/>
    <w:rsid w:val="00EC10FB"/>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77A"/>
    <w:rsid w:val="00EC69B5"/>
    <w:rsid w:val="00EC6C0A"/>
    <w:rsid w:val="00EC6D2D"/>
    <w:rsid w:val="00EC6F7B"/>
    <w:rsid w:val="00EC6F92"/>
    <w:rsid w:val="00ED1790"/>
    <w:rsid w:val="00ED17E5"/>
    <w:rsid w:val="00ED1A60"/>
    <w:rsid w:val="00ED1C68"/>
    <w:rsid w:val="00ED25DF"/>
    <w:rsid w:val="00ED2B8D"/>
    <w:rsid w:val="00ED2DD2"/>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2F0E"/>
    <w:rsid w:val="00EE301F"/>
    <w:rsid w:val="00EE30B1"/>
    <w:rsid w:val="00EE314E"/>
    <w:rsid w:val="00EE3214"/>
    <w:rsid w:val="00EE3657"/>
    <w:rsid w:val="00EE3C7C"/>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C37"/>
    <w:rsid w:val="00F00601"/>
    <w:rsid w:val="00F00E9D"/>
    <w:rsid w:val="00F01C42"/>
    <w:rsid w:val="00F01C59"/>
    <w:rsid w:val="00F01DEC"/>
    <w:rsid w:val="00F022BF"/>
    <w:rsid w:val="00F03B81"/>
    <w:rsid w:val="00F03F5B"/>
    <w:rsid w:val="00F04232"/>
    <w:rsid w:val="00F042A5"/>
    <w:rsid w:val="00F0482D"/>
    <w:rsid w:val="00F04DA1"/>
    <w:rsid w:val="00F04DEB"/>
    <w:rsid w:val="00F04E02"/>
    <w:rsid w:val="00F04E1E"/>
    <w:rsid w:val="00F04F86"/>
    <w:rsid w:val="00F05300"/>
    <w:rsid w:val="00F05B3D"/>
    <w:rsid w:val="00F05D1E"/>
    <w:rsid w:val="00F05DA2"/>
    <w:rsid w:val="00F0602B"/>
    <w:rsid w:val="00F06088"/>
    <w:rsid w:val="00F065E0"/>
    <w:rsid w:val="00F06754"/>
    <w:rsid w:val="00F06F40"/>
    <w:rsid w:val="00F077C9"/>
    <w:rsid w:val="00F07E21"/>
    <w:rsid w:val="00F100C9"/>
    <w:rsid w:val="00F10AED"/>
    <w:rsid w:val="00F10F66"/>
    <w:rsid w:val="00F11016"/>
    <w:rsid w:val="00F11373"/>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F7C"/>
    <w:rsid w:val="00F17255"/>
    <w:rsid w:val="00F175CC"/>
    <w:rsid w:val="00F1768D"/>
    <w:rsid w:val="00F17F43"/>
    <w:rsid w:val="00F207CE"/>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7EE"/>
    <w:rsid w:val="00F25958"/>
    <w:rsid w:val="00F25FBD"/>
    <w:rsid w:val="00F26710"/>
    <w:rsid w:val="00F26780"/>
    <w:rsid w:val="00F26C65"/>
    <w:rsid w:val="00F26EF9"/>
    <w:rsid w:val="00F271FF"/>
    <w:rsid w:val="00F27385"/>
    <w:rsid w:val="00F27DF2"/>
    <w:rsid w:val="00F3081B"/>
    <w:rsid w:val="00F3093D"/>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63E"/>
    <w:rsid w:val="00F43A42"/>
    <w:rsid w:val="00F44928"/>
    <w:rsid w:val="00F449E0"/>
    <w:rsid w:val="00F44B48"/>
    <w:rsid w:val="00F45397"/>
    <w:rsid w:val="00F457F3"/>
    <w:rsid w:val="00F46094"/>
    <w:rsid w:val="00F46113"/>
    <w:rsid w:val="00F4620A"/>
    <w:rsid w:val="00F46908"/>
    <w:rsid w:val="00F4699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1D"/>
    <w:rsid w:val="00F5388E"/>
    <w:rsid w:val="00F53FF0"/>
    <w:rsid w:val="00F54424"/>
    <w:rsid w:val="00F544F7"/>
    <w:rsid w:val="00F54AFF"/>
    <w:rsid w:val="00F555D8"/>
    <w:rsid w:val="00F569CE"/>
    <w:rsid w:val="00F56ECF"/>
    <w:rsid w:val="00F57033"/>
    <w:rsid w:val="00F57094"/>
    <w:rsid w:val="00F576B4"/>
    <w:rsid w:val="00F57FB8"/>
    <w:rsid w:val="00F604A4"/>
    <w:rsid w:val="00F60C83"/>
    <w:rsid w:val="00F61A64"/>
    <w:rsid w:val="00F62079"/>
    <w:rsid w:val="00F622E5"/>
    <w:rsid w:val="00F63592"/>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15"/>
    <w:rsid w:val="00F66ECA"/>
    <w:rsid w:val="00F67333"/>
    <w:rsid w:val="00F67842"/>
    <w:rsid w:val="00F679B0"/>
    <w:rsid w:val="00F67C1E"/>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F89"/>
    <w:rsid w:val="00F85154"/>
    <w:rsid w:val="00F85159"/>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67D"/>
    <w:rsid w:val="00F9573E"/>
    <w:rsid w:val="00F95B78"/>
    <w:rsid w:val="00F96058"/>
    <w:rsid w:val="00F97AD6"/>
    <w:rsid w:val="00FA0E54"/>
    <w:rsid w:val="00FA1D99"/>
    <w:rsid w:val="00FA1EB4"/>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ACD"/>
    <w:rsid w:val="00FC3E3E"/>
    <w:rsid w:val="00FC3F42"/>
    <w:rsid w:val="00FC3F48"/>
    <w:rsid w:val="00FC3F9A"/>
    <w:rsid w:val="00FC4232"/>
    <w:rsid w:val="00FC4585"/>
    <w:rsid w:val="00FC45E7"/>
    <w:rsid w:val="00FC48D9"/>
    <w:rsid w:val="00FC4B0B"/>
    <w:rsid w:val="00FC4FAC"/>
    <w:rsid w:val="00FC54E9"/>
    <w:rsid w:val="00FC5FA0"/>
    <w:rsid w:val="00FC6888"/>
    <w:rsid w:val="00FC7409"/>
    <w:rsid w:val="00FC7A8E"/>
    <w:rsid w:val="00FC7F25"/>
    <w:rsid w:val="00FC7F7D"/>
    <w:rsid w:val="00FC7F97"/>
    <w:rsid w:val="00FD0759"/>
    <w:rsid w:val="00FD07D8"/>
    <w:rsid w:val="00FD0A44"/>
    <w:rsid w:val="00FD11D4"/>
    <w:rsid w:val="00FD1366"/>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EA3"/>
    <w:rsid w:val="00FD5F6E"/>
    <w:rsid w:val="00FD683F"/>
    <w:rsid w:val="00FD6D0F"/>
    <w:rsid w:val="00FD712E"/>
    <w:rsid w:val="00FD73BF"/>
    <w:rsid w:val="00FD799F"/>
    <w:rsid w:val="00FD7D28"/>
    <w:rsid w:val="00FE01F3"/>
    <w:rsid w:val="00FE05A2"/>
    <w:rsid w:val="00FE0675"/>
    <w:rsid w:val="00FE1B64"/>
    <w:rsid w:val="00FE1D81"/>
    <w:rsid w:val="00FE2077"/>
    <w:rsid w:val="00FE2A98"/>
    <w:rsid w:val="00FE2BAB"/>
    <w:rsid w:val="00FE2C57"/>
    <w:rsid w:val="00FE3233"/>
    <w:rsid w:val="00FE3D87"/>
    <w:rsid w:val="00FE3D9F"/>
    <w:rsid w:val="00FE43E5"/>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B63"/>
    <w:rsid w:val="00FF2FA1"/>
    <w:rsid w:val="00FF346B"/>
    <w:rsid w:val="00FF375A"/>
    <w:rsid w:val="00FF3C9C"/>
    <w:rsid w:val="00FF43BB"/>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1A25DF05-B7BC-432D-8292-BB6B47C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customStyle="1" w:styleId="UnresolvedMention1">
    <w:name w:val="Unresolved Mention1"/>
    <w:basedOn w:val="DefaultParagraphFont"/>
    <w:uiPriority w:val="99"/>
    <w:semiHidden/>
    <w:unhideWhenUsed/>
    <w:rsid w:val="00A03566"/>
    <w:rPr>
      <w:color w:val="605E5C"/>
      <w:shd w:val="clear" w:color="auto" w:fill="E1DFDD"/>
    </w:rPr>
  </w:style>
  <w:style w:type="character" w:styleId="UnresolvedMention">
    <w:name w:val="Unresolved Mention"/>
    <w:basedOn w:val="DefaultParagraphFont"/>
    <w:uiPriority w:val="99"/>
    <w:semiHidden/>
    <w:unhideWhenUsed/>
    <w:rsid w:val="00BC2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_rmq_bps080321fm.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aesb.org/member_login_check.asp?doc=weq_bps_rmq_bps081621a1.docx" TargetMode="External"/><Relationship Id="rId4" Type="http://schemas.openxmlformats.org/officeDocument/2006/relationships/settings" Target="settings.xml"/><Relationship Id="rId9" Type="http://schemas.openxmlformats.org/officeDocument/2006/relationships/hyperlink" Target="https://naesb.org/member_login_check.asp?doc=weq_bps_rmq_bps081621w1.doc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1A77-6FD8-4100-B31B-E8AEFED8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5928</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Elizabeth Mallett</cp:lastModifiedBy>
  <cp:revision>4</cp:revision>
  <cp:lastPrinted>2012-04-04T10:38:00Z</cp:lastPrinted>
  <dcterms:created xsi:type="dcterms:W3CDTF">2021-09-07T15:11:00Z</dcterms:created>
  <dcterms:modified xsi:type="dcterms:W3CDTF">2021-09-07T16:55:00Z</dcterms:modified>
</cp:coreProperties>
</file>