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839AD" w14:textId="3EFFFC65" w:rsidR="00764097" w:rsidRPr="00425B4E" w:rsidRDefault="00BA77D6" w:rsidP="00682AB8">
      <w:pPr>
        <w:pStyle w:val="Heading5"/>
        <w:tabs>
          <w:tab w:val="left" w:pos="900"/>
        </w:tabs>
        <w:spacing w:before="160"/>
        <w:ind w:left="5760" w:firstLine="720"/>
        <w:jc w:val="right"/>
        <w:rPr>
          <w:rFonts w:ascii="Times New Roman" w:hAnsi="Times New Roman" w:cs="Times New Roman"/>
          <w:b w:val="0"/>
        </w:rPr>
      </w:pPr>
      <w:r>
        <w:rPr>
          <w:rFonts w:ascii="Times New Roman" w:hAnsi="Times New Roman" w:cs="Times New Roman"/>
          <w:b w:val="0"/>
        </w:rPr>
        <w:t>November 27</w:t>
      </w:r>
      <w:r w:rsidR="00DF2645" w:rsidRPr="00425B4E">
        <w:rPr>
          <w:rFonts w:ascii="Times New Roman" w:hAnsi="Times New Roman" w:cs="Times New Roman"/>
          <w:b w:val="0"/>
        </w:rPr>
        <w:t>, 2018</w:t>
      </w:r>
    </w:p>
    <w:p w14:paraId="08A9782B" w14:textId="77777777" w:rsidR="00764097" w:rsidRPr="00425B4E" w:rsidRDefault="00764097" w:rsidP="00682AB8">
      <w:pPr>
        <w:tabs>
          <w:tab w:val="left" w:pos="900"/>
        </w:tabs>
        <w:spacing w:before="160"/>
        <w:ind w:left="907" w:hanging="907"/>
      </w:pPr>
      <w:r w:rsidRPr="00425B4E">
        <w:rPr>
          <w:b/>
        </w:rPr>
        <w:t>TO:</w:t>
      </w:r>
      <w:r w:rsidRPr="00425B4E">
        <w:tab/>
        <w:t>All Interested Parties</w:t>
      </w:r>
    </w:p>
    <w:p w14:paraId="6873C6AF" w14:textId="178838F1" w:rsidR="00764097" w:rsidRPr="00425B4E" w:rsidRDefault="00764097" w:rsidP="00682AB8">
      <w:pPr>
        <w:tabs>
          <w:tab w:val="left" w:pos="900"/>
        </w:tabs>
        <w:spacing w:before="160"/>
        <w:ind w:left="907" w:hanging="907"/>
        <w:jc w:val="both"/>
        <w:rPr>
          <w:bCs/>
        </w:rPr>
      </w:pPr>
      <w:r w:rsidRPr="00425B4E">
        <w:rPr>
          <w:b/>
          <w:bCs/>
        </w:rPr>
        <w:t>FROM:</w:t>
      </w:r>
      <w:r w:rsidRPr="00425B4E">
        <w:rPr>
          <w:b/>
          <w:bCs/>
        </w:rPr>
        <w:tab/>
      </w:r>
      <w:r w:rsidR="00425B4E">
        <w:rPr>
          <w:bCs/>
        </w:rPr>
        <w:t>Caroline Trum</w:t>
      </w:r>
      <w:r w:rsidR="00891AFB" w:rsidRPr="00425B4E">
        <w:rPr>
          <w:bCs/>
        </w:rPr>
        <w:t xml:space="preserve">, NAESB </w:t>
      </w:r>
      <w:r w:rsidR="00D0108C" w:rsidRPr="00425B4E">
        <w:rPr>
          <w:bCs/>
        </w:rPr>
        <w:t>Deputy Director</w:t>
      </w:r>
    </w:p>
    <w:p w14:paraId="3C9A2933" w14:textId="2E3D69DA" w:rsidR="00764097" w:rsidRPr="00425B4E" w:rsidRDefault="00764097" w:rsidP="00682AB8">
      <w:pPr>
        <w:pBdr>
          <w:bottom w:val="single" w:sz="12" w:space="1" w:color="auto"/>
        </w:pBdr>
        <w:tabs>
          <w:tab w:val="left" w:pos="900"/>
        </w:tabs>
        <w:spacing w:before="160"/>
        <w:ind w:left="900" w:hanging="900"/>
        <w:jc w:val="both"/>
        <w:rPr>
          <w:bCs/>
        </w:rPr>
      </w:pPr>
      <w:r w:rsidRPr="00425B4E">
        <w:rPr>
          <w:b/>
          <w:bCs/>
        </w:rPr>
        <w:t>RE:</w:t>
      </w:r>
      <w:r w:rsidRPr="00425B4E">
        <w:rPr>
          <w:b/>
          <w:bCs/>
        </w:rPr>
        <w:tab/>
      </w:r>
      <w:r w:rsidR="00425B4E">
        <w:rPr>
          <w:b/>
          <w:bCs/>
        </w:rPr>
        <w:t>Update to the Board of Directors</w:t>
      </w:r>
      <w:r w:rsidR="0067186B" w:rsidRPr="00425B4E">
        <w:rPr>
          <w:b/>
          <w:bCs/>
        </w:rPr>
        <w:t xml:space="preserve"> – </w:t>
      </w:r>
      <w:r w:rsidR="000D2F26" w:rsidRPr="00425B4E">
        <w:rPr>
          <w:b/>
          <w:bCs/>
        </w:rPr>
        <w:t xml:space="preserve">Sandia National Laboratories Surety Assessment </w:t>
      </w:r>
    </w:p>
    <w:p w14:paraId="1512ABB1" w14:textId="39156F55" w:rsidR="00BA77D6" w:rsidRDefault="00BA77D6" w:rsidP="00682AB8">
      <w:pPr>
        <w:spacing w:before="160"/>
        <w:jc w:val="both"/>
      </w:pPr>
      <w:r>
        <w:t xml:space="preserve">On December 3, 2018, the NAESB Board Critical Infrastructure Committee (CIC) will meet to review </w:t>
      </w:r>
      <w:r w:rsidR="00461F6E">
        <w:t>updated drafts of the surety assessment report Sandia National Laboratories has committed to provid</w:t>
      </w:r>
      <w:r w:rsidR="00C4537F">
        <w:t>e</w:t>
      </w:r>
      <w:r w:rsidR="00461F6E">
        <w:t xml:space="preserve"> by November 29, 2018.  The purpose of the meeting will be to provide any necessary feedback to Sandia National Laboratories as the surety assessment team works to finalize the report prior to the end of the year.  Currently, Sandia National Laboratories is working to revise the draft reports to be responsive to the written feedback provided by the NAESB Board CIC in August that recommended modifications to ensure the final report is similar in structure and format to the 2006 surety assessment report</w:t>
      </w:r>
      <w:r w:rsidR="00C4537F">
        <w:t xml:space="preserve"> </w:t>
      </w:r>
      <w:bookmarkStart w:id="0" w:name="_GoBack"/>
      <w:bookmarkEnd w:id="0"/>
      <w:r w:rsidR="00461F6E">
        <w:t>and includes a forward-thinking, vulnerability-based assessment</w:t>
      </w:r>
      <w:r w:rsidR="00964B77">
        <w:t>.</w:t>
      </w:r>
    </w:p>
    <w:p w14:paraId="5B255333" w14:textId="1FBD1CFF" w:rsidR="00425B4E" w:rsidRDefault="00964B77" w:rsidP="00682AB8">
      <w:pPr>
        <w:spacing w:before="160"/>
        <w:jc w:val="both"/>
      </w:pPr>
      <w:r>
        <w:t>The surety assessment, sponsored by the Department of Energy, focuses on four areas:</w:t>
      </w:r>
      <w:r w:rsidR="00425B4E">
        <w:t xml:space="preserve"> (1) assess the NAESB Certification Program for Accredited Certification Authorities, including the WEQ Public Key Infrastructure Standards, the NAESB Accreditation Requirements for Authorized Certificate Authorities, and the Authorized Certification Authority Process; (2) assess the WGQ and RMQ Internet Electronic Transport and Electronic Delivery Mechanism Standards; (3) assess the WEQ OASIS Suite of Business Practice Standards; and (4) conduct a high-level dependency analysis between the gas and electric markets.</w:t>
      </w:r>
      <w:r>
        <w:t xml:space="preserve">  In 2017, the Chair of the Board of Directors reconvened the NAESB Board CIC for the purpose of monitoring cybersecurity and critical infrastructure activities, specifically the surety assessment.</w:t>
      </w:r>
    </w:p>
    <w:p w14:paraId="227FE0CA" w14:textId="3F86E387" w:rsidR="00605AEA" w:rsidRPr="00425B4E" w:rsidRDefault="00964B77" w:rsidP="00682AB8">
      <w:pPr>
        <w:spacing w:before="160"/>
        <w:jc w:val="both"/>
      </w:pPr>
      <w:r>
        <w:t xml:space="preserve">An additional meeting of the NAESB Board CIC will be scheduled once the final report on the surety assessment is provided by Sandia National Laboratories.  For 2019, all quadrants have included items on their annual plans to consider and potentially develop modifications to or new standards </w:t>
      </w:r>
      <w:r w:rsidR="006F0003">
        <w:t>as needed based on the review of the surety assessment.</w:t>
      </w:r>
    </w:p>
    <w:sectPr w:rsidR="00605AEA" w:rsidRPr="00425B4E"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A30E6" w14:textId="77777777" w:rsidR="00574C99" w:rsidRDefault="00574C99">
      <w:r>
        <w:separator/>
      </w:r>
    </w:p>
  </w:endnote>
  <w:endnote w:type="continuationSeparator" w:id="0">
    <w:p w14:paraId="05378AA4" w14:textId="77777777" w:rsidR="00574C99" w:rsidRDefault="00574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92FC5" w14:textId="1E51D965" w:rsidR="00D26DA0" w:rsidRPr="00176FB9" w:rsidRDefault="00425B4E" w:rsidP="005E6421">
    <w:pPr>
      <w:pStyle w:val="Footer"/>
      <w:pBdr>
        <w:top w:val="single" w:sz="12" w:space="1" w:color="auto"/>
      </w:pBdr>
      <w:jc w:val="right"/>
      <w:rPr>
        <w:sz w:val="18"/>
        <w:szCs w:val="18"/>
      </w:rPr>
    </w:pPr>
    <w:r>
      <w:rPr>
        <w:sz w:val="18"/>
        <w:szCs w:val="18"/>
      </w:rPr>
      <w:t>Update on</w:t>
    </w:r>
    <w:r w:rsidR="00D26DA0">
      <w:rPr>
        <w:sz w:val="18"/>
        <w:szCs w:val="18"/>
      </w:rPr>
      <w:t xml:space="preserve"> Sandia National Laboratories Surety Assessment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377D8" w14:textId="77777777" w:rsidR="00574C99" w:rsidRDefault="00574C99">
      <w:r>
        <w:separator/>
      </w:r>
    </w:p>
  </w:footnote>
  <w:footnote w:type="continuationSeparator" w:id="0">
    <w:p w14:paraId="118B7172" w14:textId="77777777" w:rsidR="00574C99" w:rsidRDefault="00574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DFDBF" w14:textId="77777777" w:rsidR="00D26DA0" w:rsidRPr="00D65256" w:rsidRDefault="00D26DA0"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5FE46662" wp14:editId="5838AEE4">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A533F" w14:textId="77777777" w:rsidR="00D26DA0" w:rsidRDefault="00D26DA0"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FE46662"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119A533F" w14:textId="77777777" w:rsidR="00D26DA0" w:rsidRDefault="00D26DA0"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6FFC4381" w14:textId="77777777" w:rsidR="00D26DA0" w:rsidRPr="00D65256" w:rsidRDefault="00D26DA0" w:rsidP="00A622E9">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3BB691C4" w14:textId="77777777" w:rsidR="00D26DA0" w:rsidRPr="00D65256" w:rsidRDefault="00D26DA0"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place">
      <w:smartTag w:uri="urn:schemas-microsoft-com:office:smarttags" w:element="City">
        <w:r w:rsidRPr="00D65256">
          <w:t>Houston</w:t>
        </w:r>
      </w:smartTag>
      <w:r w:rsidRPr="00D65256">
        <w:t xml:space="preserve">, </w:t>
      </w:r>
      <w:smartTag w:uri="urn:schemas-microsoft-com:office:smarttags" w:element="place">
        <w:r w:rsidRPr="00D65256">
          <w:t>Texas</w:t>
        </w:r>
      </w:smartTag>
      <w:r w:rsidRPr="00D65256">
        <w:t xml:space="preserve"> </w:t>
      </w:r>
      <w:smartTag w:uri="urn:schemas-microsoft-com:office:smarttags" w:element="place">
        <w:r w:rsidRPr="00D65256">
          <w:t>77002</w:t>
        </w:r>
      </w:smartTag>
    </w:smartTag>
  </w:p>
  <w:p w14:paraId="6602E73D" w14:textId="77777777" w:rsidR="00D26DA0" w:rsidRPr="003019B2" w:rsidRDefault="00D26DA0" w:rsidP="005E6421">
    <w:pPr>
      <w:pStyle w:val="Header"/>
      <w:ind w:left="1800"/>
      <w:jc w:val="right"/>
      <w:rPr>
        <w:lang w:val="fr-FR"/>
      </w:rPr>
    </w:pPr>
    <w:r w:rsidRPr="003019B2">
      <w:rPr>
        <w:lang w:val="fr-FR"/>
      </w:rPr>
      <w:t>Phone:  (713) 356-0060, Fax:  (713) 356-0067, E-mail: naesb@naesb.org</w:t>
    </w:r>
  </w:p>
  <w:p w14:paraId="186E039A" w14:textId="77777777" w:rsidR="00D26DA0" w:rsidRDefault="00D26DA0" w:rsidP="005E6421">
    <w:pPr>
      <w:pStyle w:val="Header"/>
      <w:pBdr>
        <w:bottom w:val="single" w:sz="18" w:space="1" w:color="auto"/>
      </w:pBdr>
      <w:ind w:left="1800" w:hanging="1800"/>
      <w:jc w:val="right"/>
      <w:rPr>
        <w:rStyle w:val="Hyperlink"/>
      </w:rPr>
    </w:pPr>
    <w:r w:rsidRPr="003019B2">
      <w:rPr>
        <w:lang w:val="fr-FR"/>
      </w:rPr>
      <w:tab/>
    </w:r>
    <w:r w:rsidRPr="00D65256">
      <w:t xml:space="preserve">Home Page: </w:t>
    </w:r>
    <w:hyperlink r:id="rId3" w:history="1">
      <w:r w:rsidRPr="00D65256">
        <w:rPr>
          <w:rStyle w:val="Hyperlink"/>
        </w:rPr>
        <w:t>www.naesb.org</w:t>
      </w:r>
    </w:hyperlink>
  </w:p>
  <w:p w14:paraId="4F8CE8C3" w14:textId="77777777" w:rsidR="00D26DA0" w:rsidRPr="00D65256" w:rsidRDefault="00D26DA0" w:rsidP="005E6421">
    <w:pPr>
      <w:pStyle w:val="Header"/>
      <w:pBdr>
        <w:bottom w:val="single" w:sz="18" w:space="1" w:color="auto"/>
      </w:pBdr>
      <w:ind w:left="1800" w:hanging="1800"/>
      <w:jc w:val="right"/>
    </w:pPr>
  </w:p>
  <w:p w14:paraId="6BCA550F" w14:textId="77777777" w:rsidR="00D26DA0" w:rsidRDefault="00D26D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8B7575"/>
    <w:multiLevelType w:val="hybridMultilevel"/>
    <w:tmpl w:val="D97E7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0A6F8D"/>
    <w:multiLevelType w:val="hybridMultilevel"/>
    <w:tmpl w:val="7C240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8"/>
  </w:num>
  <w:num w:numId="4">
    <w:abstractNumId w:val="11"/>
  </w:num>
  <w:num w:numId="5">
    <w:abstractNumId w:val="2"/>
  </w:num>
  <w:num w:numId="6">
    <w:abstractNumId w:val="10"/>
  </w:num>
  <w:num w:numId="7">
    <w:abstractNumId w:val="0"/>
  </w:num>
  <w:num w:numId="8">
    <w:abstractNumId w:val="3"/>
  </w:num>
  <w:num w:numId="9">
    <w:abstractNumId w:val="4"/>
  </w:num>
  <w:num w:numId="10">
    <w:abstractNumId w:val="9"/>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554"/>
    <w:rsid w:val="000037A4"/>
    <w:rsid w:val="00003876"/>
    <w:rsid w:val="00003B5A"/>
    <w:rsid w:val="00003C82"/>
    <w:rsid w:val="00004070"/>
    <w:rsid w:val="000040B6"/>
    <w:rsid w:val="00004340"/>
    <w:rsid w:val="00004690"/>
    <w:rsid w:val="0000474B"/>
    <w:rsid w:val="00004C89"/>
    <w:rsid w:val="000052FC"/>
    <w:rsid w:val="000057BF"/>
    <w:rsid w:val="000058A2"/>
    <w:rsid w:val="00005C21"/>
    <w:rsid w:val="00006C11"/>
    <w:rsid w:val="000072ED"/>
    <w:rsid w:val="00007D51"/>
    <w:rsid w:val="00010543"/>
    <w:rsid w:val="00011E4D"/>
    <w:rsid w:val="00012783"/>
    <w:rsid w:val="00012A3B"/>
    <w:rsid w:val="00013118"/>
    <w:rsid w:val="000133E0"/>
    <w:rsid w:val="0001360C"/>
    <w:rsid w:val="00013CA2"/>
    <w:rsid w:val="000145BD"/>
    <w:rsid w:val="00014D02"/>
    <w:rsid w:val="00015E38"/>
    <w:rsid w:val="00016C80"/>
    <w:rsid w:val="0001731A"/>
    <w:rsid w:val="00017436"/>
    <w:rsid w:val="00017887"/>
    <w:rsid w:val="000202B7"/>
    <w:rsid w:val="00020541"/>
    <w:rsid w:val="00020710"/>
    <w:rsid w:val="00020931"/>
    <w:rsid w:val="00020D65"/>
    <w:rsid w:val="00020DB2"/>
    <w:rsid w:val="00021026"/>
    <w:rsid w:val="000223D8"/>
    <w:rsid w:val="000225E1"/>
    <w:rsid w:val="00022E3A"/>
    <w:rsid w:val="00022F68"/>
    <w:rsid w:val="00022FC3"/>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AE3"/>
    <w:rsid w:val="00033359"/>
    <w:rsid w:val="0003425F"/>
    <w:rsid w:val="00034737"/>
    <w:rsid w:val="00034CE8"/>
    <w:rsid w:val="00034E2F"/>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6DEF"/>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C6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31E8"/>
    <w:rsid w:val="000941A7"/>
    <w:rsid w:val="000941CD"/>
    <w:rsid w:val="000941F1"/>
    <w:rsid w:val="00094215"/>
    <w:rsid w:val="00094BF5"/>
    <w:rsid w:val="00095160"/>
    <w:rsid w:val="000956E0"/>
    <w:rsid w:val="00095F4C"/>
    <w:rsid w:val="000961B4"/>
    <w:rsid w:val="000964D9"/>
    <w:rsid w:val="0009710D"/>
    <w:rsid w:val="0009781D"/>
    <w:rsid w:val="0009789E"/>
    <w:rsid w:val="000A0146"/>
    <w:rsid w:val="000A057E"/>
    <w:rsid w:val="000A0798"/>
    <w:rsid w:val="000A0846"/>
    <w:rsid w:val="000A104E"/>
    <w:rsid w:val="000A143B"/>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9FB"/>
    <w:rsid w:val="000D18B2"/>
    <w:rsid w:val="000D1B09"/>
    <w:rsid w:val="000D24D1"/>
    <w:rsid w:val="000D2553"/>
    <w:rsid w:val="000D259C"/>
    <w:rsid w:val="000D2645"/>
    <w:rsid w:val="000D294D"/>
    <w:rsid w:val="000D2C92"/>
    <w:rsid w:val="000D2DCF"/>
    <w:rsid w:val="000D2F26"/>
    <w:rsid w:val="000D307F"/>
    <w:rsid w:val="000D3B36"/>
    <w:rsid w:val="000D3B40"/>
    <w:rsid w:val="000D444E"/>
    <w:rsid w:val="000D475F"/>
    <w:rsid w:val="000D491F"/>
    <w:rsid w:val="000D5749"/>
    <w:rsid w:val="000D68F5"/>
    <w:rsid w:val="000D6B6E"/>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D5F"/>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036"/>
    <w:rsid w:val="001002EE"/>
    <w:rsid w:val="001002F0"/>
    <w:rsid w:val="00100BF1"/>
    <w:rsid w:val="00101F72"/>
    <w:rsid w:val="00102097"/>
    <w:rsid w:val="00102565"/>
    <w:rsid w:val="00102850"/>
    <w:rsid w:val="00102AFA"/>
    <w:rsid w:val="001032C6"/>
    <w:rsid w:val="00104560"/>
    <w:rsid w:val="00104826"/>
    <w:rsid w:val="00104A0F"/>
    <w:rsid w:val="00104C7F"/>
    <w:rsid w:val="001059E1"/>
    <w:rsid w:val="00105BBE"/>
    <w:rsid w:val="001060BF"/>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80"/>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3E74"/>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B25"/>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AB6"/>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6D7"/>
    <w:rsid w:val="0017372E"/>
    <w:rsid w:val="00173755"/>
    <w:rsid w:val="00174263"/>
    <w:rsid w:val="001758CE"/>
    <w:rsid w:val="00175FF3"/>
    <w:rsid w:val="00176042"/>
    <w:rsid w:val="001769CD"/>
    <w:rsid w:val="00176FB9"/>
    <w:rsid w:val="00177107"/>
    <w:rsid w:val="001805EC"/>
    <w:rsid w:val="0018068E"/>
    <w:rsid w:val="00180FF8"/>
    <w:rsid w:val="001810B2"/>
    <w:rsid w:val="001810B5"/>
    <w:rsid w:val="00181590"/>
    <w:rsid w:val="00181670"/>
    <w:rsid w:val="00181BB6"/>
    <w:rsid w:val="00181D90"/>
    <w:rsid w:val="0018213C"/>
    <w:rsid w:val="001825F9"/>
    <w:rsid w:val="00182A8E"/>
    <w:rsid w:val="00182BC4"/>
    <w:rsid w:val="00182C8E"/>
    <w:rsid w:val="00182E7E"/>
    <w:rsid w:val="00183013"/>
    <w:rsid w:val="0018306D"/>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256"/>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2F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9FA"/>
    <w:rsid w:val="001E03D0"/>
    <w:rsid w:val="001E2744"/>
    <w:rsid w:val="001E28E6"/>
    <w:rsid w:val="001E2D68"/>
    <w:rsid w:val="001E337E"/>
    <w:rsid w:val="001E349C"/>
    <w:rsid w:val="001E364D"/>
    <w:rsid w:val="001E3B1A"/>
    <w:rsid w:val="001E44D2"/>
    <w:rsid w:val="001E45AC"/>
    <w:rsid w:val="001E474B"/>
    <w:rsid w:val="001E4CBD"/>
    <w:rsid w:val="001E4E8F"/>
    <w:rsid w:val="001E55FB"/>
    <w:rsid w:val="001E6151"/>
    <w:rsid w:val="001E6179"/>
    <w:rsid w:val="001E6939"/>
    <w:rsid w:val="001E6D46"/>
    <w:rsid w:val="001E7020"/>
    <w:rsid w:val="001E71FA"/>
    <w:rsid w:val="001E723E"/>
    <w:rsid w:val="001E7CF8"/>
    <w:rsid w:val="001F08B7"/>
    <w:rsid w:val="001F0924"/>
    <w:rsid w:val="001F09F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53D"/>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497"/>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36"/>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141"/>
    <w:rsid w:val="002536DC"/>
    <w:rsid w:val="00253AEE"/>
    <w:rsid w:val="002542D7"/>
    <w:rsid w:val="0025432E"/>
    <w:rsid w:val="00254852"/>
    <w:rsid w:val="00254C4D"/>
    <w:rsid w:val="002558A2"/>
    <w:rsid w:val="0025689B"/>
    <w:rsid w:val="00256E52"/>
    <w:rsid w:val="00256F6A"/>
    <w:rsid w:val="002571AC"/>
    <w:rsid w:val="002573F4"/>
    <w:rsid w:val="00257838"/>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F65"/>
    <w:rsid w:val="00281762"/>
    <w:rsid w:val="00282785"/>
    <w:rsid w:val="00282814"/>
    <w:rsid w:val="00282EB5"/>
    <w:rsid w:val="00282FB1"/>
    <w:rsid w:val="00283155"/>
    <w:rsid w:val="00283686"/>
    <w:rsid w:val="00284AC3"/>
    <w:rsid w:val="00284BE6"/>
    <w:rsid w:val="00286441"/>
    <w:rsid w:val="0028659D"/>
    <w:rsid w:val="00286D54"/>
    <w:rsid w:val="00286EF6"/>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97F06"/>
    <w:rsid w:val="002A09FB"/>
    <w:rsid w:val="002A1BE5"/>
    <w:rsid w:val="002A226A"/>
    <w:rsid w:val="002A2A19"/>
    <w:rsid w:val="002A3C39"/>
    <w:rsid w:val="002A417B"/>
    <w:rsid w:val="002A53F0"/>
    <w:rsid w:val="002A566C"/>
    <w:rsid w:val="002A58D1"/>
    <w:rsid w:val="002A62BD"/>
    <w:rsid w:val="002A62FD"/>
    <w:rsid w:val="002A7168"/>
    <w:rsid w:val="002A7385"/>
    <w:rsid w:val="002A77AA"/>
    <w:rsid w:val="002A7A90"/>
    <w:rsid w:val="002B0010"/>
    <w:rsid w:val="002B00DD"/>
    <w:rsid w:val="002B079A"/>
    <w:rsid w:val="002B0872"/>
    <w:rsid w:val="002B2058"/>
    <w:rsid w:val="002B2671"/>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4CF2"/>
    <w:rsid w:val="002D597E"/>
    <w:rsid w:val="002D5FA7"/>
    <w:rsid w:val="002D6434"/>
    <w:rsid w:val="002D66D4"/>
    <w:rsid w:val="002D68C0"/>
    <w:rsid w:val="002D699E"/>
    <w:rsid w:val="002D69BB"/>
    <w:rsid w:val="002D76B7"/>
    <w:rsid w:val="002D79B1"/>
    <w:rsid w:val="002E0096"/>
    <w:rsid w:val="002E08A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10"/>
    <w:rsid w:val="002F5A06"/>
    <w:rsid w:val="002F5D6A"/>
    <w:rsid w:val="002F709E"/>
    <w:rsid w:val="002F75B3"/>
    <w:rsid w:val="0030089B"/>
    <w:rsid w:val="00300BD7"/>
    <w:rsid w:val="00301902"/>
    <w:rsid w:val="003019B2"/>
    <w:rsid w:val="00301C43"/>
    <w:rsid w:val="00301E86"/>
    <w:rsid w:val="00301F56"/>
    <w:rsid w:val="00302E86"/>
    <w:rsid w:val="0030311C"/>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06A"/>
    <w:rsid w:val="0031473B"/>
    <w:rsid w:val="00315609"/>
    <w:rsid w:val="0031605E"/>
    <w:rsid w:val="0031629B"/>
    <w:rsid w:val="00320614"/>
    <w:rsid w:val="00320668"/>
    <w:rsid w:val="003207F4"/>
    <w:rsid w:val="00320851"/>
    <w:rsid w:val="003208BD"/>
    <w:rsid w:val="00321259"/>
    <w:rsid w:val="0032193D"/>
    <w:rsid w:val="003219C5"/>
    <w:rsid w:val="0032204A"/>
    <w:rsid w:val="00322129"/>
    <w:rsid w:val="0032222F"/>
    <w:rsid w:val="003236BD"/>
    <w:rsid w:val="00323810"/>
    <w:rsid w:val="0032385E"/>
    <w:rsid w:val="00323896"/>
    <w:rsid w:val="00323D6A"/>
    <w:rsid w:val="00323F2E"/>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2BD"/>
    <w:rsid w:val="0033060B"/>
    <w:rsid w:val="0033282B"/>
    <w:rsid w:val="003329A9"/>
    <w:rsid w:val="00333D53"/>
    <w:rsid w:val="003345A8"/>
    <w:rsid w:val="00334A91"/>
    <w:rsid w:val="00335E13"/>
    <w:rsid w:val="00336773"/>
    <w:rsid w:val="00337016"/>
    <w:rsid w:val="00340098"/>
    <w:rsid w:val="00340465"/>
    <w:rsid w:val="0034051F"/>
    <w:rsid w:val="00340718"/>
    <w:rsid w:val="00340A49"/>
    <w:rsid w:val="00340F51"/>
    <w:rsid w:val="00341435"/>
    <w:rsid w:val="00341538"/>
    <w:rsid w:val="00341A9D"/>
    <w:rsid w:val="00341CB7"/>
    <w:rsid w:val="00341DD2"/>
    <w:rsid w:val="00341DE2"/>
    <w:rsid w:val="0034244E"/>
    <w:rsid w:val="003424BF"/>
    <w:rsid w:val="003424D8"/>
    <w:rsid w:val="00343932"/>
    <w:rsid w:val="00343BB1"/>
    <w:rsid w:val="003441A8"/>
    <w:rsid w:val="0034580C"/>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3E8A"/>
    <w:rsid w:val="00354378"/>
    <w:rsid w:val="003545AC"/>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703"/>
    <w:rsid w:val="00376389"/>
    <w:rsid w:val="00376627"/>
    <w:rsid w:val="0037708E"/>
    <w:rsid w:val="00377109"/>
    <w:rsid w:val="003774F3"/>
    <w:rsid w:val="00377572"/>
    <w:rsid w:val="003775B0"/>
    <w:rsid w:val="00377756"/>
    <w:rsid w:val="0037782C"/>
    <w:rsid w:val="00377B57"/>
    <w:rsid w:val="003817B8"/>
    <w:rsid w:val="00381E57"/>
    <w:rsid w:val="00381FCF"/>
    <w:rsid w:val="0038251D"/>
    <w:rsid w:val="00382773"/>
    <w:rsid w:val="003827B9"/>
    <w:rsid w:val="00382BB3"/>
    <w:rsid w:val="00383693"/>
    <w:rsid w:val="003836E9"/>
    <w:rsid w:val="003842DC"/>
    <w:rsid w:val="00384811"/>
    <w:rsid w:val="00385802"/>
    <w:rsid w:val="0038582E"/>
    <w:rsid w:val="00385BBE"/>
    <w:rsid w:val="00385F62"/>
    <w:rsid w:val="00386938"/>
    <w:rsid w:val="00387011"/>
    <w:rsid w:val="00387281"/>
    <w:rsid w:val="003879CE"/>
    <w:rsid w:val="00387DA0"/>
    <w:rsid w:val="00390A2A"/>
    <w:rsid w:val="00391358"/>
    <w:rsid w:val="00391392"/>
    <w:rsid w:val="003917D0"/>
    <w:rsid w:val="00391971"/>
    <w:rsid w:val="003923B8"/>
    <w:rsid w:val="0039291D"/>
    <w:rsid w:val="00393474"/>
    <w:rsid w:val="003934A4"/>
    <w:rsid w:val="003943BA"/>
    <w:rsid w:val="00395611"/>
    <w:rsid w:val="003956A8"/>
    <w:rsid w:val="00395F80"/>
    <w:rsid w:val="00396358"/>
    <w:rsid w:val="0039799E"/>
    <w:rsid w:val="00397CDD"/>
    <w:rsid w:val="00397F56"/>
    <w:rsid w:val="003A0FB7"/>
    <w:rsid w:val="003A1A48"/>
    <w:rsid w:val="003A1D68"/>
    <w:rsid w:val="003A2988"/>
    <w:rsid w:val="003A39A1"/>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1E97"/>
    <w:rsid w:val="003C25E3"/>
    <w:rsid w:val="003C3352"/>
    <w:rsid w:val="003C3366"/>
    <w:rsid w:val="003C3583"/>
    <w:rsid w:val="003C42ED"/>
    <w:rsid w:val="003C4308"/>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2E6"/>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168"/>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26B"/>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0FD"/>
    <w:rsid w:val="004257D7"/>
    <w:rsid w:val="004258BE"/>
    <w:rsid w:val="00425A0A"/>
    <w:rsid w:val="00425B4E"/>
    <w:rsid w:val="00425CB0"/>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2F5"/>
    <w:rsid w:val="004336FC"/>
    <w:rsid w:val="0043383F"/>
    <w:rsid w:val="004338EC"/>
    <w:rsid w:val="00433A00"/>
    <w:rsid w:val="004341F4"/>
    <w:rsid w:val="00434A7B"/>
    <w:rsid w:val="00434F62"/>
    <w:rsid w:val="004352AB"/>
    <w:rsid w:val="00435A05"/>
    <w:rsid w:val="00435C5B"/>
    <w:rsid w:val="00435C85"/>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1F6E"/>
    <w:rsid w:val="0046205C"/>
    <w:rsid w:val="00462391"/>
    <w:rsid w:val="004625EF"/>
    <w:rsid w:val="004626F4"/>
    <w:rsid w:val="00462868"/>
    <w:rsid w:val="00462E95"/>
    <w:rsid w:val="004634E0"/>
    <w:rsid w:val="004634E7"/>
    <w:rsid w:val="0046379D"/>
    <w:rsid w:val="00463850"/>
    <w:rsid w:val="00463DC9"/>
    <w:rsid w:val="004640BC"/>
    <w:rsid w:val="00464827"/>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733"/>
    <w:rsid w:val="004A21F4"/>
    <w:rsid w:val="004A2276"/>
    <w:rsid w:val="004A3452"/>
    <w:rsid w:val="004A35E8"/>
    <w:rsid w:val="004A387F"/>
    <w:rsid w:val="004A39C8"/>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5041"/>
    <w:rsid w:val="004B5111"/>
    <w:rsid w:val="004B5144"/>
    <w:rsid w:val="004B5D8F"/>
    <w:rsid w:val="004B6948"/>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B8A"/>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889"/>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B81"/>
    <w:rsid w:val="00525D5B"/>
    <w:rsid w:val="0052625F"/>
    <w:rsid w:val="0052643E"/>
    <w:rsid w:val="00526AAA"/>
    <w:rsid w:val="00526C1E"/>
    <w:rsid w:val="005274F5"/>
    <w:rsid w:val="0052764B"/>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CA"/>
    <w:rsid w:val="005462B5"/>
    <w:rsid w:val="00546315"/>
    <w:rsid w:val="005465A1"/>
    <w:rsid w:val="0054674F"/>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1D5"/>
    <w:rsid w:val="00560332"/>
    <w:rsid w:val="005609EB"/>
    <w:rsid w:val="00561295"/>
    <w:rsid w:val="00561BBF"/>
    <w:rsid w:val="00561C7C"/>
    <w:rsid w:val="005620DF"/>
    <w:rsid w:val="00562937"/>
    <w:rsid w:val="0056432E"/>
    <w:rsid w:val="00564390"/>
    <w:rsid w:val="00564785"/>
    <w:rsid w:val="00564C86"/>
    <w:rsid w:val="00565065"/>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1F4"/>
    <w:rsid w:val="0057444C"/>
    <w:rsid w:val="00574608"/>
    <w:rsid w:val="00574653"/>
    <w:rsid w:val="00574A89"/>
    <w:rsid w:val="00574C9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1721"/>
    <w:rsid w:val="005824F2"/>
    <w:rsid w:val="005836ED"/>
    <w:rsid w:val="00583969"/>
    <w:rsid w:val="00583A2C"/>
    <w:rsid w:val="00584046"/>
    <w:rsid w:val="0058534A"/>
    <w:rsid w:val="005856E7"/>
    <w:rsid w:val="00585829"/>
    <w:rsid w:val="00585CCE"/>
    <w:rsid w:val="00586756"/>
    <w:rsid w:val="00590905"/>
    <w:rsid w:val="00592551"/>
    <w:rsid w:val="00593072"/>
    <w:rsid w:val="0059341F"/>
    <w:rsid w:val="0059396C"/>
    <w:rsid w:val="005940FE"/>
    <w:rsid w:val="00594305"/>
    <w:rsid w:val="00594605"/>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29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2B7A"/>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286"/>
    <w:rsid w:val="005E0944"/>
    <w:rsid w:val="005E09E4"/>
    <w:rsid w:val="005E0A39"/>
    <w:rsid w:val="005E0BB0"/>
    <w:rsid w:val="005E0CA0"/>
    <w:rsid w:val="005E18BB"/>
    <w:rsid w:val="005E2098"/>
    <w:rsid w:val="005E20DB"/>
    <w:rsid w:val="005E254A"/>
    <w:rsid w:val="005E260F"/>
    <w:rsid w:val="005E2A1C"/>
    <w:rsid w:val="005E3720"/>
    <w:rsid w:val="005E41BD"/>
    <w:rsid w:val="005E4C65"/>
    <w:rsid w:val="005E4D8A"/>
    <w:rsid w:val="005E4F9C"/>
    <w:rsid w:val="005E5E92"/>
    <w:rsid w:val="005E6421"/>
    <w:rsid w:val="005E766F"/>
    <w:rsid w:val="005E76D4"/>
    <w:rsid w:val="005E7A08"/>
    <w:rsid w:val="005E7A17"/>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4DF4"/>
    <w:rsid w:val="005F60F5"/>
    <w:rsid w:val="005F637B"/>
    <w:rsid w:val="005F638E"/>
    <w:rsid w:val="005F687C"/>
    <w:rsid w:val="005F729A"/>
    <w:rsid w:val="005F7673"/>
    <w:rsid w:val="005F7B8E"/>
    <w:rsid w:val="005F7F77"/>
    <w:rsid w:val="00600531"/>
    <w:rsid w:val="00601178"/>
    <w:rsid w:val="00601263"/>
    <w:rsid w:val="00601EB8"/>
    <w:rsid w:val="00602332"/>
    <w:rsid w:val="006025E7"/>
    <w:rsid w:val="00602C05"/>
    <w:rsid w:val="006031DA"/>
    <w:rsid w:val="006032FB"/>
    <w:rsid w:val="006035B6"/>
    <w:rsid w:val="00604441"/>
    <w:rsid w:val="0060537B"/>
    <w:rsid w:val="00605984"/>
    <w:rsid w:val="00605AEA"/>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64DB"/>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1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89"/>
    <w:rsid w:val="006460FB"/>
    <w:rsid w:val="00646331"/>
    <w:rsid w:val="0064668C"/>
    <w:rsid w:val="00646731"/>
    <w:rsid w:val="00646E8F"/>
    <w:rsid w:val="00646FCD"/>
    <w:rsid w:val="00650D73"/>
    <w:rsid w:val="006512CC"/>
    <w:rsid w:val="00652098"/>
    <w:rsid w:val="00652F50"/>
    <w:rsid w:val="006530CB"/>
    <w:rsid w:val="00653979"/>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645A"/>
    <w:rsid w:val="00657608"/>
    <w:rsid w:val="00657867"/>
    <w:rsid w:val="00657B9C"/>
    <w:rsid w:val="006601F5"/>
    <w:rsid w:val="00660D93"/>
    <w:rsid w:val="00661B5D"/>
    <w:rsid w:val="00661F19"/>
    <w:rsid w:val="006620AF"/>
    <w:rsid w:val="006621B9"/>
    <w:rsid w:val="006626B4"/>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6B"/>
    <w:rsid w:val="006718D0"/>
    <w:rsid w:val="00671BF2"/>
    <w:rsid w:val="00672D4A"/>
    <w:rsid w:val="006731D4"/>
    <w:rsid w:val="006735F5"/>
    <w:rsid w:val="0067377E"/>
    <w:rsid w:val="00673801"/>
    <w:rsid w:val="00673B89"/>
    <w:rsid w:val="00674D74"/>
    <w:rsid w:val="00674EF4"/>
    <w:rsid w:val="00675EE3"/>
    <w:rsid w:val="00676530"/>
    <w:rsid w:val="00676875"/>
    <w:rsid w:val="00676895"/>
    <w:rsid w:val="00676C46"/>
    <w:rsid w:val="0067796C"/>
    <w:rsid w:val="006779DA"/>
    <w:rsid w:val="00677B6E"/>
    <w:rsid w:val="006805D3"/>
    <w:rsid w:val="00680817"/>
    <w:rsid w:val="006809E0"/>
    <w:rsid w:val="00681F65"/>
    <w:rsid w:val="006822E2"/>
    <w:rsid w:val="006823D4"/>
    <w:rsid w:val="00682621"/>
    <w:rsid w:val="00682741"/>
    <w:rsid w:val="006829CD"/>
    <w:rsid w:val="00682AB8"/>
    <w:rsid w:val="00682C88"/>
    <w:rsid w:val="00683094"/>
    <w:rsid w:val="006832E9"/>
    <w:rsid w:val="006845BF"/>
    <w:rsid w:val="00684C99"/>
    <w:rsid w:val="00684DD6"/>
    <w:rsid w:val="00684FAE"/>
    <w:rsid w:val="006855D7"/>
    <w:rsid w:val="00685C21"/>
    <w:rsid w:val="00685E56"/>
    <w:rsid w:val="00686442"/>
    <w:rsid w:val="00686619"/>
    <w:rsid w:val="00686E20"/>
    <w:rsid w:val="00687D11"/>
    <w:rsid w:val="00690B0B"/>
    <w:rsid w:val="006916FA"/>
    <w:rsid w:val="00691FE5"/>
    <w:rsid w:val="00692480"/>
    <w:rsid w:val="00692C94"/>
    <w:rsid w:val="00692CAB"/>
    <w:rsid w:val="00692DDD"/>
    <w:rsid w:val="006930D0"/>
    <w:rsid w:val="00693960"/>
    <w:rsid w:val="006939F6"/>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124"/>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51A"/>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6D86"/>
    <w:rsid w:val="006C7643"/>
    <w:rsid w:val="006C7661"/>
    <w:rsid w:val="006C795C"/>
    <w:rsid w:val="006C7F0B"/>
    <w:rsid w:val="006D0582"/>
    <w:rsid w:val="006D0EC3"/>
    <w:rsid w:val="006D117D"/>
    <w:rsid w:val="006D1A1F"/>
    <w:rsid w:val="006D2569"/>
    <w:rsid w:val="006D2597"/>
    <w:rsid w:val="006D29CC"/>
    <w:rsid w:val="006D340B"/>
    <w:rsid w:val="006D372E"/>
    <w:rsid w:val="006D4993"/>
    <w:rsid w:val="006D4F12"/>
    <w:rsid w:val="006D5BE0"/>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3057"/>
    <w:rsid w:val="006E33F6"/>
    <w:rsid w:val="006E3484"/>
    <w:rsid w:val="006E38DA"/>
    <w:rsid w:val="006E3924"/>
    <w:rsid w:val="006E3FE4"/>
    <w:rsid w:val="006E420D"/>
    <w:rsid w:val="006E42A9"/>
    <w:rsid w:val="006E4CF6"/>
    <w:rsid w:val="006E4F40"/>
    <w:rsid w:val="006E5D01"/>
    <w:rsid w:val="006E622D"/>
    <w:rsid w:val="006E6334"/>
    <w:rsid w:val="006E657D"/>
    <w:rsid w:val="006E679F"/>
    <w:rsid w:val="006E6C99"/>
    <w:rsid w:val="006E77D0"/>
    <w:rsid w:val="006F0003"/>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475"/>
    <w:rsid w:val="00714757"/>
    <w:rsid w:val="00714C31"/>
    <w:rsid w:val="00714D7C"/>
    <w:rsid w:val="0071519A"/>
    <w:rsid w:val="007151CE"/>
    <w:rsid w:val="00715495"/>
    <w:rsid w:val="00715A71"/>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D46"/>
    <w:rsid w:val="00724FBD"/>
    <w:rsid w:val="0072580A"/>
    <w:rsid w:val="00725B5C"/>
    <w:rsid w:val="00725C5D"/>
    <w:rsid w:val="00725D8C"/>
    <w:rsid w:val="00725FC8"/>
    <w:rsid w:val="007267C3"/>
    <w:rsid w:val="00727B07"/>
    <w:rsid w:val="00730426"/>
    <w:rsid w:val="00730A24"/>
    <w:rsid w:val="0073134A"/>
    <w:rsid w:val="007315BC"/>
    <w:rsid w:val="00731835"/>
    <w:rsid w:val="0073212D"/>
    <w:rsid w:val="007323E0"/>
    <w:rsid w:val="007325A0"/>
    <w:rsid w:val="00732914"/>
    <w:rsid w:val="00733266"/>
    <w:rsid w:val="0073334A"/>
    <w:rsid w:val="00733D39"/>
    <w:rsid w:val="007342C7"/>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6908"/>
    <w:rsid w:val="0074739F"/>
    <w:rsid w:val="00747F33"/>
    <w:rsid w:val="007514C8"/>
    <w:rsid w:val="007517E2"/>
    <w:rsid w:val="00751B64"/>
    <w:rsid w:val="00751C0C"/>
    <w:rsid w:val="00752232"/>
    <w:rsid w:val="00752446"/>
    <w:rsid w:val="007525A5"/>
    <w:rsid w:val="007532B9"/>
    <w:rsid w:val="007535E4"/>
    <w:rsid w:val="00753A6C"/>
    <w:rsid w:val="00753BBF"/>
    <w:rsid w:val="00753D6F"/>
    <w:rsid w:val="00753E0B"/>
    <w:rsid w:val="00753F3A"/>
    <w:rsid w:val="0075404C"/>
    <w:rsid w:val="007540B6"/>
    <w:rsid w:val="007542BE"/>
    <w:rsid w:val="0075454E"/>
    <w:rsid w:val="00754554"/>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177"/>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6FB"/>
    <w:rsid w:val="00786419"/>
    <w:rsid w:val="00786FB2"/>
    <w:rsid w:val="007870AF"/>
    <w:rsid w:val="00787162"/>
    <w:rsid w:val="00790190"/>
    <w:rsid w:val="00790645"/>
    <w:rsid w:val="00790D94"/>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060E"/>
    <w:rsid w:val="007C11EE"/>
    <w:rsid w:val="007C1958"/>
    <w:rsid w:val="007C1AF3"/>
    <w:rsid w:val="007C1BEB"/>
    <w:rsid w:val="007C20E4"/>
    <w:rsid w:val="007C25AF"/>
    <w:rsid w:val="007C25F3"/>
    <w:rsid w:val="007C3BD7"/>
    <w:rsid w:val="007C3C9B"/>
    <w:rsid w:val="007C3F26"/>
    <w:rsid w:val="007C4A4A"/>
    <w:rsid w:val="007C4D5D"/>
    <w:rsid w:val="007C4F8B"/>
    <w:rsid w:val="007C533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812"/>
    <w:rsid w:val="007D1AFD"/>
    <w:rsid w:val="007D2165"/>
    <w:rsid w:val="007D3025"/>
    <w:rsid w:val="007D32C6"/>
    <w:rsid w:val="007D3716"/>
    <w:rsid w:val="007D3777"/>
    <w:rsid w:val="007D3D60"/>
    <w:rsid w:val="007D51F1"/>
    <w:rsid w:val="007D5748"/>
    <w:rsid w:val="007D5855"/>
    <w:rsid w:val="007D7A78"/>
    <w:rsid w:val="007D7E72"/>
    <w:rsid w:val="007E01DE"/>
    <w:rsid w:val="007E1029"/>
    <w:rsid w:val="007E1BA8"/>
    <w:rsid w:val="007E24A7"/>
    <w:rsid w:val="007E40A8"/>
    <w:rsid w:val="007E5891"/>
    <w:rsid w:val="007E61DF"/>
    <w:rsid w:val="007E6790"/>
    <w:rsid w:val="007E6A3D"/>
    <w:rsid w:val="007E6AA5"/>
    <w:rsid w:val="007E6C60"/>
    <w:rsid w:val="007E7767"/>
    <w:rsid w:val="007E7B05"/>
    <w:rsid w:val="007E7F68"/>
    <w:rsid w:val="007F02BF"/>
    <w:rsid w:val="007F0AEB"/>
    <w:rsid w:val="007F0C98"/>
    <w:rsid w:val="007F10C4"/>
    <w:rsid w:val="007F13C0"/>
    <w:rsid w:val="007F1427"/>
    <w:rsid w:val="007F153C"/>
    <w:rsid w:val="007F1BB0"/>
    <w:rsid w:val="007F1CF1"/>
    <w:rsid w:val="007F23DD"/>
    <w:rsid w:val="007F2468"/>
    <w:rsid w:val="007F272D"/>
    <w:rsid w:val="007F31E3"/>
    <w:rsid w:val="007F367C"/>
    <w:rsid w:val="007F457B"/>
    <w:rsid w:val="007F4A95"/>
    <w:rsid w:val="007F4D2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4F26"/>
    <w:rsid w:val="00805862"/>
    <w:rsid w:val="00805D9D"/>
    <w:rsid w:val="008067FA"/>
    <w:rsid w:val="00806BB6"/>
    <w:rsid w:val="00806F0A"/>
    <w:rsid w:val="00807D35"/>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B6"/>
    <w:rsid w:val="00835313"/>
    <w:rsid w:val="00835454"/>
    <w:rsid w:val="008359EC"/>
    <w:rsid w:val="00836BC5"/>
    <w:rsid w:val="00836D54"/>
    <w:rsid w:val="00840108"/>
    <w:rsid w:val="008408BC"/>
    <w:rsid w:val="00841035"/>
    <w:rsid w:val="008414D3"/>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47BF1"/>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1BF3"/>
    <w:rsid w:val="00862267"/>
    <w:rsid w:val="008622F1"/>
    <w:rsid w:val="00862411"/>
    <w:rsid w:val="008627C7"/>
    <w:rsid w:val="00863226"/>
    <w:rsid w:val="00864093"/>
    <w:rsid w:val="0086472C"/>
    <w:rsid w:val="008651DF"/>
    <w:rsid w:val="0086566A"/>
    <w:rsid w:val="00865711"/>
    <w:rsid w:val="00865B40"/>
    <w:rsid w:val="00865FBF"/>
    <w:rsid w:val="00866C65"/>
    <w:rsid w:val="00866CFD"/>
    <w:rsid w:val="00866F8E"/>
    <w:rsid w:val="0086750F"/>
    <w:rsid w:val="0087061C"/>
    <w:rsid w:val="00871217"/>
    <w:rsid w:val="008712C5"/>
    <w:rsid w:val="008715F7"/>
    <w:rsid w:val="0087161B"/>
    <w:rsid w:val="00871EDB"/>
    <w:rsid w:val="00872368"/>
    <w:rsid w:val="0087293C"/>
    <w:rsid w:val="00872B4A"/>
    <w:rsid w:val="00872BD5"/>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4D7B"/>
    <w:rsid w:val="00884E48"/>
    <w:rsid w:val="008857E5"/>
    <w:rsid w:val="008861E0"/>
    <w:rsid w:val="00886518"/>
    <w:rsid w:val="00887B4A"/>
    <w:rsid w:val="00887C3F"/>
    <w:rsid w:val="00887D4E"/>
    <w:rsid w:val="00890288"/>
    <w:rsid w:val="008903FF"/>
    <w:rsid w:val="0089041B"/>
    <w:rsid w:val="0089079C"/>
    <w:rsid w:val="00890C85"/>
    <w:rsid w:val="0089149B"/>
    <w:rsid w:val="0089151D"/>
    <w:rsid w:val="00891AFB"/>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8D8"/>
    <w:rsid w:val="008B2B03"/>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6EF8"/>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031"/>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BDC"/>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9A"/>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7461"/>
    <w:rsid w:val="009474B1"/>
    <w:rsid w:val="00947B06"/>
    <w:rsid w:val="00947CA4"/>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8F"/>
    <w:rsid w:val="00957AC1"/>
    <w:rsid w:val="0096021B"/>
    <w:rsid w:val="009604CC"/>
    <w:rsid w:val="00960A43"/>
    <w:rsid w:val="00960B60"/>
    <w:rsid w:val="00960CF0"/>
    <w:rsid w:val="00960D32"/>
    <w:rsid w:val="00960E1F"/>
    <w:rsid w:val="00961294"/>
    <w:rsid w:val="009615A4"/>
    <w:rsid w:val="00961BAB"/>
    <w:rsid w:val="00961EDA"/>
    <w:rsid w:val="00962BF2"/>
    <w:rsid w:val="009635C1"/>
    <w:rsid w:val="00963B90"/>
    <w:rsid w:val="009640FB"/>
    <w:rsid w:val="00964B77"/>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853"/>
    <w:rsid w:val="009769D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C26"/>
    <w:rsid w:val="00986448"/>
    <w:rsid w:val="0098645E"/>
    <w:rsid w:val="0098732E"/>
    <w:rsid w:val="00990A97"/>
    <w:rsid w:val="00991147"/>
    <w:rsid w:val="00991156"/>
    <w:rsid w:val="00991770"/>
    <w:rsid w:val="00991AA5"/>
    <w:rsid w:val="00991C18"/>
    <w:rsid w:val="00991C9E"/>
    <w:rsid w:val="0099221F"/>
    <w:rsid w:val="00993434"/>
    <w:rsid w:val="00993B83"/>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BB6"/>
    <w:rsid w:val="009A2C19"/>
    <w:rsid w:val="009A30AF"/>
    <w:rsid w:val="009A33E8"/>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45D"/>
    <w:rsid w:val="009D56C8"/>
    <w:rsid w:val="009D5956"/>
    <w:rsid w:val="009D6064"/>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3023"/>
    <w:rsid w:val="009F3168"/>
    <w:rsid w:val="009F3FB1"/>
    <w:rsid w:val="009F427D"/>
    <w:rsid w:val="009F4AB1"/>
    <w:rsid w:val="009F4C2B"/>
    <w:rsid w:val="009F5415"/>
    <w:rsid w:val="009F561D"/>
    <w:rsid w:val="009F5A33"/>
    <w:rsid w:val="009F778E"/>
    <w:rsid w:val="009F7C2B"/>
    <w:rsid w:val="009F7C91"/>
    <w:rsid w:val="00A00289"/>
    <w:rsid w:val="00A01013"/>
    <w:rsid w:val="00A01071"/>
    <w:rsid w:val="00A01084"/>
    <w:rsid w:val="00A011FE"/>
    <w:rsid w:val="00A01203"/>
    <w:rsid w:val="00A01597"/>
    <w:rsid w:val="00A017DA"/>
    <w:rsid w:val="00A01C49"/>
    <w:rsid w:val="00A025D2"/>
    <w:rsid w:val="00A02E08"/>
    <w:rsid w:val="00A02E14"/>
    <w:rsid w:val="00A04223"/>
    <w:rsid w:val="00A06B9D"/>
    <w:rsid w:val="00A07B03"/>
    <w:rsid w:val="00A07E1D"/>
    <w:rsid w:val="00A07ECA"/>
    <w:rsid w:val="00A10A6E"/>
    <w:rsid w:val="00A10F8B"/>
    <w:rsid w:val="00A10FCA"/>
    <w:rsid w:val="00A114B2"/>
    <w:rsid w:val="00A116A5"/>
    <w:rsid w:val="00A11DA2"/>
    <w:rsid w:val="00A1286D"/>
    <w:rsid w:val="00A12E19"/>
    <w:rsid w:val="00A13168"/>
    <w:rsid w:val="00A132BC"/>
    <w:rsid w:val="00A133E4"/>
    <w:rsid w:val="00A1403B"/>
    <w:rsid w:val="00A14200"/>
    <w:rsid w:val="00A142A0"/>
    <w:rsid w:val="00A14331"/>
    <w:rsid w:val="00A14A7C"/>
    <w:rsid w:val="00A14C53"/>
    <w:rsid w:val="00A14E9D"/>
    <w:rsid w:val="00A15335"/>
    <w:rsid w:val="00A156C9"/>
    <w:rsid w:val="00A161EC"/>
    <w:rsid w:val="00A17997"/>
    <w:rsid w:val="00A17B26"/>
    <w:rsid w:val="00A17FA4"/>
    <w:rsid w:val="00A20DA8"/>
    <w:rsid w:val="00A2101F"/>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19A9"/>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C21"/>
    <w:rsid w:val="00A41F11"/>
    <w:rsid w:val="00A421DE"/>
    <w:rsid w:val="00A422D4"/>
    <w:rsid w:val="00A42925"/>
    <w:rsid w:val="00A42AFD"/>
    <w:rsid w:val="00A432CC"/>
    <w:rsid w:val="00A43F88"/>
    <w:rsid w:val="00A44710"/>
    <w:rsid w:val="00A44C38"/>
    <w:rsid w:val="00A459AD"/>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1D"/>
    <w:rsid w:val="00A57FA8"/>
    <w:rsid w:val="00A607AF"/>
    <w:rsid w:val="00A622E9"/>
    <w:rsid w:val="00A623FD"/>
    <w:rsid w:val="00A625A2"/>
    <w:rsid w:val="00A629BF"/>
    <w:rsid w:val="00A62CBF"/>
    <w:rsid w:val="00A64617"/>
    <w:rsid w:val="00A65578"/>
    <w:rsid w:val="00A661A8"/>
    <w:rsid w:val="00A667A2"/>
    <w:rsid w:val="00A66AFD"/>
    <w:rsid w:val="00A66E51"/>
    <w:rsid w:val="00A66F7B"/>
    <w:rsid w:val="00A671C6"/>
    <w:rsid w:val="00A67588"/>
    <w:rsid w:val="00A70357"/>
    <w:rsid w:val="00A70B5F"/>
    <w:rsid w:val="00A712B8"/>
    <w:rsid w:val="00A721C5"/>
    <w:rsid w:val="00A72219"/>
    <w:rsid w:val="00A726F2"/>
    <w:rsid w:val="00A72A07"/>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60F"/>
    <w:rsid w:val="00A84836"/>
    <w:rsid w:val="00A84B69"/>
    <w:rsid w:val="00A85A81"/>
    <w:rsid w:val="00A85BDA"/>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53"/>
    <w:rsid w:val="00AC5F76"/>
    <w:rsid w:val="00AC665B"/>
    <w:rsid w:val="00AC677D"/>
    <w:rsid w:val="00AC6B83"/>
    <w:rsid w:val="00AC7454"/>
    <w:rsid w:val="00AC7EE9"/>
    <w:rsid w:val="00AD0181"/>
    <w:rsid w:val="00AD0472"/>
    <w:rsid w:val="00AD136B"/>
    <w:rsid w:val="00AD151D"/>
    <w:rsid w:val="00AD1C3D"/>
    <w:rsid w:val="00AD2190"/>
    <w:rsid w:val="00AD2BF3"/>
    <w:rsid w:val="00AD2D67"/>
    <w:rsid w:val="00AD39AB"/>
    <w:rsid w:val="00AD3A5E"/>
    <w:rsid w:val="00AD3CED"/>
    <w:rsid w:val="00AD444A"/>
    <w:rsid w:val="00AD45A6"/>
    <w:rsid w:val="00AD4776"/>
    <w:rsid w:val="00AD53FA"/>
    <w:rsid w:val="00AD595D"/>
    <w:rsid w:val="00AD608C"/>
    <w:rsid w:val="00AD65A5"/>
    <w:rsid w:val="00AD65E7"/>
    <w:rsid w:val="00AD7D3A"/>
    <w:rsid w:val="00AD7D84"/>
    <w:rsid w:val="00AD7FCD"/>
    <w:rsid w:val="00AE0023"/>
    <w:rsid w:val="00AE00E0"/>
    <w:rsid w:val="00AE0BB1"/>
    <w:rsid w:val="00AE0C21"/>
    <w:rsid w:val="00AE0FC7"/>
    <w:rsid w:val="00AE148B"/>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CAB"/>
    <w:rsid w:val="00AE7D3C"/>
    <w:rsid w:val="00AE7EE5"/>
    <w:rsid w:val="00AE7F30"/>
    <w:rsid w:val="00AE7F8D"/>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7A7"/>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544"/>
    <w:rsid w:val="00B07B94"/>
    <w:rsid w:val="00B07EB7"/>
    <w:rsid w:val="00B103DA"/>
    <w:rsid w:val="00B11754"/>
    <w:rsid w:val="00B11D00"/>
    <w:rsid w:val="00B11D04"/>
    <w:rsid w:val="00B126C2"/>
    <w:rsid w:val="00B12903"/>
    <w:rsid w:val="00B12DE3"/>
    <w:rsid w:val="00B139B9"/>
    <w:rsid w:val="00B13E80"/>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3CE"/>
    <w:rsid w:val="00B37555"/>
    <w:rsid w:val="00B37715"/>
    <w:rsid w:val="00B37B07"/>
    <w:rsid w:val="00B37C42"/>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084"/>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20A"/>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3F3"/>
    <w:rsid w:val="00BA75E1"/>
    <w:rsid w:val="00BA77D6"/>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6EE"/>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4F50"/>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027"/>
    <w:rsid w:val="00C241D5"/>
    <w:rsid w:val="00C2451D"/>
    <w:rsid w:val="00C246EB"/>
    <w:rsid w:val="00C249C1"/>
    <w:rsid w:val="00C24E56"/>
    <w:rsid w:val="00C25465"/>
    <w:rsid w:val="00C254CA"/>
    <w:rsid w:val="00C255B3"/>
    <w:rsid w:val="00C258E2"/>
    <w:rsid w:val="00C259D3"/>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3233"/>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2C2D"/>
    <w:rsid w:val="00C42CC1"/>
    <w:rsid w:val="00C438DE"/>
    <w:rsid w:val="00C43993"/>
    <w:rsid w:val="00C44599"/>
    <w:rsid w:val="00C452FD"/>
    <w:rsid w:val="00C4537F"/>
    <w:rsid w:val="00C46420"/>
    <w:rsid w:val="00C47A43"/>
    <w:rsid w:val="00C47DF8"/>
    <w:rsid w:val="00C50054"/>
    <w:rsid w:val="00C50D04"/>
    <w:rsid w:val="00C50E6B"/>
    <w:rsid w:val="00C512C7"/>
    <w:rsid w:val="00C5131A"/>
    <w:rsid w:val="00C515B8"/>
    <w:rsid w:val="00C51687"/>
    <w:rsid w:val="00C51D73"/>
    <w:rsid w:val="00C529EE"/>
    <w:rsid w:val="00C53155"/>
    <w:rsid w:val="00C532B9"/>
    <w:rsid w:val="00C5353F"/>
    <w:rsid w:val="00C53B8E"/>
    <w:rsid w:val="00C53C0D"/>
    <w:rsid w:val="00C53D20"/>
    <w:rsid w:val="00C53D8D"/>
    <w:rsid w:val="00C5567B"/>
    <w:rsid w:val="00C55DE9"/>
    <w:rsid w:val="00C56754"/>
    <w:rsid w:val="00C56B7D"/>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960"/>
    <w:rsid w:val="00C67A5C"/>
    <w:rsid w:val="00C67B20"/>
    <w:rsid w:val="00C70098"/>
    <w:rsid w:val="00C707EB"/>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35B"/>
    <w:rsid w:val="00C77F62"/>
    <w:rsid w:val="00C80176"/>
    <w:rsid w:val="00C805D9"/>
    <w:rsid w:val="00C80739"/>
    <w:rsid w:val="00C808AA"/>
    <w:rsid w:val="00C80EEE"/>
    <w:rsid w:val="00C80F44"/>
    <w:rsid w:val="00C811D2"/>
    <w:rsid w:val="00C8302B"/>
    <w:rsid w:val="00C8353A"/>
    <w:rsid w:val="00C837E8"/>
    <w:rsid w:val="00C83DB5"/>
    <w:rsid w:val="00C83E84"/>
    <w:rsid w:val="00C84278"/>
    <w:rsid w:val="00C85A77"/>
    <w:rsid w:val="00C85DF3"/>
    <w:rsid w:val="00C85EAD"/>
    <w:rsid w:val="00C85F0F"/>
    <w:rsid w:val="00C860F6"/>
    <w:rsid w:val="00C867C0"/>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E7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41E"/>
    <w:rsid w:val="00CA351E"/>
    <w:rsid w:val="00CA35F0"/>
    <w:rsid w:val="00CA3BA8"/>
    <w:rsid w:val="00CA423D"/>
    <w:rsid w:val="00CA45B8"/>
    <w:rsid w:val="00CA4F06"/>
    <w:rsid w:val="00CA5986"/>
    <w:rsid w:val="00CA5D26"/>
    <w:rsid w:val="00CA6131"/>
    <w:rsid w:val="00CA6B10"/>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1724"/>
    <w:rsid w:val="00CC1A0E"/>
    <w:rsid w:val="00CC1B2A"/>
    <w:rsid w:val="00CC1DF6"/>
    <w:rsid w:val="00CC211F"/>
    <w:rsid w:val="00CC2269"/>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175"/>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418"/>
    <w:rsid w:val="00CE3722"/>
    <w:rsid w:val="00CE4262"/>
    <w:rsid w:val="00CE48F7"/>
    <w:rsid w:val="00CE49E7"/>
    <w:rsid w:val="00CE49ED"/>
    <w:rsid w:val="00CE4A09"/>
    <w:rsid w:val="00CE4B73"/>
    <w:rsid w:val="00CE5DAD"/>
    <w:rsid w:val="00CE5E47"/>
    <w:rsid w:val="00CE614D"/>
    <w:rsid w:val="00CE66F0"/>
    <w:rsid w:val="00CE7473"/>
    <w:rsid w:val="00CE7C3A"/>
    <w:rsid w:val="00CE7CDB"/>
    <w:rsid w:val="00CF061E"/>
    <w:rsid w:val="00CF063E"/>
    <w:rsid w:val="00CF09A2"/>
    <w:rsid w:val="00CF1419"/>
    <w:rsid w:val="00CF156E"/>
    <w:rsid w:val="00CF1880"/>
    <w:rsid w:val="00CF1A39"/>
    <w:rsid w:val="00CF227D"/>
    <w:rsid w:val="00CF2BB0"/>
    <w:rsid w:val="00CF2F9B"/>
    <w:rsid w:val="00CF308B"/>
    <w:rsid w:val="00CF3585"/>
    <w:rsid w:val="00CF359F"/>
    <w:rsid w:val="00CF46F3"/>
    <w:rsid w:val="00CF4B8F"/>
    <w:rsid w:val="00CF4C8B"/>
    <w:rsid w:val="00CF51E7"/>
    <w:rsid w:val="00CF5826"/>
    <w:rsid w:val="00CF5D9A"/>
    <w:rsid w:val="00CF616D"/>
    <w:rsid w:val="00CF642E"/>
    <w:rsid w:val="00CF66C7"/>
    <w:rsid w:val="00CF66E4"/>
    <w:rsid w:val="00CF6C07"/>
    <w:rsid w:val="00CF6D18"/>
    <w:rsid w:val="00D0108C"/>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83A"/>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152"/>
    <w:rsid w:val="00D15726"/>
    <w:rsid w:val="00D15F17"/>
    <w:rsid w:val="00D160A8"/>
    <w:rsid w:val="00D17041"/>
    <w:rsid w:val="00D1704E"/>
    <w:rsid w:val="00D171ED"/>
    <w:rsid w:val="00D17400"/>
    <w:rsid w:val="00D17AEE"/>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DA0"/>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3A4C"/>
    <w:rsid w:val="00D450AD"/>
    <w:rsid w:val="00D453C1"/>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02"/>
    <w:rsid w:val="00D5202E"/>
    <w:rsid w:val="00D52B27"/>
    <w:rsid w:val="00D52C38"/>
    <w:rsid w:val="00D52C4F"/>
    <w:rsid w:val="00D53122"/>
    <w:rsid w:val="00D54A65"/>
    <w:rsid w:val="00D5565D"/>
    <w:rsid w:val="00D55743"/>
    <w:rsid w:val="00D561BF"/>
    <w:rsid w:val="00D566EC"/>
    <w:rsid w:val="00D5699F"/>
    <w:rsid w:val="00D575CA"/>
    <w:rsid w:val="00D57823"/>
    <w:rsid w:val="00D57ADE"/>
    <w:rsid w:val="00D57B21"/>
    <w:rsid w:val="00D60422"/>
    <w:rsid w:val="00D60488"/>
    <w:rsid w:val="00D605A3"/>
    <w:rsid w:val="00D60A70"/>
    <w:rsid w:val="00D60B0C"/>
    <w:rsid w:val="00D60D86"/>
    <w:rsid w:val="00D615CD"/>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713"/>
    <w:rsid w:val="00D719CD"/>
    <w:rsid w:val="00D71AE7"/>
    <w:rsid w:val="00D73F89"/>
    <w:rsid w:val="00D74C4E"/>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2EF"/>
    <w:rsid w:val="00D97A39"/>
    <w:rsid w:val="00D97C3A"/>
    <w:rsid w:val="00D97E78"/>
    <w:rsid w:val="00DA0500"/>
    <w:rsid w:val="00DA09E8"/>
    <w:rsid w:val="00DA0BB3"/>
    <w:rsid w:val="00DA0C02"/>
    <w:rsid w:val="00DA11E3"/>
    <w:rsid w:val="00DA1669"/>
    <w:rsid w:val="00DA1BC6"/>
    <w:rsid w:val="00DA2DB6"/>
    <w:rsid w:val="00DA3000"/>
    <w:rsid w:val="00DA366B"/>
    <w:rsid w:val="00DA371F"/>
    <w:rsid w:val="00DA455C"/>
    <w:rsid w:val="00DA4622"/>
    <w:rsid w:val="00DA46E9"/>
    <w:rsid w:val="00DA4827"/>
    <w:rsid w:val="00DA4D95"/>
    <w:rsid w:val="00DA4EF3"/>
    <w:rsid w:val="00DA5876"/>
    <w:rsid w:val="00DA58A4"/>
    <w:rsid w:val="00DA5944"/>
    <w:rsid w:val="00DA5B40"/>
    <w:rsid w:val="00DA5B6C"/>
    <w:rsid w:val="00DA5FBB"/>
    <w:rsid w:val="00DA63D3"/>
    <w:rsid w:val="00DA7A92"/>
    <w:rsid w:val="00DA7D10"/>
    <w:rsid w:val="00DA7E0C"/>
    <w:rsid w:val="00DB0186"/>
    <w:rsid w:val="00DB0702"/>
    <w:rsid w:val="00DB07B0"/>
    <w:rsid w:val="00DB100E"/>
    <w:rsid w:val="00DB25AC"/>
    <w:rsid w:val="00DB27A9"/>
    <w:rsid w:val="00DB296E"/>
    <w:rsid w:val="00DB2991"/>
    <w:rsid w:val="00DB2A2C"/>
    <w:rsid w:val="00DB2F1C"/>
    <w:rsid w:val="00DB2FB6"/>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61F"/>
    <w:rsid w:val="00DC6951"/>
    <w:rsid w:val="00DC6C69"/>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1EC0"/>
    <w:rsid w:val="00DE23B4"/>
    <w:rsid w:val="00DE2954"/>
    <w:rsid w:val="00DE2980"/>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645"/>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150"/>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231"/>
    <w:rsid w:val="00E143F4"/>
    <w:rsid w:val="00E15814"/>
    <w:rsid w:val="00E15994"/>
    <w:rsid w:val="00E15CE0"/>
    <w:rsid w:val="00E15D84"/>
    <w:rsid w:val="00E179D4"/>
    <w:rsid w:val="00E17A65"/>
    <w:rsid w:val="00E17E88"/>
    <w:rsid w:val="00E2044D"/>
    <w:rsid w:val="00E206A6"/>
    <w:rsid w:val="00E22369"/>
    <w:rsid w:val="00E22D7A"/>
    <w:rsid w:val="00E23AE3"/>
    <w:rsid w:val="00E23C52"/>
    <w:rsid w:val="00E2415E"/>
    <w:rsid w:val="00E246F8"/>
    <w:rsid w:val="00E25CEE"/>
    <w:rsid w:val="00E26D00"/>
    <w:rsid w:val="00E27626"/>
    <w:rsid w:val="00E27E26"/>
    <w:rsid w:val="00E27EB4"/>
    <w:rsid w:val="00E3050C"/>
    <w:rsid w:val="00E30C7B"/>
    <w:rsid w:val="00E30DFB"/>
    <w:rsid w:val="00E314EF"/>
    <w:rsid w:val="00E31690"/>
    <w:rsid w:val="00E3200C"/>
    <w:rsid w:val="00E3234E"/>
    <w:rsid w:val="00E32AAD"/>
    <w:rsid w:val="00E33B12"/>
    <w:rsid w:val="00E33D48"/>
    <w:rsid w:val="00E33FF1"/>
    <w:rsid w:val="00E34043"/>
    <w:rsid w:val="00E341A1"/>
    <w:rsid w:val="00E34364"/>
    <w:rsid w:val="00E346F4"/>
    <w:rsid w:val="00E34B30"/>
    <w:rsid w:val="00E35037"/>
    <w:rsid w:val="00E354B4"/>
    <w:rsid w:val="00E357BA"/>
    <w:rsid w:val="00E35B72"/>
    <w:rsid w:val="00E3614C"/>
    <w:rsid w:val="00E362BA"/>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732"/>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2D35"/>
    <w:rsid w:val="00E63023"/>
    <w:rsid w:val="00E64157"/>
    <w:rsid w:val="00E6463F"/>
    <w:rsid w:val="00E6517A"/>
    <w:rsid w:val="00E65223"/>
    <w:rsid w:val="00E655F7"/>
    <w:rsid w:val="00E65931"/>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1E3B"/>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3E7E"/>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2C6D"/>
    <w:rsid w:val="00EF32DD"/>
    <w:rsid w:val="00EF41B8"/>
    <w:rsid w:val="00EF4632"/>
    <w:rsid w:val="00EF4C75"/>
    <w:rsid w:val="00EF5011"/>
    <w:rsid w:val="00EF5A5C"/>
    <w:rsid w:val="00EF5D58"/>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2810"/>
    <w:rsid w:val="00F13055"/>
    <w:rsid w:val="00F1395A"/>
    <w:rsid w:val="00F13A9B"/>
    <w:rsid w:val="00F13C7A"/>
    <w:rsid w:val="00F142E6"/>
    <w:rsid w:val="00F14726"/>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C7"/>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49D"/>
    <w:rsid w:val="00F526FC"/>
    <w:rsid w:val="00F52F36"/>
    <w:rsid w:val="00F533B5"/>
    <w:rsid w:val="00F536B5"/>
    <w:rsid w:val="00F5388E"/>
    <w:rsid w:val="00F53FF0"/>
    <w:rsid w:val="00F54323"/>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3304"/>
    <w:rsid w:val="00F83453"/>
    <w:rsid w:val="00F835A1"/>
    <w:rsid w:val="00F8378B"/>
    <w:rsid w:val="00F84024"/>
    <w:rsid w:val="00F842A9"/>
    <w:rsid w:val="00F84543"/>
    <w:rsid w:val="00F85154"/>
    <w:rsid w:val="00F861F6"/>
    <w:rsid w:val="00F86761"/>
    <w:rsid w:val="00F86C6C"/>
    <w:rsid w:val="00F870D9"/>
    <w:rsid w:val="00F87142"/>
    <w:rsid w:val="00F872B4"/>
    <w:rsid w:val="00F87334"/>
    <w:rsid w:val="00F8744F"/>
    <w:rsid w:val="00F8776E"/>
    <w:rsid w:val="00F87F9E"/>
    <w:rsid w:val="00F9066D"/>
    <w:rsid w:val="00F90D7F"/>
    <w:rsid w:val="00F9153A"/>
    <w:rsid w:val="00F91603"/>
    <w:rsid w:val="00F91677"/>
    <w:rsid w:val="00F92C11"/>
    <w:rsid w:val="00F92C21"/>
    <w:rsid w:val="00F9381A"/>
    <w:rsid w:val="00F93894"/>
    <w:rsid w:val="00F938F6"/>
    <w:rsid w:val="00F93FD6"/>
    <w:rsid w:val="00F945B3"/>
    <w:rsid w:val="00F945DF"/>
    <w:rsid w:val="00F94DDD"/>
    <w:rsid w:val="00F9573E"/>
    <w:rsid w:val="00F95B78"/>
    <w:rsid w:val="00F97800"/>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6BD"/>
    <w:rsid w:val="00FB285D"/>
    <w:rsid w:val="00FB292E"/>
    <w:rsid w:val="00FB29AC"/>
    <w:rsid w:val="00FB2B71"/>
    <w:rsid w:val="00FB36AD"/>
    <w:rsid w:val="00FB384A"/>
    <w:rsid w:val="00FB394C"/>
    <w:rsid w:val="00FB4490"/>
    <w:rsid w:val="00FB451F"/>
    <w:rsid w:val="00FB4969"/>
    <w:rsid w:val="00FB4E9D"/>
    <w:rsid w:val="00FB4EBD"/>
    <w:rsid w:val="00FB5B0B"/>
    <w:rsid w:val="00FB5E55"/>
    <w:rsid w:val="00FB5F96"/>
    <w:rsid w:val="00FB6461"/>
    <w:rsid w:val="00FB66E6"/>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A74"/>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1B7E"/>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107"/>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3DCCF256"/>
  <w15:docId w15:val="{109D1450-E197-46E2-8521-251FF95F8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 w:type="paragraph" w:styleId="FootnoteText">
    <w:name w:val="footnote text"/>
    <w:basedOn w:val="Normal"/>
    <w:link w:val="FootnoteTextChar"/>
    <w:uiPriority w:val="99"/>
    <w:semiHidden/>
    <w:unhideWhenUsed/>
    <w:rsid w:val="0034580C"/>
  </w:style>
  <w:style w:type="character" w:customStyle="1" w:styleId="FootnoteTextChar">
    <w:name w:val="Footnote Text Char"/>
    <w:basedOn w:val="DefaultParagraphFont"/>
    <w:link w:val="FootnoteText"/>
    <w:uiPriority w:val="99"/>
    <w:semiHidden/>
    <w:rsid w:val="0034580C"/>
  </w:style>
  <w:style w:type="character" w:styleId="FootnoteReference">
    <w:name w:val="footnote reference"/>
    <w:basedOn w:val="DefaultParagraphFont"/>
    <w:uiPriority w:val="99"/>
    <w:semiHidden/>
    <w:unhideWhenUsed/>
    <w:rsid w:val="0034580C"/>
    <w:rPr>
      <w:vertAlign w:val="superscript"/>
    </w:rPr>
  </w:style>
  <w:style w:type="character" w:customStyle="1" w:styleId="UnresolvedMention1">
    <w:name w:val="Unresolved Mention1"/>
    <w:basedOn w:val="DefaultParagraphFont"/>
    <w:uiPriority w:val="99"/>
    <w:semiHidden/>
    <w:unhideWhenUsed/>
    <w:rsid w:val="00286EF6"/>
    <w:rPr>
      <w:color w:val="808080"/>
      <w:shd w:val="clear" w:color="auto" w:fill="E6E6E6"/>
    </w:rPr>
  </w:style>
  <w:style w:type="character" w:styleId="FollowedHyperlink">
    <w:name w:val="FollowedHyperlink"/>
    <w:basedOn w:val="DefaultParagraphFont"/>
    <w:uiPriority w:val="99"/>
    <w:semiHidden/>
    <w:unhideWhenUsed/>
    <w:rsid w:val="00DF2645"/>
    <w:rPr>
      <w:color w:val="800080" w:themeColor="followedHyperlink"/>
      <w:u w:val="single"/>
    </w:rPr>
  </w:style>
  <w:style w:type="character" w:styleId="CommentReference">
    <w:name w:val="annotation reference"/>
    <w:basedOn w:val="DefaultParagraphFont"/>
    <w:uiPriority w:val="99"/>
    <w:semiHidden/>
    <w:unhideWhenUsed/>
    <w:rsid w:val="00E42732"/>
    <w:rPr>
      <w:sz w:val="16"/>
      <w:szCs w:val="16"/>
    </w:rPr>
  </w:style>
  <w:style w:type="paragraph" w:styleId="CommentText">
    <w:name w:val="annotation text"/>
    <w:basedOn w:val="Normal"/>
    <w:link w:val="CommentTextChar"/>
    <w:uiPriority w:val="99"/>
    <w:semiHidden/>
    <w:unhideWhenUsed/>
    <w:rsid w:val="00E42732"/>
  </w:style>
  <w:style w:type="character" w:customStyle="1" w:styleId="CommentTextChar">
    <w:name w:val="Comment Text Char"/>
    <w:basedOn w:val="DefaultParagraphFont"/>
    <w:link w:val="CommentText"/>
    <w:uiPriority w:val="99"/>
    <w:semiHidden/>
    <w:rsid w:val="00E42732"/>
  </w:style>
  <w:style w:type="paragraph" w:styleId="CommentSubject">
    <w:name w:val="annotation subject"/>
    <w:basedOn w:val="CommentText"/>
    <w:next w:val="CommentText"/>
    <w:link w:val="CommentSubjectChar"/>
    <w:uiPriority w:val="99"/>
    <w:semiHidden/>
    <w:unhideWhenUsed/>
    <w:rsid w:val="00E42732"/>
    <w:rPr>
      <w:b/>
      <w:bCs/>
    </w:rPr>
  </w:style>
  <w:style w:type="character" w:customStyle="1" w:styleId="CommentSubjectChar">
    <w:name w:val="Comment Subject Char"/>
    <w:basedOn w:val="CommentTextChar"/>
    <w:link w:val="CommentSubject"/>
    <w:uiPriority w:val="99"/>
    <w:semiHidden/>
    <w:rsid w:val="00E42732"/>
    <w:rPr>
      <w:b/>
      <w:bCs/>
    </w:rPr>
  </w:style>
  <w:style w:type="paragraph" w:styleId="Revision">
    <w:name w:val="Revision"/>
    <w:hidden/>
    <w:uiPriority w:val="99"/>
    <w:semiHidden/>
    <w:rsid w:val="00D56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226">
      <w:bodyDiv w:val="1"/>
      <w:marLeft w:val="0"/>
      <w:marRight w:val="0"/>
      <w:marTop w:val="0"/>
      <w:marBottom w:val="0"/>
      <w:divBdr>
        <w:top w:val="none" w:sz="0" w:space="0" w:color="auto"/>
        <w:left w:val="none" w:sz="0" w:space="0" w:color="auto"/>
        <w:bottom w:val="none" w:sz="0" w:space="0" w:color="auto"/>
        <w:right w:val="none" w:sz="0" w:space="0" w:color="auto"/>
      </w:divBdr>
    </w:div>
    <w:div w:id="647593726">
      <w:bodyDiv w:val="1"/>
      <w:marLeft w:val="0"/>
      <w:marRight w:val="0"/>
      <w:marTop w:val="0"/>
      <w:marBottom w:val="0"/>
      <w:divBdr>
        <w:top w:val="none" w:sz="0" w:space="0" w:color="auto"/>
        <w:left w:val="none" w:sz="0" w:space="0" w:color="auto"/>
        <w:bottom w:val="none" w:sz="0" w:space="0" w:color="auto"/>
        <w:right w:val="none" w:sz="0" w:space="0" w:color="auto"/>
      </w:divBdr>
    </w:div>
    <w:div w:id="1139805016">
      <w:bodyDiv w:val="1"/>
      <w:marLeft w:val="0"/>
      <w:marRight w:val="0"/>
      <w:marTop w:val="0"/>
      <w:marBottom w:val="0"/>
      <w:divBdr>
        <w:top w:val="none" w:sz="0" w:space="0" w:color="auto"/>
        <w:left w:val="none" w:sz="0" w:space="0" w:color="auto"/>
        <w:bottom w:val="none" w:sz="0" w:space="0" w:color="auto"/>
        <w:right w:val="none" w:sz="0" w:space="0" w:color="auto"/>
      </w:divBdr>
    </w:div>
    <w:div w:id="1181972245">
      <w:bodyDiv w:val="1"/>
      <w:marLeft w:val="0"/>
      <w:marRight w:val="0"/>
      <w:marTop w:val="0"/>
      <w:marBottom w:val="0"/>
      <w:divBdr>
        <w:top w:val="none" w:sz="0" w:space="0" w:color="auto"/>
        <w:left w:val="none" w:sz="0" w:space="0" w:color="auto"/>
        <w:bottom w:val="none" w:sz="0" w:space="0" w:color="auto"/>
        <w:right w:val="none" w:sz="0" w:space="0" w:color="auto"/>
      </w:divBdr>
    </w:div>
    <w:div w:id="1560021493">
      <w:bodyDiv w:val="1"/>
      <w:marLeft w:val="0"/>
      <w:marRight w:val="0"/>
      <w:marTop w:val="0"/>
      <w:marBottom w:val="0"/>
      <w:divBdr>
        <w:top w:val="none" w:sz="0" w:space="0" w:color="auto"/>
        <w:left w:val="none" w:sz="0" w:space="0" w:color="auto"/>
        <w:bottom w:val="none" w:sz="0" w:space="0" w:color="auto"/>
        <w:right w:val="none" w:sz="0" w:space="0" w:color="auto"/>
      </w:divBdr>
    </w:div>
    <w:div w:id="166176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2A939-7863-4B4C-9AF3-1D1A8CF4A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3</cp:revision>
  <cp:lastPrinted>2011-11-02T20:41:00Z</cp:lastPrinted>
  <dcterms:created xsi:type="dcterms:W3CDTF">2018-11-27T18:13:00Z</dcterms:created>
  <dcterms:modified xsi:type="dcterms:W3CDTF">2018-11-28T21:16:00Z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