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4EF" w14:textId="519413B3" w:rsidR="00736211" w:rsidRPr="002C68CD" w:rsidRDefault="007E216B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>June 13</w:t>
      </w:r>
      <w:r w:rsidR="00474270">
        <w:rPr>
          <w:sz w:val="20"/>
        </w:rPr>
        <w:t>, 202</w:t>
      </w:r>
      <w:r w:rsidR="004164AF">
        <w:rPr>
          <w:sz w:val="20"/>
        </w:rPr>
        <w:t>2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68AB9A58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0E5AD9">
        <w:t>.</w:t>
      </w:r>
      <w:r w:rsidR="00474270">
        <w:t xml:space="preserve"> R2</w:t>
      </w:r>
      <w:r w:rsidR="004164AF">
        <w:t>200</w:t>
      </w:r>
      <w:r w:rsidR="007E216B">
        <w:t>2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195EC39A" w:rsidR="00736211" w:rsidRPr="00F852BE" w:rsidRDefault="00511602">
      <w:pPr>
        <w:spacing w:before="120" w:after="120"/>
      </w:pPr>
      <w:r>
        <w:t xml:space="preserve">The NAESB office received </w:t>
      </w:r>
      <w:r w:rsidR="000E5AD9">
        <w:t>a new</w:t>
      </w:r>
      <w:r>
        <w:t xml:space="preserve"> standards </w:t>
      </w:r>
      <w:r w:rsidR="003940B4">
        <w:t xml:space="preserve">development </w:t>
      </w:r>
      <w:r>
        <w:t>request</w:t>
      </w:r>
      <w:r w:rsidR="00952B34">
        <w:t xml:space="preserve"> that </w:t>
      </w:r>
      <w:r w:rsidR="004164AF">
        <w:t>we need to triage</w:t>
      </w:r>
      <w:r w:rsidR="00147D97">
        <w:t xml:space="preserve"> </w:t>
      </w:r>
      <w:r w:rsidR="00C649B8">
        <w:t xml:space="preserve">– </w:t>
      </w:r>
      <w:r w:rsidR="0051009C">
        <w:t>R</w:t>
      </w:r>
      <w:r w:rsidR="004164AF">
        <w:t>2200</w:t>
      </w:r>
      <w:r w:rsidR="007E216B">
        <w:t>2</w:t>
      </w:r>
      <w:r>
        <w:t xml:space="preserve">.  The </w:t>
      </w:r>
      <w:r w:rsidR="0080430E">
        <w:t>request</w:t>
      </w:r>
      <w:r w:rsidR="000E5AD9">
        <w:t xml:space="preserve"> 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1B12116E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="00474270" w:rsidRPr="007E645E">
          <w:rPr>
            <w:rStyle w:val="Hyperlink"/>
          </w:rPr>
          <w:t>R2</w:t>
        </w:r>
        <w:r w:rsidR="004164AF" w:rsidRPr="007E645E">
          <w:rPr>
            <w:rStyle w:val="Hyperlink"/>
          </w:rPr>
          <w:t>200</w:t>
        </w:r>
        <w:r w:rsidR="007E216B" w:rsidRPr="007E645E">
          <w:rPr>
            <w:rStyle w:val="Hyperlink"/>
          </w:rPr>
          <w:t>2</w:t>
        </w:r>
      </w:hyperlink>
      <w:hyperlink r:id="rId9" w:history="1"/>
      <w:r>
        <w:t xml:space="preserve"> </w:t>
      </w:r>
      <w:r>
        <w:rPr>
          <w:rStyle w:val="Hyperlink"/>
          <w:color w:val="auto"/>
          <w:u w:val="none"/>
        </w:rPr>
        <w:t>s</w:t>
      </w:r>
      <w:r w:rsidRPr="00F852BE">
        <w:t xml:space="preserve">ubmitted </w:t>
      </w:r>
      <w:r w:rsidR="000E5AD9">
        <w:t xml:space="preserve">by </w:t>
      </w:r>
      <w:hyperlink r:id="rId10" w:history="1">
        <w:r w:rsidR="007E216B" w:rsidRPr="007E216B">
          <w:rPr>
            <w:rStyle w:val="Hyperlink"/>
          </w:rPr>
          <w:t>JT Wood</w:t>
        </w:r>
      </w:hyperlink>
      <w:r w:rsidR="007E216B">
        <w:t xml:space="preserve"> </w:t>
      </w:r>
      <w:r w:rsidR="004164AF">
        <w:t xml:space="preserve">on behalf of </w:t>
      </w:r>
      <w:r w:rsidR="007E216B">
        <w:t>Southern Company</w:t>
      </w:r>
      <w:r>
        <w:t xml:space="preserve"> </w:t>
      </w:r>
    </w:p>
    <w:p w14:paraId="29D503EB" w14:textId="50C60949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>
        <w:t>W</w:t>
      </w:r>
      <w:r w:rsidR="00257A08">
        <w:t>E</w:t>
      </w:r>
      <w:r>
        <w:t>Q</w:t>
      </w:r>
      <w:r w:rsidR="004164AF">
        <w:t xml:space="preserve"> </w:t>
      </w:r>
      <w:r w:rsidR="007E216B">
        <w:t xml:space="preserve">and </w:t>
      </w:r>
      <w:r w:rsidRPr="00F852BE">
        <w:t xml:space="preserve">(3) to </w:t>
      </w:r>
      <w:r>
        <w:t xml:space="preserve">the </w:t>
      </w:r>
      <w:r w:rsidRPr="005E4782">
        <w:t>W</w:t>
      </w:r>
      <w:r w:rsidR="00257A08">
        <w:t>E</w:t>
      </w:r>
      <w:r w:rsidRPr="005E4782">
        <w:t xml:space="preserve">Q </w:t>
      </w:r>
      <w:r w:rsidR="007E216B">
        <w:t>OASIS Subcommittee</w:t>
      </w:r>
      <w:r w:rsidRPr="003940B4">
        <w:t>.</w:t>
      </w:r>
      <w:r w:rsidRPr="00F852BE">
        <w:t xml:space="preserve">  The request is </w:t>
      </w:r>
      <w:r>
        <w:t xml:space="preserve">to </w:t>
      </w:r>
      <w:r w:rsidR="007E216B">
        <w:t>r</w:t>
      </w:r>
      <w:r w:rsidR="007E216B" w:rsidRPr="007E216B">
        <w:t>eview FERC Order 881 to implement ambient-adjusted ratings on the transmission lines to improve the accuracy and transparency of electric transmission line ratings</w:t>
      </w:r>
      <w:r w:rsidR="007E216B">
        <w:t xml:space="preserve">.  </w:t>
      </w:r>
      <w:r>
        <w:t>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60752C62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1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7E216B">
        <w:t>June 27</w:t>
      </w:r>
      <w:r w:rsidR="00CC4A15">
        <w:t>, 202</w:t>
      </w:r>
      <w:r w:rsidR="000343D6">
        <w:t>2</w:t>
      </w:r>
      <w:r w:rsidR="00CC7A11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961C" w14:textId="77777777" w:rsidR="008157BD" w:rsidRDefault="008157BD">
      <w:r>
        <w:separator/>
      </w:r>
    </w:p>
  </w:endnote>
  <w:endnote w:type="continuationSeparator" w:id="0">
    <w:p w14:paraId="74857CA8" w14:textId="77777777" w:rsidR="008157BD" w:rsidRDefault="0081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7E3C" w14:textId="2FE9CEA1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0E5AD9">
      <w:t xml:space="preserve">. </w:t>
    </w:r>
    <w:r w:rsidR="00DC3EB2">
      <w:t>R2</w:t>
    </w:r>
    <w:r w:rsidR="000343D6">
      <w:t>20</w:t>
    </w:r>
    <w:r w:rsidR="007E645E">
      <w:t>02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71EF4" w14:textId="77777777" w:rsidR="008157BD" w:rsidRDefault="008157BD">
      <w:r>
        <w:separator/>
      </w:r>
    </w:p>
  </w:footnote>
  <w:footnote w:type="continuationSeparator" w:id="0">
    <w:p w14:paraId="757804A8" w14:textId="77777777" w:rsidR="008157BD" w:rsidRDefault="00815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 w16cid:durableId="1679885729">
    <w:abstractNumId w:val="7"/>
  </w:num>
  <w:num w:numId="2" w16cid:durableId="809059813">
    <w:abstractNumId w:val="3"/>
  </w:num>
  <w:num w:numId="3" w16cid:durableId="2062947355">
    <w:abstractNumId w:val="8"/>
  </w:num>
  <w:num w:numId="4" w16cid:durableId="1038819958">
    <w:abstractNumId w:val="16"/>
  </w:num>
  <w:num w:numId="5" w16cid:durableId="614749800">
    <w:abstractNumId w:val="18"/>
  </w:num>
  <w:num w:numId="6" w16cid:durableId="67772010">
    <w:abstractNumId w:val="2"/>
  </w:num>
  <w:num w:numId="7" w16cid:durableId="1877547699">
    <w:abstractNumId w:val="17"/>
  </w:num>
  <w:num w:numId="8" w16cid:durableId="468061092">
    <w:abstractNumId w:val="22"/>
  </w:num>
  <w:num w:numId="9" w16cid:durableId="1917283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 w16cid:durableId="351876997">
    <w:abstractNumId w:val="0"/>
  </w:num>
  <w:num w:numId="11" w16cid:durableId="501041997">
    <w:abstractNumId w:val="15"/>
  </w:num>
  <w:num w:numId="12" w16cid:durableId="1763181734">
    <w:abstractNumId w:val="19"/>
  </w:num>
  <w:num w:numId="13" w16cid:durableId="1473595742">
    <w:abstractNumId w:val="1"/>
  </w:num>
  <w:num w:numId="14" w16cid:durableId="12653850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7590497">
    <w:abstractNumId w:val="21"/>
  </w:num>
  <w:num w:numId="16" w16cid:durableId="410322347">
    <w:abstractNumId w:val="14"/>
  </w:num>
  <w:num w:numId="17" w16cid:durableId="17468795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7097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939029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07433300">
    <w:abstractNumId w:val="11"/>
  </w:num>
  <w:num w:numId="21" w16cid:durableId="493492019">
    <w:abstractNumId w:val="5"/>
  </w:num>
  <w:num w:numId="22" w16cid:durableId="1420635019">
    <w:abstractNumId w:val="12"/>
  </w:num>
  <w:num w:numId="23" w16cid:durableId="1201817246">
    <w:abstractNumId w:val="9"/>
  </w:num>
  <w:num w:numId="24" w16cid:durableId="1702899314">
    <w:abstractNumId w:val="6"/>
  </w:num>
  <w:num w:numId="25" w16cid:durableId="52896346">
    <w:abstractNumId w:val="4"/>
  </w:num>
  <w:num w:numId="26" w16cid:durableId="1371493338">
    <w:abstractNumId w:val="20"/>
  </w:num>
  <w:num w:numId="27" w16cid:durableId="1211457142">
    <w:abstractNumId w:val="13"/>
  </w:num>
  <w:num w:numId="28" w16cid:durableId="1384330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149C0"/>
    <w:rsid w:val="00030B89"/>
    <w:rsid w:val="00031A6F"/>
    <w:rsid w:val="000343D6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C596E"/>
    <w:rsid w:val="000D7B94"/>
    <w:rsid w:val="000E5AD9"/>
    <w:rsid w:val="000F1D15"/>
    <w:rsid w:val="000F4753"/>
    <w:rsid w:val="000F6046"/>
    <w:rsid w:val="00112275"/>
    <w:rsid w:val="00121863"/>
    <w:rsid w:val="0012342E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57A08"/>
    <w:rsid w:val="00265841"/>
    <w:rsid w:val="00295165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09A6"/>
    <w:rsid w:val="003F0CD4"/>
    <w:rsid w:val="00402A16"/>
    <w:rsid w:val="004164AF"/>
    <w:rsid w:val="004174DB"/>
    <w:rsid w:val="00443059"/>
    <w:rsid w:val="0046140B"/>
    <w:rsid w:val="00474270"/>
    <w:rsid w:val="00476351"/>
    <w:rsid w:val="00495A77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A19"/>
    <w:rsid w:val="006017A0"/>
    <w:rsid w:val="00633A3E"/>
    <w:rsid w:val="00642D2C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712D0"/>
    <w:rsid w:val="00787B6A"/>
    <w:rsid w:val="00793F1E"/>
    <w:rsid w:val="007A7289"/>
    <w:rsid w:val="007B4490"/>
    <w:rsid w:val="007D0EC1"/>
    <w:rsid w:val="007D1ED2"/>
    <w:rsid w:val="007E216B"/>
    <w:rsid w:val="007E645E"/>
    <w:rsid w:val="007E6AB4"/>
    <w:rsid w:val="007F3426"/>
    <w:rsid w:val="007F66C4"/>
    <w:rsid w:val="007F77CA"/>
    <w:rsid w:val="00800DB2"/>
    <w:rsid w:val="0080430E"/>
    <w:rsid w:val="00806A91"/>
    <w:rsid w:val="008130E3"/>
    <w:rsid w:val="008157BD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708C0"/>
    <w:rsid w:val="00977F57"/>
    <w:rsid w:val="00983C24"/>
    <w:rsid w:val="00995B0C"/>
    <w:rsid w:val="00995FA2"/>
    <w:rsid w:val="009B2BDD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77CC"/>
    <w:rsid w:val="00A339C3"/>
    <w:rsid w:val="00A4186A"/>
    <w:rsid w:val="00A431F3"/>
    <w:rsid w:val="00A454A5"/>
    <w:rsid w:val="00A636B2"/>
    <w:rsid w:val="00A80763"/>
    <w:rsid w:val="00A81645"/>
    <w:rsid w:val="00AC214A"/>
    <w:rsid w:val="00B0439C"/>
    <w:rsid w:val="00B043E2"/>
    <w:rsid w:val="00B1301B"/>
    <w:rsid w:val="00B14DF7"/>
    <w:rsid w:val="00B17042"/>
    <w:rsid w:val="00B50B11"/>
    <w:rsid w:val="00B53443"/>
    <w:rsid w:val="00BA0DBD"/>
    <w:rsid w:val="00BA33AB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4A15"/>
    <w:rsid w:val="00CC779E"/>
    <w:rsid w:val="00CC7A11"/>
    <w:rsid w:val="00CD06A8"/>
    <w:rsid w:val="00CD7BC2"/>
    <w:rsid w:val="00CE04B7"/>
    <w:rsid w:val="00D004A1"/>
    <w:rsid w:val="00D11E5C"/>
    <w:rsid w:val="00D22384"/>
    <w:rsid w:val="00D225AB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B2"/>
    <w:rsid w:val="00DC3ECD"/>
    <w:rsid w:val="00DD47D7"/>
    <w:rsid w:val="00DE6D15"/>
    <w:rsid w:val="00DF25A7"/>
    <w:rsid w:val="00DF57FB"/>
    <w:rsid w:val="00E02D9B"/>
    <w:rsid w:val="00E077CD"/>
    <w:rsid w:val="00E31FD2"/>
    <w:rsid w:val="00E3538D"/>
    <w:rsid w:val="00E53D66"/>
    <w:rsid w:val="00E62E2B"/>
    <w:rsid w:val="00E64A8C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r22002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triag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twood@southern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pdf4/r20011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DD89-F654-41D5-BD20-76EF753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1468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1706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2022-06-13T15:26:00Z</dcterms:created>
  <dcterms:modified xsi:type="dcterms:W3CDTF">2022-06-13T15:26:00Z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