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7"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619"/>
      </w:tblGrid>
      <w:tr w:rsidR="00700630" w14:paraId="69905F31" w14:textId="77777777" w:rsidTr="00A06EB8">
        <w:trPr>
          <w:tblHeader/>
        </w:trPr>
        <w:tc>
          <w:tcPr>
            <w:tcW w:w="9697"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639C4762" w:rsidR="00700630" w:rsidRDefault="000A3ED6">
            <w:pPr>
              <w:pStyle w:val="TableText"/>
              <w:jc w:val="center"/>
              <w:rPr>
                <w:rFonts w:ascii="Times New Roman" w:hAnsi="Times New Roman"/>
                <w:sz w:val="18"/>
                <w:szCs w:val="18"/>
              </w:rPr>
            </w:pPr>
            <w:r>
              <w:rPr>
                <w:rFonts w:ascii="Times New Roman" w:hAnsi="Times New Roman"/>
                <w:b/>
                <w:sz w:val="18"/>
                <w:szCs w:val="18"/>
              </w:rPr>
              <w:t xml:space="preserve">2023 </w:t>
            </w:r>
            <w:r w:rsidR="00700630">
              <w:rPr>
                <w:rFonts w:ascii="Times New Roman" w:hAnsi="Times New Roman"/>
                <w:b/>
                <w:sz w:val="18"/>
                <w:szCs w:val="18"/>
              </w:rPr>
              <w:t>ANNUAL PLAN for the RETAIL MARKETS QUADRANT</w:t>
            </w:r>
          </w:p>
          <w:p w14:paraId="37238ACB" w14:textId="64693DE6" w:rsidR="00700630" w:rsidRDefault="00CC43D4" w:rsidP="00EE24C1">
            <w:pPr>
              <w:pStyle w:val="TableText"/>
              <w:spacing w:after="120"/>
              <w:jc w:val="center"/>
              <w:rPr>
                <w:rFonts w:ascii="Times New Roman" w:hAnsi="Times New Roman"/>
                <w:b/>
                <w:sz w:val="18"/>
                <w:szCs w:val="18"/>
              </w:rPr>
            </w:pPr>
            <w:r>
              <w:rPr>
                <w:rFonts w:ascii="Times New Roman" w:hAnsi="Times New Roman"/>
                <w:b/>
                <w:sz w:val="18"/>
                <w:szCs w:val="18"/>
              </w:rPr>
              <w:t>Proposed to the RMQ Annual Plan Subcommittee on October 6, 2022</w:t>
            </w:r>
          </w:p>
        </w:tc>
      </w:tr>
      <w:tr w:rsidR="007127AE" w14:paraId="7554BD59" w14:textId="77777777" w:rsidTr="00A06EB8">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19"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A06EB8">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342"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A06EB8">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5FFAC9DC" w:rsidR="003B06B9" w:rsidRDefault="003B06B9" w:rsidP="00A14120">
            <w:pPr>
              <w:pStyle w:val="TableText"/>
              <w:spacing w:before="60" w:after="60"/>
              <w:jc w:val="center"/>
              <w:rPr>
                <w:rFonts w:ascii="Times New Roman" w:hAnsi="Times New Roman"/>
                <w:sz w:val="18"/>
                <w:szCs w:val="18"/>
              </w:rPr>
            </w:pP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331EDA35" w:rsidR="003B06B9" w:rsidRDefault="000A3ED6"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619"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B13449" w14:paraId="3E43618C" w14:textId="77777777" w:rsidTr="00A06EB8">
        <w:tc>
          <w:tcPr>
            <w:tcW w:w="355" w:type="dxa"/>
          </w:tcPr>
          <w:p w14:paraId="6B6921AA" w14:textId="504D014C" w:rsidR="00B13449" w:rsidRPr="00F41462" w:rsidRDefault="004E36D9"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2</w:t>
            </w:r>
            <w:r w:rsidR="00B13449" w:rsidRPr="00F41462">
              <w:rPr>
                <w:rFonts w:ascii="Times New Roman" w:hAnsi="Times New Roman"/>
                <w:b/>
                <w:color w:val="auto"/>
                <w:sz w:val="18"/>
                <w:szCs w:val="18"/>
              </w:rPr>
              <w:t>.</w:t>
            </w:r>
          </w:p>
        </w:tc>
        <w:tc>
          <w:tcPr>
            <w:tcW w:w="9342"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A06EB8">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A06EB8">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A06EB8">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A06EB8">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A06EB8">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A06EB8">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876F6F">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19"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876F6F">
        <w:trPr>
          <w:trHeight w:val="278"/>
        </w:trPr>
        <w:tc>
          <w:tcPr>
            <w:tcW w:w="9697"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B06B9" w14:paraId="7AA59883" w14:textId="77777777" w:rsidTr="00876F6F">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A06EB8">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545"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A06EB8">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A06EB8">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A06EB8">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A06EB8">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A06EB8">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545"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A06EB8">
        <w:tc>
          <w:tcPr>
            <w:tcW w:w="9697"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A06EB8">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A06EB8">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A06EB8">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545"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329D05E6" w:rsidR="00C57D9C" w:rsidRDefault="00990B31" w:rsidP="00053B02">
      <w:pPr>
        <w:keepNext/>
        <w:keepLines/>
        <w:spacing w:before="480"/>
        <w:rPr>
          <w:sz w:val="18"/>
          <w:szCs w:val="18"/>
        </w:rPr>
      </w:pPr>
      <w:bookmarkStart w:id="0" w:name="_Hlk115433854"/>
      <w:r>
        <w:rPr>
          <w:sz w:val="18"/>
          <w:szCs w:val="18"/>
        </w:rPr>
        <w:t xml:space="preserve">NAESB </w:t>
      </w:r>
      <w:r w:rsidR="000A3ED6">
        <w:rPr>
          <w:sz w:val="18"/>
          <w:szCs w:val="18"/>
        </w:rPr>
        <w:t xml:space="preserve">2023 </w:t>
      </w:r>
      <w:r>
        <w:rPr>
          <w:sz w:val="18"/>
          <w:szCs w:val="18"/>
        </w:rPr>
        <w:t xml:space="preserve">Retail </w:t>
      </w:r>
      <w:r w:rsidR="000A3ED6">
        <w:rPr>
          <w:sz w:val="18"/>
          <w:szCs w:val="18"/>
        </w:rPr>
        <w:t xml:space="preserve">EC and </w:t>
      </w:r>
      <w:r>
        <w:rPr>
          <w:sz w:val="18"/>
          <w:szCs w:val="18"/>
        </w:rPr>
        <w:t>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EA8F705"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0"/>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AEBE" w14:textId="77777777" w:rsidR="00AE03E1" w:rsidRDefault="00AE03E1">
      <w:r>
        <w:separator/>
      </w:r>
    </w:p>
  </w:endnote>
  <w:endnote w:type="continuationSeparator" w:id="0">
    <w:p w14:paraId="28E51DE8" w14:textId="77777777" w:rsidR="00AE03E1" w:rsidRDefault="00AE03E1">
      <w:r>
        <w:continuationSeparator/>
      </w:r>
    </w:p>
  </w:endnote>
  <w:endnote w:id="1">
    <w:p w14:paraId="067EA41E" w14:textId="06AD8912" w:rsidR="007127AE" w:rsidRDefault="007127AE">
      <w:pPr>
        <w:pStyle w:val="EndnoteText"/>
        <w:rPr>
          <w:b/>
          <w:sz w:val="18"/>
          <w:szCs w:val="18"/>
        </w:rPr>
      </w:pPr>
      <w:r>
        <w:rPr>
          <w:b/>
          <w:sz w:val="18"/>
          <w:szCs w:val="18"/>
        </w:rPr>
        <w:t xml:space="preserve">RMQ </w:t>
      </w:r>
      <w:r w:rsidR="000A3ED6">
        <w:rPr>
          <w:b/>
          <w:sz w:val="18"/>
          <w:szCs w:val="18"/>
        </w:rPr>
        <w:t xml:space="preserve">2023 </w:t>
      </w:r>
      <w:r>
        <w:rPr>
          <w:b/>
          <w:sz w:val="18"/>
          <w:szCs w:val="18"/>
        </w:rPr>
        <w:t>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664F2E3B" w:rsidR="009A06A5" w:rsidRDefault="000A3ED6" w:rsidP="00854A78">
    <w:pPr>
      <w:pStyle w:val="Footer"/>
      <w:pBdr>
        <w:top w:val="single" w:sz="4" w:space="1" w:color="auto"/>
      </w:pBdr>
      <w:ind w:right="-180"/>
      <w:jc w:val="right"/>
      <w:rPr>
        <w:sz w:val="18"/>
        <w:szCs w:val="18"/>
      </w:rPr>
    </w:pPr>
    <w:bookmarkStart w:id="1" w:name="_Hlk20821358"/>
    <w:r>
      <w:rPr>
        <w:sz w:val="18"/>
        <w:szCs w:val="18"/>
      </w:rPr>
      <w:t xml:space="preserve">Draft 2023 </w:t>
    </w:r>
    <w:r w:rsidR="009A06A5">
      <w:rPr>
        <w:sz w:val="18"/>
        <w:szCs w:val="18"/>
      </w:rPr>
      <w:t xml:space="preserve">RMQ Annual </w:t>
    </w:r>
    <w:r w:rsidR="009A06A5" w:rsidRPr="000A3ED6">
      <w:rPr>
        <w:sz w:val="18"/>
        <w:szCs w:val="18"/>
      </w:rPr>
      <w:t xml:space="preserve">Plan </w:t>
    </w:r>
    <w:r w:rsidR="009A06A5">
      <w:rPr>
        <w:sz w:val="18"/>
        <w:szCs w:val="18"/>
      </w:rPr>
      <w:t>Adopted by the Board of Directors</w:t>
    </w:r>
    <w:r w:rsidR="009A06A5" w:rsidRPr="00CB622C">
      <w:rPr>
        <w:bCs/>
        <w:sz w:val="18"/>
        <w:szCs w:val="18"/>
      </w:rPr>
      <w:t xml:space="preserve"> on </w:t>
    </w:r>
    <w:r w:rsidR="0010580E">
      <w:rPr>
        <w:bCs/>
        <w:sz w:val="18"/>
        <w:szCs w:val="18"/>
      </w:rPr>
      <w:t>September 1</w:t>
    </w:r>
    <w:r w:rsidR="00AE2654">
      <w:rPr>
        <w:bCs/>
        <w:sz w:val="18"/>
        <w:szCs w:val="18"/>
      </w:rPr>
      <w:t>, 2022</w:t>
    </w:r>
  </w:p>
  <w:bookmarkEnd w:id="1"/>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43A6" w14:textId="77777777" w:rsidR="00AE03E1" w:rsidRDefault="00AE03E1">
      <w:r>
        <w:separator/>
      </w:r>
    </w:p>
  </w:footnote>
  <w:footnote w:type="continuationSeparator" w:id="0">
    <w:p w14:paraId="3EB1E546" w14:textId="77777777" w:rsidR="00AE03E1" w:rsidRDefault="00AE0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4527">
    <w:abstractNumId w:val="1"/>
  </w:num>
  <w:num w:numId="2" w16cid:durableId="414209885">
    <w:abstractNumId w:val="2"/>
  </w:num>
  <w:num w:numId="3" w16cid:durableId="366222210">
    <w:abstractNumId w:val="0"/>
  </w:num>
  <w:num w:numId="4" w16cid:durableId="2109496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8487F"/>
    <w:rsid w:val="00292B10"/>
    <w:rsid w:val="00292CA0"/>
    <w:rsid w:val="002A214C"/>
    <w:rsid w:val="002B14D5"/>
    <w:rsid w:val="002B6956"/>
    <w:rsid w:val="002C5947"/>
    <w:rsid w:val="002E440B"/>
    <w:rsid w:val="002E5671"/>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7625C"/>
    <w:rsid w:val="0038246B"/>
    <w:rsid w:val="00382DE3"/>
    <w:rsid w:val="00383A26"/>
    <w:rsid w:val="003850C1"/>
    <w:rsid w:val="00387A25"/>
    <w:rsid w:val="00391381"/>
    <w:rsid w:val="00391B14"/>
    <w:rsid w:val="00394F7C"/>
    <w:rsid w:val="003A5196"/>
    <w:rsid w:val="003B06B9"/>
    <w:rsid w:val="003B4465"/>
    <w:rsid w:val="003C606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E36D9"/>
    <w:rsid w:val="004F5CB6"/>
    <w:rsid w:val="005029DB"/>
    <w:rsid w:val="0051543A"/>
    <w:rsid w:val="00522880"/>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06319"/>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E5EC4"/>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231DF"/>
    <w:rsid w:val="009340A7"/>
    <w:rsid w:val="00934851"/>
    <w:rsid w:val="00936587"/>
    <w:rsid w:val="009407F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64BA"/>
    <w:rsid w:val="009D7787"/>
    <w:rsid w:val="009E1730"/>
    <w:rsid w:val="00A06376"/>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3E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32D3"/>
    <w:rsid w:val="00B847C6"/>
    <w:rsid w:val="00B8671F"/>
    <w:rsid w:val="00B9098D"/>
    <w:rsid w:val="00B948D8"/>
    <w:rsid w:val="00B9499E"/>
    <w:rsid w:val="00BA2402"/>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2</cp:revision>
  <cp:lastPrinted>2019-09-25T19:22:00Z</cp:lastPrinted>
  <dcterms:created xsi:type="dcterms:W3CDTF">2022-10-13T18:56:00Z</dcterms:created>
  <dcterms:modified xsi:type="dcterms:W3CDTF">2022-10-13T18:56:00Z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