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4C19AF72"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997C14">
        <w:t>September 15</w:t>
      </w:r>
      <w:r w:rsidR="00E57C7C">
        <w:t>, 2021</w:t>
      </w:r>
    </w:p>
    <w:p w14:paraId="3B0DC11B" w14:textId="74AF381D" w:rsidR="004B30D7" w:rsidRDefault="00AA0FFD" w:rsidP="00DF7719">
      <w:pPr>
        <w:pBdr>
          <w:bottom w:val="single" w:sz="4" w:space="1" w:color="auto"/>
        </w:pBdr>
        <w:spacing w:after="60"/>
        <w:ind w:left="900" w:hanging="900"/>
      </w:pPr>
      <w:r>
        <w:rPr>
          <w:b/>
        </w:rPr>
        <w:t>DATE:</w:t>
      </w:r>
      <w:r w:rsidR="006C3EF1">
        <w:tab/>
      </w:r>
      <w:r w:rsidR="00997C14">
        <w:t>August 23</w:t>
      </w:r>
      <w:r w:rsidR="00121B08">
        <w:t>,</w:t>
      </w:r>
      <w:r w:rsidR="00E57C7C">
        <w:t xml:space="preserve"> 2021</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4ECE196B" w14:textId="472156F2" w:rsidR="00476D79" w:rsidRDefault="00997C14" w:rsidP="006C7FC3">
      <w:pPr>
        <w:tabs>
          <w:tab w:val="num" w:pos="2160"/>
        </w:tabs>
        <w:spacing w:before="120"/>
        <w:jc w:val="both"/>
      </w:pPr>
      <w:r>
        <w:t>The</w:t>
      </w:r>
      <w:r w:rsidR="001836ED">
        <w:t xml:space="preserve"> WEQ BPS will hold a conference call on </w:t>
      </w:r>
      <w:r>
        <w:t>Wednesday, September 15</w:t>
      </w:r>
      <w:r w:rsidR="001836ED">
        <w:t xml:space="preserve">, 2021 from </w:t>
      </w:r>
      <w:r w:rsidR="00121B08">
        <w:t>1:00</w:t>
      </w:r>
      <w:r w:rsidR="001836ED">
        <w:t xml:space="preserve"> </w:t>
      </w:r>
      <w:r w:rsidR="00121B08">
        <w:t>P</w:t>
      </w:r>
      <w:r w:rsidR="001836ED">
        <w:t>M – 4:00 PM Central</w:t>
      </w:r>
      <w:r w:rsidR="00A5692D">
        <w:t xml:space="preserve">.  </w:t>
      </w:r>
      <w:r w:rsidR="007F4905">
        <w:t xml:space="preserve">During the meeting, participants will continue to address </w:t>
      </w:r>
      <w:r w:rsidR="006F32BB">
        <w:t xml:space="preserve">2021 WEQ Annual Plan Item 7 (develop </w:t>
      </w:r>
      <w:r w:rsidR="0051504D">
        <w:t>and</w:t>
      </w:r>
      <w:r w:rsidR="00AB32F2">
        <w:t>/or modify standards for information and reporting requirements to support battery storage/energy storage and, more broadly, distributed energy resources in front and behind the meter</w:t>
      </w:r>
      <w:r w:rsidR="006F32BB">
        <w:t>)</w:t>
      </w:r>
      <w:r w:rsidR="007F4905">
        <w:t>.</w:t>
      </w:r>
      <w:r>
        <w:t xml:space="preserve">  Specifically, the participants will continue efforts to identify locational information and operational characteristics </w:t>
      </w:r>
      <w:r w:rsidR="00334C7A">
        <w:t>applicable to individual resources that may need to be communicated as part of any registration processes.</w:t>
      </w:r>
    </w:p>
    <w:p w14:paraId="651163D8" w14:textId="3FC052F5" w:rsidR="00334C7A" w:rsidRDefault="00334C7A" w:rsidP="006C7FC3">
      <w:pPr>
        <w:tabs>
          <w:tab w:val="num" w:pos="2160"/>
        </w:tabs>
        <w:spacing w:before="120"/>
        <w:jc w:val="both"/>
      </w:pPr>
      <w:r>
        <w:t xml:space="preserve">An additional conference call of the WEQ BPS has been scheduled for Wednesday, September 22, 2021 from 1:00 PM – 4:00 PM Central to review any formal comments made in response to the recommendations to address 2021 WEQ Annual Plan Item 1.a/Standards Request R20008 and 2021 WEQ Annual Plan Item 3.a.iii.  An agenda for this meeting will be distributed </w:t>
      </w:r>
      <w:r w:rsidR="00185CE2">
        <w:t xml:space="preserve">separately.  </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1F5AADA" w:rsidR="00DE63A7" w:rsidRDefault="00185CE2" w:rsidP="00DE63A7">
      <w:pPr>
        <w:keepNext/>
        <w:jc w:val="center"/>
        <w:outlineLvl w:val="2"/>
        <w:rPr>
          <w:b/>
        </w:rPr>
      </w:pPr>
      <w:r>
        <w:rPr>
          <w:b/>
        </w:rPr>
        <w:t>September 15</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A92191"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5CE77A4F" w:rsidR="003012C6" w:rsidRDefault="00E92213" w:rsidP="002855E4">
      <w:pPr>
        <w:numPr>
          <w:ilvl w:val="1"/>
          <w:numId w:val="2"/>
        </w:numPr>
        <w:tabs>
          <w:tab w:val="clear" w:pos="1800"/>
          <w:tab w:val="num" w:pos="1350"/>
        </w:tabs>
        <w:ind w:hanging="540"/>
        <w:jc w:val="both"/>
      </w:pPr>
      <w:r>
        <w:t xml:space="preserve">August </w:t>
      </w:r>
      <w:r w:rsidR="00185CE2">
        <w:t>19</w:t>
      </w:r>
      <w:r w:rsidR="001F6E09">
        <w:t>, 2021</w:t>
      </w:r>
    </w:p>
    <w:p w14:paraId="727279DA" w14:textId="713DC8B0" w:rsidR="00E92213" w:rsidRDefault="00E92213" w:rsidP="006A3F59">
      <w:pPr>
        <w:numPr>
          <w:ilvl w:val="0"/>
          <w:numId w:val="1"/>
        </w:numPr>
        <w:tabs>
          <w:tab w:val="num" w:pos="720"/>
          <w:tab w:val="num" w:pos="1620"/>
        </w:tabs>
        <w:spacing w:before="120"/>
        <w:ind w:left="720"/>
        <w:jc w:val="both"/>
      </w:pPr>
      <w:r>
        <w:t>Continue to Discuss 2021 WEQ Annual Plan Item 7 – Develop and/or modify standards for information and reporting requirements to support battery storage/energy storage and, more broadly, distributed energy resources in front and behind the meter</w:t>
      </w:r>
    </w:p>
    <w:p w14:paraId="6A4909A3" w14:textId="5BD6BEBC" w:rsidR="00E92213" w:rsidRDefault="00E95B84" w:rsidP="00E92213">
      <w:pPr>
        <w:pStyle w:val="ListParagraph"/>
        <w:numPr>
          <w:ilvl w:val="0"/>
          <w:numId w:val="6"/>
        </w:numPr>
        <w:tabs>
          <w:tab w:val="num" w:pos="2160"/>
        </w:tabs>
        <w:spacing w:before="120"/>
        <w:jc w:val="both"/>
      </w:pPr>
      <w:r>
        <w:t>Discuss DER Aggregation Descriptive Characteristics Work Paper</w:t>
      </w:r>
    </w:p>
    <w:p w14:paraId="7550F5FA" w14:textId="055CC8B8"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374C04B6" w:rsidR="00E92213" w:rsidRDefault="00E92213" w:rsidP="00E92213">
      <w:pPr>
        <w:pStyle w:val="ListParagraph"/>
        <w:numPr>
          <w:ilvl w:val="0"/>
          <w:numId w:val="5"/>
        </w:numPr>
        <w:tabs>
          <w:tab w:val="left" w:pos="1440"/>
          <w:tab w:val="num" w:pos="2160"/>
        </w:tabs>
        <w:spacing w:before="120"/>
        <w:jc w:val="both"/>
      </w:pPr>
      <w:r>
        <w:t>Future Meeting Dates</w:t>
      </w:r>
    </w:p>
    <w:p w14:paraId="7A5D960D" w14:textId="3889A78C" w:rsidR="00185CE2" w:rsidRDefault="00185CE2" w:rsidP="00185CE2">
      <w:pPr>
        <w:pStyle w:val="ListParagraph"/>
        <w:numPr>
          <w:ilvl w:val="1"/>
          <w:numId w:val="5"/>
        </w:numPr>
        <w:tabs>
          <w:tab w:val="left" w:pos="1440"/>
        </w:tabs>
        <w:spacing w:before="120"/>
        <w:jc w:val="both"/>
      </w:pPr>
      <w:r>
        <w:t>September 22, 2021</w:t>
      </w:r>
    </w:p>
    <w:p w14:paraId="13ED6FF7" w14:textId="0DDC5993" w:rsidR="00185CE2" w:rsidRDefault="00185CE2" w:rsidP="00185CE2">
      <w:pPr>
        <w:pStyle w:val="ListParagraph"/>
        <w:numPr>
          <w:ilvl w:val="1"/>
          <w:numId w:val="5"/>
        </w:numPr>
        <w:tabs>
          <w:tab w:val="left" w:pos="1440"/>
        </w:tabs>
        <w:spacing w:before="120"/>
        <w:jc w:val="both"/>
      </w:pPr>
      <w:r>
        <w:t>October 13, 2021</w:t>
      </w:r>
    </w:p>
    <w:p w14:paraId="59651040" w14:textId="53922BB6" w:rsidR="00185CE2" w:rsidRDefault="00185CE2" w:rsidP="00185CE2">
      <w:pPr>
        <w:pStyle w:val="ListParagraph"/>
        <w:numPr>
          <w:ilvl w:val="1"/>
          <w:numId w:val="5"/>
        </w:numPr>
        <w:tabs>
          <w:tab w:val="left" w:pos="1440"/>
        </w:tabs>
        <w:spacing w:before="120"/>
        <w:jc w:val="both"/>
      </w:pPr>
      <w:r>
        <w:t>November 3, 2021</w:t>
      </w:r>
    </w:p>
    <w:p w14:paraId="29A3BBE3" w14:textId="4A9F1B35" w:rsidR="00185CE2" w:rsidRDefault="00185CE2" w:rsidP="00185CE2">
      <w:pPr>
        <w:pStyle w:val="ListParagraph"/>
        <w:numPr>
          <w:ilvl w:val="1"/>
          <w:numId w:val="5"/>
        </w:numPr>
        <w:tabs>
          <w:tab w:val="left" w:pos="1440"/>
        </w:tabs>
        <w:spacing w:before="120"/>
        <w:jc w:val="both"/>
      </w:pPr>
      <w:r>
        <w:t>December 1, 2021</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12B0" w14:textId="77777777" w:rsidR="00A92191" w:rsidRDefault="00A92191">
      <w:r>
        <w:separator/>
      </w:r>
    </w:p>
  </w:endnote>
  <w:endnote w:type="continuationSeparator" w:id="0">
    <w:p w14:paraId="24AF0B0F" w14:textId="77777777" w:rsidR="00A92191" w:rsidRDefault="00A9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3E23B80"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85CE2">
      <w:rPr>
        <w:sz w:val="18"/>
        <w:szCs w:val="18"/>
      </w:rPr>
      <w:t>September 15</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8F44" w14:textId="77777777" w:rsidR="00A92191" w:rsidRDefault="00A92191">
      <w:r>
        <w:separator/>
      </w:r>
    </w:p>
  </w:footnote>
  <w:footnote w:type="continuationSeparator" w:id="0">
    <w:p w14:paraId="472E9DB5" w14:textId="77777777" w:rsidR="00A92191" w:rsidRDefault="00A9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64D98"/>
    <w:rsid w:val="00174C7B"/>
    <w:rsid w:val="001755FF"/>
    <w:rsid w:val="00177BF8"/>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B0712"/>
    <w:rsid w:val="003B7C04"/>
    <w:rsid w:val="003C0418"/>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E02DD"/>
    <w:rsid w:val="005E1318"/>
    <w:rsid w:val="005F2C0F"/>
    <w:rsid w:val="005F359D"/>
    <w:rsid w:val="005F7F07"/>
    <w:rsid w:val="006171D4"/>
    <w:rsid w:val="0062056C"/>
    <w:rsid w:val="00624B39"/>
    <w:rsid w:val="0062540A"/>
    <w:rsid w:val="006321C2"/>
    <w:rsid w:val="006409A5"/>
    <w:rsid w:val="00651BEA"/>
    <w:rsid w:val="00653FCD"/>
    <w:rsid w:val="00665A26"/>
    <w:rsid w:val="0067053A"/>
    <w:rsid w:val="00681684"/>
    <w:rsid w:val="00690750"/>
    <w:rsid w:val="0069620D"/>
    <w:rsid w:val="006A3F59"/>
    <w:rsid w:val="006A5031"/>
    <w:rsid w:val="006A5B77"/>
    <w:rsid w:val="006B07BE"/>
    <w:rsid w:val="006B4257"/>
    <w:rsid w:val="006B45F9"/>
    <w:rsid w:val="006C2EB4"/>
    <w:rsid w:val="006C3EF1"/>
    <w:rsid w:val="006C7FC3"/>
    <w:rsid w:val="006E2CAE"/>
    <w:rsid w:val="006E7C68"/>
    <w:rsid w:val="006F3017"/>
    <w:rsid w:val="006F32BB"/>
    <w:rsid w:val="0070519D"/>
    <w:rsid w:val="00714432"/>
    <w:rsid w:val="0071757E"/>
    <w:rsid w:val="00720582"/>
    <w:rsid w:val="00722FB8"/>
    <w:rsid w:val="00726386"/>
    <w:rsid w:val="00731E06"/>
    <w:rsid w:val="007320B5"/>
    <w:rsid w:val="0073363D"/>
    <w:rsid w:val="00737142"/>
    <w:rsid w:val="00741AF7"/>
    <w:rsid w:val="007520C4"/>
    <w:rsid w:val="0075428E"/>
    <w:rsid w:val="00754FA2"/>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4905"/>
    <w:rsid w:val="007F700A"/>
    <w:rsid w:val="00800233"/>
    <w:rsid w:val="00802E65"/>
    <w:rsid w:val="00822DA0"/>
    <w:rsid w:val="00824336"/>
    <w:rsid w:val="0083320F"/>
    <w:rsid w:val="00837F1D"/>
    <w:rsid w:val="00851DA7"/>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6135"/>
    <w:rsid w:val="00997C14"/>
    <w:rsid w:val="00997C9C"/>
    <w:rsid w:val="009A4FA6"/>
    <w:rsid w:val="009A5790"/>
    <w:rsid w:val="009B11CA"/>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2191"/>
    <w:rsid w:val="00A936C0"/>
    <w:rsid w:val="00A93DC6"/>
    <w:rsid w:val="00A95CF4"/>
    <w:rsid w:val="00AA0FFD"/>
    <w:rsid w:val="00AA2CCE"/>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23DC"/>
    <w:rsid w:val="00DF7300"/>
    <w:rsid w:val="00DF7654"/>
    <w:rsid w:val="00DF7719"/>
    <w:rsid w:val="00E0048B"/>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61CE3"/>
    <w:rsid w:val="00F768F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4361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2021-08-23T17:06:00Z</dcterms:created>
  <dcterms:modified xsi:type="dcterms:W3CDTF">2021-08-23T17:06:00Z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