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762A8EF9"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8365EA">
        <w:t xml:space="preserve">February </w:t>
      </w:r>
      <w:r w:rsidR="00BC5756">
        <w:t>15</w:t>
      </w:r>
      <w:r w:rsidR="008A59F3">
        <w:t>,</w:t>
      </w:r>
      <w:r w:rsidR="00891BC4">
        <w:t xml:space="preserve"> 202</w:t>
      </w:r>
      <w:r w:rsidR="00A2429A">
        <w:t>3</w:t>
      </w:r>
    </w:p>
    <w:p w14:paraId="3B0DC11B" w14:textId="1E053124" w:rsidR="004B30D7" w:rsidRDefault="00AA0FFD" w:rsidP="00DF7719">
      <w:pPr>
        <w:pBdr>
          <w:bottom w:val="single" w:sz="4" w:space="1" w:color="auto"/>
        </w:pBdr>
        <w:spacing w:after="60"/>
        <w:ind w:left="900" w:hanging="900"/>
      </w:pPr>
      <w:r>
        <w:rPr>
          <w:b/>
        </w:rPr>
        <w:t>DATE:</w:t>
      </w:r>
      <w:r w:rsidR="006C3EF1">
        <w:tab/>
      </w:r>
      <w:r w:rsidR="00BC5756">
        <w:t>February 8, 2023</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7F49A90E" w14:textId="65C612FC" w:rsidR="00BC5756" w:rsidRDefault="00BB28FC" w:rsidP="00807A90">
      <w:pPr>
        <w:tabs>
          <w:tab w:val="num" w:pos="2160"/>
        </w:tabs>
        <w:spacing w:before="120" w:after="120"/>
        <w:jc w:val="both"/>
        <w:rPr>
          <w:bCs/>
        </w:rPr>
      </w:pPr>
      <w:r>
        <w:t xml:space="preserve">As </w:t>
      </w:r>
      <w:r w:rsidR="00BC5756">
        <w:t>discussed during the February 8</w:t>
      </w:r>
      <w:r w:rsidR="00BC5756" w:rsidRPr="00BC5756">
        <w:rPr>
          <w:vertAlign w:val="superscript"/>
        </w:rPr>
        <w:t>th</w:t>
      </w:r>
      <w:r w:rsidR="00BC5756">
        <w:t xml:space="preserve"> meeting of the WEQ BPS, the subcommittee has scheduled an additional conference call to be held on Wednesday, February 15, 2023 from 10:00 AM – 1:00 PM Central.  The intent of the meeting is to finalize and vote on a recommendation </w:t>
      </w:r>
      <w:r w:rsidR="008365EA">
        <w:t xml:space="preserve">in support of </w:t>
      </w:r>
      <w:r>
        <w:t xml:space="preserve">2023 WEQ Annual Plan 5.d – </w:t>
      </w:r>
      <w:r w:rsidRPr="00BB28FC">
        <w:rPr>
          <w:bCs/>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8" w:history="1">
        <w:r w:rsidRPr="00BB28FC">
          <w:rPr>
            <w:rStyle w:val="Hyperlink"/>
            <w:bCs/>
          </w:rPr>
          <w:t>Standards Request R22001</w:t>
        </w:r>
      </w:hyperlink>
      <w:r w:rsidRPr="00BB28FC">
        <w:rPr>
          <w:bCs/>
        </w:rPr>
        <w:t>)</w:t>
      </w:r>
      <w:r>
        <w:rPr>
          <w:bCs/>
        </w:rPr>
        <w:t>.</w:t>
      </w:r>
      <w:r w:rsidR="00BC5756">
        <w:rPr>
          <w:bCs/>
        </w:rPr>
        <w:t xml:space="preserve">  In preparation for the meeting, the subcommittee chairs ask that participants review the draft recommendation</w:t>
      </w:r>
      <w:r w:rsidR="00807A90">
        <w:rPr>
          <w:bCs/>
        </w:rPr>
        <w:t xml:space="preserve"> and come prepared with any final revisions that may be needed as well as discussed the identified language proposals within the draft standards.  The draft language as revised during the February 8, 2023 meeting is available at the following link: </w:t>
      </w:r>
      <w:hyperlink r:id="rId9" w:history="1">
        <w:r w:rsidR="00807A90" w:rsidRPr="00B84C88">
          <w:rPr>
            <w:rStyle w:val="Hyperlink"/>
          </w:rPr>
          <w:t>https://www.naesb.org/member_login_check.asp?doc=weq_bps021523w1.docx</w:t>
        </w:r>
      </w:hyperlink>
    </w:p>
    <w:p w14:paraId="0F10A36A" w14:textId="223F0B09" w:rsidR="007A4DF7" w:rsidRPr="008365EA" w:rsidRDefault="00EE2041" w:rsidP="00EE2041">
      <w:pPr>
        <w:tabs>
          <w:tab w:val="num" w:pos="2160"/>
        </w:tabs>
        <w:spacing w:before="120" w:after="120"/>
        <w:jc w:val="both"/>
      </w:pPr>
      <w:r>
        <w:t>An agenda for this meeting can be found on the following page.</w:t>
      </w:r>
    </w:p>
    <w:p w14:paraId="560BEF9C" w14:textId="7ED9A4E6" w:rsidR="00C055E7" w:rsidRDefault="001F6105" w:rsidP="004F2CD3">
      <w:pPr>
        <w:spacing w:before="120" w:after="120"/>
        <w:jc w:val="both"/>
      </w:pPr>
      <w:r>
        <w:t>As with all NAESB meetings, this meeting is open to any interested party regardless of membership status within NAESB.</w:t>
      </w:r>
      <w:bookmarkStart w:id="1" w:name="_Hlk90554711"/>
      <w:r w:rsidR="004F2CD3">
        <w:t xml:space="preserve">  </w:t>
      </w:r>
      <w:r w:rsidR="00C055E7">
        <w:t xml:space="preserve">Consistent with the NAESB non-member meeting participation </w:t>
      </w:r>
      <w:hyperlink r:id="rId10" w:history="1">
        <w:r w:rsidR="00C055E7" w:rsidRPr="007F46A8">
          <w:rPr>
            <w:rStyle w:val="Hyperlink"/>
          </w:rPr>
          <w:t>policy</w:t>
        </w:r>
      </w:hyperlink>
      <w:r w:rsidR="00C055E7">
        <w:t xml:space="preserve">, non-members must register through the following hyperlink and pay the non-member meeting participation fee: </w:t>
      </w:r>
      <w:hyperlink r:id="rId11" w:history="1">
        <w:r w:rsidR="00C055E7">
          <w:rPr>
            <w:rStyle w:val="Hyperlink"/>
          </w:rPr>
          <w:t>https://naesb.org/committee_activities.asp</w:t>
        </w:r>
      </w:hyperlink>
      <w:r w:rsidR="00C055E7">
        <w:t>.</w:t>
      </w:r>
      <w:bookmarkEnd w:id="1"/>
    </w:p>
    <w:p w14:paraId="16EBBD01" w14:textId="660234B8" w:rsidR="008B615A" w:rsidRDefault="008B615A" w:rsidP="008B615A">
      <w:pPr>
        <w:spacing w:before="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61C7360D" w:rsidR="00DE63A7" w:rsidRDefault="00BC5756" w:rsidP="00DE63A7">
      <w:pPr>
        <w:keepNext/>
        <w:jc w:val="center"/>
        <w:outlineLvl w:val="2"/>
        <w:rPr>
          <w:b/>
        </w:rPr>
      </w:pPr>
      <w:r>
        <w:rPr>
          <w:b/>
        </w:rPr>
        <w:t>February 15</w:t>
      </w:r>
      <w:r w:rsidR="00A2429A">
        <w:rPr>
          <w:b/>
        </w:rPr>
        <w:t>, 2023</w:t>
      </w:r>
      <w:r w:rsidR="00A159FF">
        <w:rPr>
          <w:b/>
        </w:rPr>
        <w:t xml:space="preserve"> – </w:t>
      </w:r>
      <w:r w:rsidR="005A2301">
        <w:rPr>
          <w:b/>
        </w:rPr>
        <w:t>1</w:t>
      </w:r>
      <w:r>
        <w:rPr>
          <w:b/>
        </w:rPr>
        <w:t>0</w:t>
      </w:r>
      <w:r w:rsidR="002B5C0B">
        <w:rPr>
          <w:b/>
        </w:rPr>
        <w:t xml:space="preserve">:00 </w:t>
      </w:r>
      <w:r>
        <w:rPr>
          <w:b/>
        </w:rPr>
        <w:t>A</w:t>
      </w:r>
      <w:r w:rsidR="002B5C0B">
        <w:rPr>
          <w:b/>
        </w:rPr>
        <w:t>M</w:t>
      </w:r>
      <w:r w:rsidR="00F130E9">
        <w:rPr>
          <w:b/>
        </w:rPr>
        <w:t xml:space="preserve"> to</w:t>
      </w:r>
      <w:r w:rsidR="002F5307">
        <w:rPr>
          <w:b/>
        </w:rPr>
        <w:t xml:space="preserve"> </w:t>
      </w:r>
      <w:r>
        <w:rPr>
          <w:b/>
        </w:rPr>
        <w:t>1</w:t>
      </w:r>
      <w:r w:rsidR="00855396">
        <w:rPr>
          <w:b/>
        </w:rPr>
        <w:t>:</w:t>
      </w:r>
      <w:r w:rsidR="003012C6">
        <w:rPr>
          <w:b/>
        </w:rPr>
        <w:t>0</w:t>
      </w:r>
      <w:r w:rsidR="00BF2044">
        <w:rPr>
          <w:b/>
        </w:rPr>
        <w:t xml:space="preserve">0 </w:t>
      </w:r>
      <w:r w:rsidR="00B952A0">
        <w:rPr>
          <w:b/>
        </w:rPr>
        <w:t>P</w:t>
      </w:r>
      <w:r w:rsidR="00F130E9">
        <w:rPr>
          <w:b/>
        </w:rPr>
        <w:t xml:space="preserve">M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3"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4BEA960D" w14:textId="14B44573" w:rsidR="00EF001F" w:rsidRDefault="00BC5756" w:rsidP="002855E4">
      <w:pPr>
        <w:numPr>
          <w:ilvl w:val="1"/>
          <w:numId w:val="2"/>
        </w:numPr>
        <w:tabs>
          <w:tab w:val="clear" w:pos="1800"/>
          <w:tab w:val="num" w:pos="1350"/>
        </w:tabs>
        <w:ind w:hanging="540"/>
        <w:jc w:val="both"/>
      </w:pPr>
      <w:r>
        <w:t>February 8</w:t>
      </w:r>
      <w:r w:rsidR="00A2429A">
        <w:t>, 202</w:t>
      </w:r>
      <w:r w:rsidR="00BB28FC">
        <w:t>3</w:t>
      </w:r>
    </w:p>
    <w:p w14:paraId="75D6E93E" w14:textId="659297A4" w:rsidR="00D5075D" w:rsidRDefault="008365EA" w:rsidP="00F4452A">
      <w:pPr>
        <w:numPr>
          <w:ilvl w:val="0"/>
          <w:numId w:val="1"/>
        </w:numPr>
        <w:tabs>
          <w:tab w:val="num" w:pos="720"/>
          <w:tab w:val="num" w:pos="1620"/>
        </w:tabs>
        <w:spacing w:before="120"/>
        <w:ind w:left="720"/>
        <w:jc w:val="both"/>
      </w:pPr>
      <w:r>
        <w:t xml:space="preserve">Finalize and Vote on a Recommendation in Support of </w:t>
      </w:r>
      <w:r w:rsidR="00BB28FC">
        <w:t xml:space="preserve">2023 WEQ Annual Plan 5.d – </w:t>
      </w:r>
      <w:r w:rsidR="00BB28FC" w:rsidRPr="00BB28FC">
        <w:rPr>
          <w:bCs/>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14" w:history="1">
        <w:r w:rsidR="00BB28FC" w:rsidRPr="00BB28FC">
          <w:rPr>
            <w:rStyle w:val="Hyperlink"/>
            <w:bCs/>
          </w:rPr>
          <w:t>Standards Request R22001</w:t>
        </w:r>
      </w:hyperlink>
      <w:r w:rsidR="00BB28FC" w:rsidRPr="00BB28FC">
        <w:rPr>
          <w:bCs/>
        </w:rPr>
        <w:t>)</w:t>
      </w:r>
    </w:p>
    <w:p w14:paraId="02EC23D4" w14:textId="51E78903" w:rsidR="00D5075D" w:rsidRDefault="00D5075D" w:rsidP="002855E4">
      <w:pPr>
        <w:numPr>
          <w:ilvl w:val="0"/>
          <w:numId w:val="1"/>
        </w:numPr>
        <w:tabs>
          <w:tab w:val="num" w:pos="720"/>
          <w:tab w:val="left" w:pos="1440"/>
          <w:tab w:val="num" w:pos="1620"/>
        </w:tabs>
        <w:spacing w:before="120"/>
        <w:ind w:left="0" w:firstLine="0"/>
        <w:jc w:val="both"/>
      </w:pPr>
      <w:r>
        <w:t>Other Business</w:t>
      </w:r>
    </w:p>
    <w:p w14:paraId="538CE34E" w14:textId="7AD548F6" w:rsidR="00E92213" w:rsidRDefault="00E92213" w:rsidP="00E92213">
      <w:pPr>
        <w:pStyle w:val="ListParagraph"/>
        <w:numPr>
          <w:ilvl w:val="0"/>
          <w:numId w:val="5"/>
        </w:numPr>
        <w:tabs>
          <w:tab w:val="left" w:pos="1440"/>
          <w:tab w:val="num" w:pos="2160"/>
        </w:tabs>
        <w:spacing w:before="120"/>
        <w:jc w:val="both"/>
      </w:pPr>
      <w:r>
        <w:t>Future Meeting Dates</w:t>
      </w:r>
      <w:r w:rsidR="00A2429A">
        <w:t>:</w:t>
      </w:r>
    </w:p>
    <w:p w14:paraId="62F354E8" w14:textId="3CEAA571" w:rsidR="00A2429A" w:rsidRDefault="00A2429A" w:rsidP="00A2429A">
      <w:pPr>
        <w:pStyle w:val="ListParagraph"/>
        <w:numPr>
          <w:ilvl w:val="1"/>
          <w:numId w:val="5"/>
        </w:numPr>
        <w:tabs>
          <w:tab w:val="left" w:pos="1440"/>
        </w:tabs>
        <w:spacing w:before="120"/>
        <w:jc w:val="both"/>
      </w:pPr>
      <w:r>
        <w:t xml:space="preserve">Wednesday, </w:t>
      </w:r>
      <w:r w:rsidR="008365EA">
        <w:t>March 1</w:t>
      </w:r>
      <w:r>
        <w:t>, 2023 from 1:00 – 4:00 PM Central</w:t>
      </w:r>
    </w:p>
    <w:p w14:paraId="10D9B207" w14:textId="41EE8BF2" w:rsidR="008365EA" w:rsidRDefault="008365EA" w:rsidP="00A2429A">
      <w:pPr>
        <w:pStyle w:val="ListParagraph"/>
        <w:numPr>
          <w:ilvl w:val="1"/>
          <w:numId w:val="5"/>
        </w:numPr>
        <w:tabs>
          <w:tab w:val="left" w:pos="1440"/>
        </w:tabs>
        <w:spacing w:before="120"/>
        <w:jc w:val="both"/>
      </w:pPr>
      <w:r>
        <w:t>Tuesday, March 21, 2023 from 1:00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F5CC" w14:textId="77777777" w:rsidR="00A405D5" w:rsidRDefault="00A405D5">
      <w:r>
        <w:separator/>
      </w:r>
    </w:p>
  </w:endnote>
  <w:endnote w:type="continuationSeparator" w:id="0">
    <w:p w14:paraId="355A188A" w14:textId="77777777" w:rsidR="00A405D5" w:rsidRDefault="00A4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299" w14:textId="588D28A8"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8365EA">
      <w:rPr>
        <w:sz w:val="18"/>
        <w:szCs w:val="18"/>
      </w:rPr>
      <w:t xml:space="preserve">February </w:t>
    </w:r>
    <w:r w:rsidR="00BC5756">
      <w:rPr>
        <w:sz w:val="18"/>
        <w:szCs w:val="18"/>
      </w:rPr>
      <w:t>15</w:t>
    </w:r>
    <w:r w:rsidR="008A59F3">
      <w:rPr>
        <w:sz w:val="18"/>
        <w:szCs w:val="18"/>
      </w:rPr>
      <w:t>,</w:t>
    </w:r>
    <w:r w:rsidR="007A4DF7">
      <w:rPr>
        <w:sz w:val="18"/>
        <w:szCs w:val="18"/>
      </w:rPr>
      <w:t xml:space="preserve"> 202</w:t>
    </w:r>
    <w:r w:rsidR="00A2429A">
      <w:rPr>
        <w:sz w:val="18"/>
        <w:szCs w:val="18"/>
      </w:rPr>
      <w:t>3</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7743" w14:textId="77777777" w:rsidR="00A405D5" w:rsidRDefault="00A405D5">
      <w:r>
        <w:separator/>
      </w:r>
    </w:p>
  </w:footnote>
  <w:footnote w:type="continuationSeparator" w:id="0">
    <w:p w14:paraId="2F6A8DBF" w14:textId="77777777" w:rsidR="00A405D5" w:rsidRDefault="00A4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5"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4"/>
  </w:num>
  <w:num w:numId="2" w16cid:durableId="1581407324">
    <w:abstractNumId w:val="1"/>
  </w:num>
  <w:num w:numId="3" w16cid:durableId="1666010054">
    <w:abstractNumId w:val="7"/>
  </w:num>
  <w:num w:numId="4" w16cid:durableId="1585870341">
    <w:abstractNumId w:val="0"/>
  </w:num>
  <w:num w:numId="5" w16cid:durableId="2008551603">
    <w:abstractNumId w:val="5"/>
  </w:num>
  <w:num w:numId="6" w16cid:durableId="497040260">
    <w:abstractNumId w:val="2"/>
  </w:num>
  <w:num w:numId="7" w16cid:durableId="1684742313">
    <w:abstractNumId w:val="6"/>
  </w:num>
  <w:num w:numId="8" w16cid:durableId="2096133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22EC2"/>
    <w:rsid w:val="00024490"/>
    <w:rsid w:val="00024F5D"/>
    <w:rsid w:val="00025B5F"/>
    <w:rsid w:val="00027330"/>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58BC"/>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565F"/>
    <w:rsid w:val="00121B08"/>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E6347"/>
    <w:rsid w:val="001E7000"/>
    <w:rsid w:val="001F2DEA"/>
    <w:rsid w:val="001F330A"/>
    <w:rsid w:val="001F36A4"/>
    <w:rsid w:val="001F6105"/>
    <w:rsid w:val="001F6E09"/>
    <w:rsid w:val="002024BB"/>
    <w:rsid w:val="00211014"/>
    <w:rsid w:val="00211EAF"/>
    <w:rsid w:val="00217F01"/>
    <w:rsid w:val="0022416C"/>
    <w:rsid w:val="0024077C"/>
    <w:rsid w:val="00240BAA"/>
    <w:rsid w:val="00242454"/>
    <w:rsid w:val="00242DCC"/>
    <w:rsid w:val="00251B4F"/>
    <w:rsid w:val="00254425"/>
    <w:rsid w:val="00266071"/>
    <w:rsid w:val="002711E2"/>
    <w:rsid w:val="00274D58"/>
    <w:rsid w:val="002855E4"/>
    <w:rsid w:val="002942D6"/>
    <w:rsid w:val="002A4871"/>
    <w:rsid w:val="002B1638"/>
    <w:rsid w:val="002B3CBC"/>
    <w:rsid w:val="002B3D8C"/>
    <w:rsid w:val="002B5C0B"/>
    <w:rsid w:val="002B7FAB"/>
    <w:rsid w:val="002C34D6"/>
    <w:rsid w:val="002C3AA6"/>
    <w:rsid w:val="002C5178"/>
    <w:rsid w:val="002D318F"/>
    <w:rsid w:val="002D5AC3"/>
    <w:rsid w:val="002D5F6F"/>
    <w:rsid w:val="002E1E3A"/>
    <w:rsid w:val="002E57F5"/>
    <w:rsid w:val="002F034A"/>
    <w:rsid w:val="002F35B2"/>
    <w:rsid w:val="002F5307"/>
    <w:rsid w:val="003006B0"/>
    <w:rsid w:val="003012C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6181"/>
    <w:rsid w:val="00387327"/>
    <w:rsid w:val="00390D41"/>
    <w:rsid w:val="003928DB"/>
    <w:rsid w:val="00394363"/>
    <w:rsid w:val="003960ED"/>
    <w:rsid w:val="00396BC7"/>
    <w:rsid w:val="00397F3A"/>
    <w:rsid w:val="003B0712"/>
    <w:rsid w:val="003B27B0"/>
    <w:rsid w:val="003B7C04"/>
    <w:rsid w:val="003C020D"/>
    <w:rsid w:val="003C0418"/>
    <w:rsid w:val="003C0611"/>
    <w:rsid w:val="003C0A3E"/>
    <w:rsid w:val="003C686C"/>
    <w:rsid w:val="003C786F"/>
    <w:rsid w:val="003D002D"/>
    <w:rsid w:val="003E624D"/>
    <w:rsid w:val="00401DC3"/>
    <w:rsid w:val="00402C00"/>
    <w:rsid w:val="00411BF6"/>
    <w:rsid w:val="004153E7"/>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A2325"/>
    <w:rsid w:val="004A31E4"/>
    <w:rsid w:val="004A339B"/>
    <w:rsid w:val="004B30D7"/>
    <w:rsid w:val="004C177B"/>
    <w:rsid w:val="004D1822"/>
    <w:rsid w:val="004D2D25"/>
    <w:rsid w:val="004D345A"/>
    <w:rsid w:val="004E1CCB"/>
    <w:rsid w:val="004E23A3"/>
    <w:rsid w:val="004F2CD3"/>
    <w:rsid w:val="004F6086"/>
    <w:rsid w:val="00500B41"/>
    <w:rsid w:val="00506E65"/>
    <w:rsid w:val="005139E6"/>
    <w:rsid w:val="00514B1B"/>
    <w:rsid w:val="0051504D"/>
    <w:rsid w:val="00520785"/>
    <w:rsid w:val="00521F52"/>
    <w:rsid w:val="00530FD1"/>
    <w:rsid w:val="00531F3D"/>
    <w:rsid w:val="0053341B"/>
    <w:rsid w:val="005378D0"/>
    <w:rsid w:val="00540E33"/>
    <w:rsid w:val="00542468"/>
    <w:rsid w:val="005528FC"/>
    <w:rsid w:val="00556D23"/>
    <w:rsid w:val="00557C53"/>
    <w:rsid w:val="005608CB"/>
    <w:rsid w:val="00570EAE"/>
    <w:rsid w:val="00573BB8"/>
    <w:rsid w:val="005745BB"/>
    <w:rsid w:val="00575645"/>
    <w:rsid w:val="00586ED0"/>
    <w:rsid w:val="0059071A"/>
    <w:rsid w:val="0059404C"/>
    <w:rsid w:val="00596897"/>
    <w:rsid w:val="005A03E0"/>
    <w:rsid w:val="005A2301"/>
    <w:rsid w:val="005A25C3"/>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51BEA"/>
    <w:rsid w:val="00653FCD"/>
    <w:rsid w:val="00654DB7"/>
    <w:rsid w:val="00665A26"/>
    <w:rsid w:val="0067053A"/>
    <w:rsid w:val="00675068"/>
    <w:rsid w:val="00681684"/>
    <w:rsid w:val="006850EE"/>
    <w:rsid w:val="00690750"/>
    <w:rsid w:val="0069620D"/>
    <w:rsid w:val="006A319E"/>
    <w:rsid w:val="006A3F59"/>
    <w:rsid w:val="006A5031"/>
    <w:rsid w:val="006A5B77"/>
    <w:rsid w:val="006A7EF1"/>
    <w:rsid w:val="006B07BE"/>
    <w:rsid w:val="006B4257"/>
    <w:rsid w:val="006B45F9"/>
    <w:rsid w:val="006C0013"/>
    <w:rsid w:val="006C2EB4"/>
    <w:rsid w:val="006C3EF1"/>
    <w:rsid w:val="006C4611"/>
    <w:rsid w:val="006C7FC3"/>
    <w:rsid w:val="006D3495"/>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7A31"/>
    <w:rsid w:val="007A4DF7"/>
    <w:rsid w:val="007B50E5"/>
    <w:rsid w:val="007C6D86"/>
    <w:rsid w:val="007E5EE2"/>
    <w:rsid w:val="007E6927"/>
    <w:rsid w:val="007F1283"/>
    <w:rsid w:val="007F3A4B"/>
    <w:rsid w:val="007F4905"/>
    <w:rsid w:val="007F700A"/>
    <w:rsid w:val="00800233"/>
    <w:rsid w:val="00802E65"/>
    <w:rsid w:val="00807A90"/>
    <w:rsid w:val="008116AD"/>
    <w:rsid w:val="008162AA"/>
    <w:rsid w:val="00822DA0"/>
    <w:rsid w:val="00824336"/>
    <w:rsid w:val="0083320F"/>
    <w:rsid w:val="008365EA"/>
    <w:rsid w:val="00837F1D"/>
    <w:rsid w:val="0084155F"/>
    <w:rsid w:val="00844857"/>
    <w:rsid w:val="00851DA7"/>
    <w:rsid w:val="0085405C"/>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23FF"/>
    <w:rsid w:val="008C6E1C"/>
    <w:rsid w:val="008D08AC"/>
    <w:rsid w:val="008D707D"/>
    <w:rsid w:val="008E4875"/>
    <w:rsid w:val="008F73B9"/>
    <w:rsid w:val="008F74D2"/>
    <w:rsid w:val="00901CFC"/>
    <w:rsid w:val="00905965"/>
    <w:rsid w:val="00915A33"/>
    <w:rsid w:val="009168F3"/>
    <w:rsid w:val="00920354"/>
    <w:rsid w:val="00923C6E"/>
    <w:rsid w:val="009363F6"/>
    <w:rsid w:val="009375A0"/>
    <w:rsid w:val="00943AF7"/>
    <w:rsid w:val="009468E0"/>
    <w:rsid w:val="00946E2F"/>
    <w:rsid w:val="00950B9D"/>
    <w:rsid w:val="0096742B"/>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A006DB"/>
    <w:rsid w:val="00A159FF"/>
    <w:rsid w:val="00A2429A"/>
    <w:rsid w:val="00A35F5D"/>
    <w:rsid w:val="00A37202"/>
    <w:rsid w:val="00A405D5"/>
    <w:rsid w:val="00A450DC"/>
    <w:rsid w:val="00A47C81"/>
    <w:rsid w:val="00A519FB"/>
    <w:rsid w:val="00A51A7A"/>
    <w:rsid w:val="00A54030"/>
    <w:rsid w:val="00A5692D"/>
    <w:rsid w:val="00A6468D"/>
    <w:rsid w:val="00A653BB"/>
    <w:rsid w:val="00A67B31"/>
    <w:rsid w:val="00A725D3"/>
    <w:rsid w:val="00A769CE"/>
    <w:rsid w:val="00A86299"/>
    <w:rsid w:val="00A936C0"/>
    <w:rsid w:val="00A93DC6"/>
    <w:rsid w:val="00A95CF4"/>
    <w:rsid w:val="00AA0FFD"/>
    <w:rsid w:val="00AA2CCE"/>
    <w:rsid w:val="00AA3C2B"/>
    <w:rsid w:val="00AA6FC8"/>
    <w:rsid w:val="00AA7C4B"/>
    <w:rsid w:val="00AB11AE"/>
    <w:rsid w:val="00AB32F2"/>
    <w:rsid w:val="00AB34F1"/>
    <w:rsid w:val="00AB5445"/>
    <w:rsid w:val="00AB6FB2"/>
    <w:rsid w:val="00AB790A"/>
    <w:rsid w:val="00AB7E78"/>
    <w:rsid w:val="00AC022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74C8"/>
    <w:rsid w:val="00B51192"/>
    <w:rsid w:val="00B5364E"/>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758E"/>
    <w:rsid w:val="00DC767C"/>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3195B"/>
    <w:rsid w:val="00F433B8"/>
    <w:rsid w:val="00F4452A"/>
    <w:rsid w:val="00F46664"/>
    <w:rsid w:val="00F54B57"/>
    <w:rsid w:val="00F56C78"/>
    <w:rsid w:val="00F60673"/>
    <w:rsid w:val="00F61CE3"/>
    <w:rsid w:val="00F63732"/>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hyperlink" Target="http://www.naesb.org/misc/antitrust_guidance.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www.naesb.org/member_login_check.asp?doc=weq_bps021523w1.docx" TargetMode="External"/><Relationship Id="rId14" Type="http://schemas.openxmlformats.org/officeDocument/2006/relationships/hyperlink" Target="https://naesb.org/pdf4/r22001.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4861</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2023-02-08T23:17:00Z</dcterms:created>
  <dcterms:modified xsi:type="dcterms:W3CDTF">2023-02-08T23:17:00Z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