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C7004" w14:textId="77777777" w:rsidR="00006D97" w:rsidRPr="008933FA" w:rsidRDefault="00006D97" w:rsidP="00006D97">
      <w:pPr>
        <w:ind w:left="1440" w:hanging="1440"/>
        <w:jc w:val="right"/>
        <w:rPr>
          <w:bCs/>
        </w:rPr>
      </w:pPr>
      <w:bookmarkStart w:id="0" w:name="_Hlk113280443"/>
      <w:r>
        <w:rPr>
          <w:bCs/>
        </w:rPr>
        <w:t xml:space="preserve">Via </w:t>
      </w:r>
      <w:r w:rsidRPr="008933FA">
        <w:rPr>
          <w:bCs/>
        </w:rPr>
        <w:t>email and posting</w:t>
      </w:r>
    </w:p>
    <w:p w14:paraId="1B50A8F3" w14:textId="5A59CCFD" w:rsidR="00FF08FB" w:rsidRDefault="00F672C0" w:rsidP="00006D97">
      <w:pPr>
        <w:tabs>
          <w:tab w:val="left" w:pos="0"/>
        </w:tabs>
        <w:spacing w:before="120"/>
        <w:jc w:val="right"/>
        <w:rPr>
          <w:bCs/>
        </w:rPr>
      </w:pPr>
      <w:bookmarkStart w:id="1" w:name="_Hlk113308370"/>
      <w:r>
        <w:rPr>
          <w:bCs/>
        </w:rPr>
        <w:t>October 3</w:t>
      </w:r>
      <w:r w:rsidR="00FF08FB">
        <w:rPr>
          <w:bCs/>
        </w:rPr>
        <w:t>, 2022</w:t>
      </w:r>
    </w:p>
    <w:bookmarkEnd w:id="1"/>
    <w:p w14:paraId="730229F4" w14:textId="097652BC" w:rsidR="00A67EDD" w:rsidRDefault="00A67EDD" w:rsidP="00A67EDD">
      <w:pPr>
        <w:tabs>
          <w:tab w:val="left" w:pos="0"/>
        </w:tabs>
        <w:spacing w:before="360"/>
        <w:jc w:val="both"/>
        <w:rPr>
          <w:bCs/>
        </w:rPr>
      </w:pPr>
      <w:r w:rsidRPr="009B09E5">
        <w:rPr>
          <w:bCs/>
        </w:rPr>
        <w:t xml:space="preserve">Dear </w:t>
      </w:r>
      <w:r>
        <w:rPr>
          <w:bCs/>
        </w:rPr>
        <w:t xml:space="preserve">GEH </w:t>
      </w:r>
      <w:r w:rsidRPr="009B09E5">
        <w:rPr>
          <w:bCs/>
        </w:rPr>
        <w:t>Forum Participant</w:t>
      </w:r>
      <w:r>
        <w:rPr>
          <w:bCs/>
        </w:rPr>
        <w:t>s</w:t>
      </w:r>
      <w:r w:rsidRPr="009B09E5">
        <w:rPr>
          <w:bCs/>
        </w:rPr>
        <w:t>,</w:t>
      </w:r>
    </w:p>
    <w:p w14:paraId="660DBFBA" w14:textId="52CBD500" w:rsidR="00076274" w:rsidRDefault="007D7EED" w:rsidP="00006D97">
      <w:pPr>
        <w:spacing w:before="120" w:after="120"/>
        <w:jc w:val="both"/>
      </w:pPr>
      <w:r>
        <w:t>Please find a</w:t>
      </w:r>
      <w:r w:rsidR="00006D97">
        <w:t>ttached</w:t>
      </w:r>
      <w:r w:rsidR="00A67EDD">
        <w:t xml:space="preserve"> a survey/request for comments that will </w:t>
      </w:r>
      <w:r>
        <w:t xml:space="preserve">be </w:t>
      </w:r>
      <w:r w:rsidR="00F672C0">
        <w:t>used to augment t</w:t>
      </w:r>
      <w:r>
        <w:t xml:space="preserve">he agenda of </w:t>
      </w:r>
      <w:r w:rsidR="00A67EDD">
        <w:t xml:space="preserve">our </w:t>
      </w:r>
      <w:r w:rsidR="00F672C0">
        <w:t>third</w:t>
      </w:r>
      <w:r w:rsidR="00A67EDD">
        <w:t xml:space="preserve"> </w:t>
      </w:r>
      <w:r w:rsidR="00FA7AEE">
        <w:t>Gas-Electric</w:t>
      </w:r>
      <w:r w:rsidR="00A67EDD">
        <w:t xml:space="preserve"> </w:t>
      </w:r>
      <w:r w:rsidR="00FA7AEE">
        <w:t>F</w:t>
      </w:r>
      <w:r w:rsidR="00A67EDD">
        <w:t xml:space="preserve">orum meeting on </w:t>
      </w:r>
      <w:r w:rsidR="00F672C0">
        <w:t>October 21</w:t>
      </w:r>
      <w:r w:rsidR="00A67EDD">
        <w:t xml:space="preserve">, 2022. </w:t>
      </w:r>
      <w:r w:rsidR="00006D97" w:rsidRPr="008E775C">
        <w:t>To participate in this process and submit a survey,</w:t>
      </w:r>
      <w:r>
        <w:t xml:space="preserve"> please</w:t>
      </w:r>
      <w:r w:rsidR="00006D97">
        <w:t xml:space="preserve"> complete it online </w:t>
      </w:r>
      <w:r>
        <w:t>through the following hyperlink:</w:t>
      </w:r>
      <w:r w:rsidR="008D48AB">
        <w:t xml:space="preserve"> </w:t>
      </w:r>
      <w:hyperlink r:id="rId7" w:history="1">
        <w:r w:rsidR="00BA2941" w:rsidRPr="0017252D">
          <w:rPr>
            <w:rStyle w:val="Hyperlink"/>
          </w:rPr>
          <w:t>https://www.surveymonkey.com/r/DZWPFKV</w:t>
        </w:r>
      </w:hyperlink>
      <w:r w:rsidR="00BA2941">
        <w:t>.</w:t>
      </w:r>
      <w:r w:rsidR="00006D97">
        <w:t xml:space="preserve">  </w:t>
      </w:r>
      <w:r w:rsidR="002A2918">
        <w:t xml:space="preserve">It is, of course, not necessary to submit a survey in order to participate </w:t>
      </w:r>
      <w:r w:rsidR="00F672C0">
        <w:t>in the meeting on October</w:t>
      </w:r>
      <w:r w:rsidR="002A2918">
        <w:t xml:space="preserve"> </w:t>
      </w:r>
      <w:r w:rsidR="00F672C0">
        <w:t>21</w:t>
      </w:r>
      <w:r w:rsidR="00F672C0" w:rsidRPr="00F672C0">
        <w:rPr>
          <w:vertAlign w:val="superscript"/>
        </w:rPr>
        <w:t>st</w:t>
      </w:r>
      <w:r w:rsidR="002A2918">
        <w:t xml:space="preserve">.  </w:t>
      </w:r>
    </w:p>
    <w:p w14:paraId="793481CE" w14:textId="1A1CD260" w:rsidR="00991062" w:rsidRDefault="00076274" w:rsidP="00006D97">
      <w:pPr>
        <w:spacing w:before="120" w:after="120"/>
        <w:jc w:val="both"/>
      </w:pPr>
      <w:r>
        <w:t xml:space="preserve">A Microsoft Word version of the survey/request for comments </w:t>
      </w:r>
      <w:r w:rsidR="002A2918">
        <w:t>is attached.</w:t>
      </w:r>
    </w:p>
    <w:p w14:paraId="559F79A2" w14:textId="0F7EFA83" w:rsidR="00991062" w:rsidRDefault="007D7EED" w:rsidP="00991062">
      <w:pPr>
        <w:pStyle w:val="ListParagraph"/>
        <w:numPr>
          <w:ilvl w:val="0"/>
          <w:numId w:val="1"/>
        </w:numPr>
        <w:spacing w:before="120" w:after="120"/>
        <w:jc w:val="both"/>
      </w:pPr>
      <w:r>
        <w:t>To complete</w:t>
      </w:r>
      <w:r w:rsidR="00991062">
        <w:t xml:space="preserve"> the survey online, s</w:t>
      </w:r>
      <w:r w:rsidR="00006D97" w:rsidRPr="008E775C">
        <w:t>imply follow the instructions as you move from page to page</w:t>
      </w:r>
      <w:bookmarkStart w:id="2" w:name="_Hlk113308622"/>
      <w:r w:rsidR="00991062">
        <w:t xml:space="preserve">.  </w:t>
      </w:r>
      <w:r>
        <w:t>Through the platform, y</w:t>
      </w:r>
      <w:r w:rsidR="00991062">
        <w:t>ou</w:t>
      </w:r>
      <w:r>
        <w:t xml:space="preserve">r answers will be saved </w:t>
      </w:r>
      <w:r w:rsidR="00076274">
        <w:t xml:space="preserve">as you take the survey online, </w:t>
      </w:r>
      <w:r>
        <w:t>and you</w:t>
      </w:r>
      <w:r w:rsidR="00991062">
        <w:t xml:space="preserve"> </w:t>
      </w:r>
      <w:r>
        <w:t>may</w:t>
      </w:r>
      <w:r w:rsidR="00991062">
        <w:t xml:space="preserve"> </w:t>
      </w:r>
      <w:r>
        <w:t>leave</w:t>
      </w:r>
      <w:r w:rsidR="00991062">
        <w:t xml:space="preserve"> and return to</w:t>
      </w:r>
      <w:r w:rsidR="00076274">
        <w:t xml:space="preserve"> the survey</w:t>
      </w:r>
      <w:r w:rsidR="00991062">
        <w:t xml:space="preserve"> when convenient for you</w:t>
      </w:r>
      <w:r>
        <w:t>.  You may also</w:t>
      </w:r>
      <w:r w:rsidR="00991062">
        <w:t xml:space="preserve"> re-enter the survey and modify your responses </w:t>
      </w:r>
      <w:r w:rsidR="00806375">
        <w:t xml:space="preserve">prior </w:t>
      </w:r>
      <w:r w:rsidR="00991062">
        <w:t>to the cutoff date of</w:t>
      </w:r>
      <w:r>
        <w:t xml:space="preserve"> on</w:t>
      </w:r>
      <w:r w:rsidR="00991062">
        <w:t xml:space="preserve"> </w:t>
      </w:r>
      <w:r w:rsidR="00F672C0">
        <w:t>Octo</w:t>
      </w:r>
      <w:r w:rsidR="00991062">
        <w:t xml:space="preserve">ber </w:t>
      </w:r>
      <w:r w:rsidR="00F672C0">
        <w:t>10</w:t>
      </w:r>
      <w:r>
        <w:t>, 2022</w:t>
      </w:r>
      <w:r w:rsidR="00991062">
        <w:t>.</w:t>
      </w:r>
      <w:bookmarkEnd w:id="2"/>
    </w:p>
    <w:p w14:paraId="13125FE9" w14:textId="3DCDBBBB" w:rsidR="00006D97" w:rsidRDefault="00006D97" w:rsidP="00991062">
      <w:pPr>
        <w:pStyle w:val="ListParagraph"/>
        <w:numPr>
          <w:ilvl w:val="0"/>
          <w:numId w:val="1"/>
        </w:numPr>
        <w:spacing w:before="120" w:after="120"/>
        <w:jc w:val="both"/>
      </w:pPr>
      <w:r w:rsidRPr="008E775C">
        <w:t xml:space="preserve">If you prefer </w:t>
      </w:r>
      <w:r w:rsidR="007D7EED">
        <w:t>not to take the online version of</w:t>
      </w:r>
      <w:r w:rsidRPr="008E775C">
        <w:t xml:space="preserve"> the survey</w:t>
      </w:r>
      <w:r w:rsidR="007D7EED">
        <w:t xml:space="preserve"> and would rather complete</w:t>
      </w:r>
      <w:r w:rsidRPr="008E775C">
        <w:t xml:space="preserve"> </w:t>
      </w:r>
      <w:r w:rsidR="00076274">
        <w:t>a</w:t>
      </w:r>
      <w:r w:rsidRPr="008E775C">
        <w:t xml:space="preserve"> Microsoft Word document</w:t>
      </w:r>
      <w:r w:rsidR="00076274">
        <w:t xml:space="preserve"> version, you may do so by completing the attached </w:t>
      </w:r>
      <w:r w:rsidRPr="008E775C">
        <w:t xml:space="preserve">and </w:t>
      </w:r>
      <w:r w:rsidR="00076274">
        <w:t>emailing it to the NAESB office (</w:t>
      </w:r>
      <w:hyperlink r:id="rId8" w:history="1">
        <w:r w:rsidR="00076274" w:rsidRPr="00B44095">
          <w:rPr>
            <w:rStyle w:val="Hyperlink"/>
          </w:rPr>
          <w:t>naesb@naesb.org</w:t>
        </w:r>
      </w:hyperlink>
      <w:r w:rsidR="00076274">
        <w:t xml:space="preserve">) by </w:t>
      </w:r>
      <w:r w:rsidR="00F672C0">
        <w:t>October 10</w:t>
      </w:r>
      <w:r w:rsidR="00076274">
        <w:t>, 2022</w:t>
      </w:r>
      <w:r>
        <w:t xml:space="preserve">.    </w:t>
      </w:r>
    </w:p>
    <w:p w14:paraId="3E9B9FAD" w14:textId="77777777" w:rsidR="00F672C0" w:rsidRDefault="00991062" w:rsidP="00F672C0">
      <w:pPr>
        <w:pStyle w:val="ListParagraph"/>
        <w:numPr>
          <w:ilvl w:val="0"/>
          <w:numId w:val="1"/>
        </w:numPr>
        <w:spacing w:before="120"/>
        <w:contextualSpacing w:val="0"/>
        <w:jc w:val="both"/>
      </w:pPr>
      <w:bookmarkStart w:id="3" w:name="_Hlk113308506"/>
      <w:r>
        <w:t>As a submitter, you should</w:t>
      </w:r>
      <w:r w:rsidRPr="005435A7">
        <w:t xml:space="preserve"> identify with a NAESB Quadrant and Segment or as </w:t>
      </w:r>
      <w:r>
        <w:t>an</w:t>
      </w:r>
      <w:r w:rsidRPr="005435A7">
        <w:t xml:space="preserve"> observer when </w:t>
      </w:r>
      <w:r>
        <w:t>forwarding your responses and comments.</w:t>
      </w:r>
      <w:r w:rsidRPr="005435A7">
        <w:t xml:space="preserve">  </w:t>
      </w:r>
      <w:r>
        <w:t>A description of the NAESB Quadrant and Segments can be found through the following hyperlink:</w:t>
      </w:r>
      <w:r w:rsidR="00F672C0">
        <w:t xml:space="preserve"> </w:t>
      </w:r>
    </w:p>
    <w:p w14:paraId="144976EB" w14:textId="1FB9CF3D" w:rsidR="00991062" w:rsidRPr="008E775C" w:rsidRDefault="00000000" w:rsidP="00F672C0">
      <w:pPr>
        <w:spacing w:after="120"/>
        <w:ind w:left="720"/>
        <w:jc w:val="both"/>
      </w:pPr>
      <w:hyperlink r:id="rId9" w:history="1">
        <w:r w:rsidR="00F672C0" w:rsidRPr="00564617">
          <w:rPr>
            <w:rStyle w:val="Hyperlink"/>
          </w:rPr>
          <w:t>https://www.naesb.org/pdf4/geh_balanced_voting_quadrant_segment_descriptions.doc</w:t>
        </w:r>
      </w:hyperlink>
      <w:r w:rsidR="00991062">
        <w:t>.</w:t>
      </w:r>
    </w:p>
    <w:bookmarkEnd w:id="3"/>
    <w:p w14:paraId="544368AE" w14:textId="5F17F5F6" w:rsidR="00A67EDD" w:rsidRDefault="00F672C0" w:rsidP="00A67EDD">
      <w:pPr>
        <w:spacing w:before="120" w:after="120"/>
        <w:jc w:val="both"/>
      </w:pPr>
      <w:r>
        <w:t>T</w:t>
      </w:r>
      <w:r w:rsidR="00A67EDD">
        <w:t xml:space="preserve">he announcement and agenda </w:t>
      </w:r>
      <w:r>
        <w:t>for the October 21</w:t>
      </w:r>
      <w:r w:rsidR="00006D97">
        <w:t xml:space="preserve"> meeting</w:t>
      </w:r>
      <w:r>
        <w:t xml:space="preserve"> has been distributed</w:t>
      </w:r>
      <w:r w:rsidR="00A67EDD">
        <w:t xml:space="preserve">.  The survey includes questions specific to </w:t>
      </w:r>
      <w:r>
        <w:t xml:space="preserve">the </w:t>
      </w:r>
      <w:r w:rsidR="00A67EDD">
        <w:t xml:space="preserve">agenda topics, and by submitting responses and comments to this survey, you are helping shape the discussion.  The survey responses will be summarized and made available as a work paper for the meeting, and the individual survey responses will also be posted on the NAESB web site. </w:t>
      </w:r>
      <w:r>
        <w:t xml:space="preserve"> Those who submit written comments in response to this surve</w:t>
      </w:r>
      <w:r w:rsidR="00CB6D4F">
        <w:t>y</w:t>
      </w:r>
      <w:r>
        <w:t xml:space="preserve"> will receive priority in the discussions. </w:t>
      </w:r>
    </w:p>
    <w:p w14:paraId="3543B476" w14:textId="21FBABDB" w:rsidR="00CB6D4F" w:rsidRDefault="00CB6D4F" w:rsidP="008D48AB">
      <w:pPr>
        <w:spacing w:before="120" w:after="120"/>
      </w:pPr>
      <w:r>
        <w:t>If you did not have an opportunity to respond to the survey provided for the September 23 meeting, or you want to augment your responses, please do so by either responding to the original electronic survey (</w:t>
      </w:r>
      <w:hyperlink r:id="rId10" w:history="1">
        <w:r w:rsidR="00BA2941" w:rsidRPr="0017252D">
          <w:rPr>
            <w:rStyle w:val="Hyperlink"/>
          </w:rPr>
          <w:t>https://www.surveymonkey.com/r/D6PYTYY</w:t>
        </w:r>
      </w:hyperlink>
      <w:r>
        <w:t>) or responding to the Microsoft version (</w:t>
      </w:r>
      <w:hyperlink r:id="rId11" w:history="1">
        <w:r w:rsidR="008D48AB" w:rsidRPr="00A74093">
          <w:rPr>
            <w:rStyle w:val="Hyperlink"/>
          </w:rPr>
          <w:t>https://www.naesb.org/pdf4/geh092322w1.docx</w:t>
        </w:r>
      </w:hyperlink>
      <w:r>
        <w:t xml:space="preserve">).  </w:t>
      </w:r>
    </w:p>
    <w:p w14:paraId="31F24299" w14:textId="79534A35" w:rsidR="00A67EDD" w:rsidRPr="008E775C" w:rsidRDefault="00CB6D4F" w:rsidP="00A67EDD">
      <w:pPr>
        <w:spacing w:before="120" w:after="120"/>
        <w:jc w:val="both"/>
      </w:pPr>
      <w:r>
        <w:t>All r</w:t>
      </w:r>
      <w:r w:rsidR="00A67EDD" w:rsidRPr="008E775C">
        <w:t xml:space="preserve">esponses are requested by the close of business on </w:t>
      </w:r>
      <w:r w:rsidR="00F672C0">
        <w:rPr>
          <w:b/>
          <w:bCs/>
        </w:rPr>
        <w:t>October 10,</w:t>
      </w:r>
      <w:r w:rsidR="00076274">
        <w:rPr>
          <w:b/>
          <w:bCs/>
        </w:rPr>
        <w:t xml:space="preserve"> 2022</w:t>
      </w:r>
      <w:r w:rsidR="00A67EDD">
        <w:t xml:space="preserve">.  </w:t>
      </w:r>
      <w:r w:rsidR="00A67EDD" w:rsidRPr="008E775C">
        <w:t xml:space="preserve">Thank you for your time and for your commitment to </w:t>
      </w:r>
      <w:r w:rsidR="00A67EDD">
        <w:t>the GEH Forum</w:t>
      </w:r>
      <w:r w:rsidR="00A67EDD" w:rsidRPr="008E775C">
        <w:t xml:space="preserve"> –</w:t>
      </w:r>
    </w:p>
    <w:bookmarkEnd w:id="0"/>
    <w:p w14:paraId="35F1C52B" w14:textId="77777777" w:rsidR="00A67EDD" w:rsidRDefault="00A67EDD" w:rsidP="00A67EDD">
      <w:pPr>
        <w:spacing w:before="120" w:after="120"/>
        <w:jc w:val="both"/>
      </w:pPr>
    </w:p>
    <w:p w14:paraId="5946C60D" w14:textId="67C181F1" w:rsidR="00006D97" w:rsidRDefault="00006D97">
      <w:pPr>
        <w:spacing w:after="160" w:line="259" w:lineRule="auto"/>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
        <w:gridCol w:w="76"/>
        <w:gridCol w:w="644"/>
        <w:gridCol w:w="1527"/>
        <w:gridCol w:w="6469"/>
      </w:tblGrid>
      <w:tr w:rsidR="00006D97" w14:paraId="39957509" w14:textId="77777777" w:rsidTr="009140E4">
        <w:trPr>
          <w:tblHeader/>
        </w:trPr>
        <w:tc>
          <w:tcPr>
            <w:tcW w:w="9360" w:type="dxa"/>
            <w:gridSpan w:val="5"/>
          </w:tcPr>
          <w:p w14:paraId="138CA080" w14:textId="4FDFD82D" w:rsidR="00006D97" w:rsidRDefault="00006D97" w:rsidP="003E1C5E">
            <w:pPr>
              <w:spacing w:before="240"/>
              <w:jc w:val="center"/>
              <w:rPr>
                <w:b/>
                <w:bCs/>
                <w:smallCaps/>
              </w:rPr>
            </w:pPr>
            <w:r w:rsidRPr="00006D97">
              <w:rPr>
                <w:b/>
                <w:bCs/>
                <w:smallCaps/>
              </w:rPr>
              <w:lastRenderedPageBreak/>
              <w:t xml:space="preserve">Gas Electric Forum </w:t>
            </w:r>
            <w:r w:rsidR="00F672C0">
              <w:rPr>
                <w:b/>
                <w:bCs/>
                <w:smallCaps/>
              </w:rPr>
              <w:t>October 21</w:t>
            </w:r>
            <w:r w:rsidRPr="00006D97">
              <w:rPr>
                <w:b/>
                <w:bCs/>
                <w:smallCaps/>
              </w:rPr>
              <w:t>, 2022 Meeting Preparatory Survey</w:t>
            </w:r>
          </w:p>
          <w:p w14:paraId="1DC8C0B4" w14:textId="046CB6FC" w:rsidR="003E1C5E" w:rsidRPr="00006D97" w:rsidRDefault="003E1C5E" w:rsidP="003E1C5E">
            <w:pPr>
              <w:spacing w:after="240"/>
              <w:jc w:val="center"/>
              <w:rPr>
                <w:b/>
                <w:bCs/>
                <w:smallCaps/>
              </w:rPr>
            </w:pPr>
            <w:r>
              <w:rPr>
                <w:b/>
                <w:bCs/>
                <w:smallCaps/>
              </w:rPr>
              <w:t xml:space="preserve">Due </w:t>
            </w:r>
            <w:r w:rsidR="00F672C0">
              <w:rPr>
                <w:b/>
                <w:bCs/>
                <w:smallCaps/>
              </w:rPr>
              <w:t>October 10</w:t>
            </w:r>
            <w:r>
              <w:rPr>
                <w:b/>
                <w:bCs/>
                <w:smallCaps/>
              </w:rPr>
              <w:t>, 2022</w:t>
            </w:r>
          </w:p>
        </w:tc>
      </w:tr>
      <w:tr w:rsidR="00B5789A" w14:paraId="60C0813B" w14:textId="77777777" w:rsidTr="009140E4">
        <w:tc>
          <w:tcPr>
            <w:tcW w:w="9360" w:type="dxa"/>
            <w:gridSpan w:val="5"/>
          </w:tcPr>
          <w:p w14:paraId="5CD7E030" w14:textId="0ED16B22" w:rsidR="00B5789A" w:rsidRPr="009140E4" w:rsidRDefault="00B5789A" w:rsidP="00006D97">
            <w:pPr>
              <w:spacing w:before="60" w:after="60"/>
              <w:rPr>
                <w:b/>
                <w:bCs/>
              </w:rPr>
            </w:pPr>
            <w:r w:rsidRPr="009140E4">
              <w:rPr>
                <w:b/>
                <w:bCs/>
              </w:rPr>
              <w:t xml:space="preserve">Section </w:t>
            </w:r>
            <w:r w:rsidR="004E67CE">
              <w:rPr>
                <w:b/>
                <w:bCs/>
              </w:rPr>
              <w:t>I</w:t>
            </w:r>
            <w:r w:rsidRPr="009140E4">
              <w:rPr>
                <w:b/>
                <w:bCs/>
              </w:rPr>
              <w:t xml:space="preserve"> – Submitter Information</w:t>
            </w:r>
          </w:p>
        </w:tc>
      </w:tr>
      <w:tr w:rsidR="00B5789A" w14:paraId="530BF3DA" w14:textId="77777777" w:rsidTr="00117AAA">
        <w:tc>
          <w:tcPr>
            <w:tcW w:w="644" w:type="dxa"/>
          </w:tcPr>
          <w:p w14:paraId="542A8E92" w14:textId="48BDE282" w:rsidR="00B5789A" w:rsidRPr="009140E4" w:rsidRDefault="00B5789A" w:rsidP="00006D97">
            <w:pPr>
              <w:spacing w:before="60" w:after="60"/>
              <w:rPr>
                <w:b/>
                <w:bCs/>
              </w:rPr>
            </w:pPr>
            <w:r w:rsidRPr="009140E4">
              <w:rPr>
                <w:b/>
                <w:bCs/>
              </w:rPr>
              <w:t>1.</w:t>
            </w:r>
          </w:p>
        </w:tc>
        <w:tc>
          <w:tcPr>
            <w:tcW w:w="8716" w:type="dxa"/>
            <w:gridSpan w:val="4"/>
          </w:tcPr>
          <w:p w14:paraId="139B9767" w14:textId="026F4364" w:rsidR="00B5789A" w:rsidRPr="009140E4" w:rsidRDefault="00B5789A" w:rsidP="00006D97">
            <w:pPr>
              <w:spacing w:before="60" w:after="60"/>
              <w:rPr>
                <w:b/>
                <w:bCs/>
              </w:rPr>
            </w:pPr>
            <w:r w:rsidRPr="009140E4">
              <w:rPr>
                <w:b/>
                <w:bCs/>
              </w:rPr>
              <w:t xml:space="preserve">Please provide your </w:t>
            </w:r>
            <w:r w:rsidR="00F15764">
              <w:rPr>
                <w:b/>
                <w:bCs/>
              </w:rPr>
              <w:t>c</w:t>
            </w:r>
            <w:r w:rsidRPr="009140E4">
              <w:rPr>
                <w:b/>
                <w:bCs/>
              </w:rPr>
              <w:t>ontact information:</w:t>
            </w:r>
          </w:p>
        </w:tc>
      </w:tr>
      <w:tr w:rsidR="00006D97" w14:paraId="6F34FE35" w14:textId="77777777" w:rsidTr="00117AAA">
        <w:tc>
          <w:tcPr>
            <w:tcW w:w="644" w:type="dxa"/>
          </w:tcPr>
          <w:p w14:paraId="0C96DD32" w14:textId="77777777" w:rsidR="00006D97" w:rsidRDefault="00006D97" w:rsidP="00006D97">
            <w:pPr>
              <w:spacing w:before="60" w:after="60"/>
            </w:pPr>
          </w:p>
        </w:tc>
        <w:tc>
          <w:tcPr>
            <w:tcW w:w="2247" w:type="dxa"/>
            <w:gridSpan w:val="3"/>
          </w:tcPr>
          <w:p w14:paraId="12B08954" w14:textId="3980AADF" w:rsidR="00006D97" w:rsidRDefault="00B5789A" w:rsidP="00006D97">
            <w:pPr>
              <w:spacing w:before="60" w:after="60"/>
            </w:pPr>
            <w:r>
              <w:t>Company/Organization:</w:t>
            </w:r>
          </w:p>
        </w:tc>
        <w:tc>
          <w:tcPr>
            <w:tcW w:w="6469" w:type="dxa"/>
          </w:tcPr>
          <w:p w14:paraId="19911DE8" w14:textId="77777777" w:rsidR="00006D97" w:rsidRDefault="00006D97" w:rsidP="00006D97">
            <w:pPr>
              <w:spacing w:before="60" w:after="60"/>
            </w:pPr>
          </w:p>
        </w:tc>
      </w:tr>
      <w:tr w:rsidR="00006D97" w14:paraId="05CB60B0" w14:textId="77777777" w:rsidTr="00117AAA">
        <w:tc>
          <w:tcPr>
            <w:tcW w:w="644" w:type="dxa"/>
          </w:tcPr>
          <w:p w14:paraId="5F09288B" w14:textId="77777777" w:rsidR="00006D97" w:rsidRDefault="00006D97" w:rsidP="00006D97">
            <w:pPr>
              <w:spacing w:before="60" w:after="60"/>
            </w:pPr>
          </w:p>
        </w:tc>
        <w:tc>
          <w:tcPr>
            <w:tcW w:w="2247" w:type="dxa"/>
            <w:gridSpan w:val="3"/>
          </w:tcPr>
          <w:p w14:paraId="7D654EE8" w14:textId="5726DDAB" w:rsidR="00006D97" w:rsidRDefault="00B5789A" w:rsidP="00006D97">
            <w:pPr>
              <w:spacing w:before="60" w:after="60"/>
            </w:pPr>
            <w:r>
              <w:t>Representative:</w:t>
            </w:r>
          </w:p>
        </w:tc>
        <w:tc>
          <w:tcPr>
            <w:tcW w:w="6469" w:type="dxa"/>
          </w:tcPr>
          <w:p w14:paraId="3291287F" w14:textId="77777777" w:rsidR="00006D97" w:rsidRDefault="00006D97" w:rsidP="00006D97">
            <w:pPr>
              <w:spacing w:before="60" w:after="60"/>
            </w:pPr>
          </w:p>
        </w:tc>
      </w:tr>
      <w:tr w:rsidR="00006D97" w14:paraId="2961180C" w14:textId="77777777" w:rsidTr="00117AAA">
        <w:tc>
          <w:tcPr>
            <w:tcW w:w="644" w:type="dxa"/>
          </w:tcPr>
          <w:p w14:paraId="6648FD87" w14:textId="77777777" w:rsidR="00006D97" w:rsidRDefault="00006D97" w:rsidP="00006D97">
            <w:pPr>
              <w:spacing w:before="60" w:after="60"/>
            </w:pPr>
          </w:p>
        </w:tc>
        <w:tc>
          <w:tcPr>
            <w:tcW w:w="2247" w:type="dxa"/>
            <w:gridSpan w:val="3"/>
          </w:tcPr>
          <w:p w14:paraId="193309B9" w14:textId="45DE703E" w:rsidR="00006D97" w:rsidRDefault="00B5789A" w:rsidP="00006D97">
            <w:pPr>
              <w:spacing w:before="60" w:after="60"/>
            </w:pPr>
            <w:r>
              <w:t>Email Address:</w:t>
            </w:r>
          </w:p>
        </w:tc>
        <w:tc>
          <w:tcPr>
            <w:tcW w:w="6469" w:type="dxa"/>
          </w:tcPr>
          <w:p w14:paraId="5608C457" w14:textId="77777777" w:rsidR="00006D97" w:rsidRDefault="00006D97" w:rsidP="00006D97">
            <w:pPr>
              <w:spacing w:before="60" w:after="60"/>
            </w:pPr>
          </w:p>
        </w:tc>
      </w:tr>
      <w:tr w:rsidR="00006D97" w14:paraId="054E0BB9" w14:textId="77777777" w:rsidTr="00117AAA">
        <w:tc>
          <w:tcPr>
            <w:tcW w:w="644" w:type="dxa"/>
          </w:tcPr>
          <w:p w14:paraId="0CE4410E" w14:textId="77777777" w:rsidR="00006D97" w:rsidRDefault="00006D97" w:rsidP="00006D97">
            <w:pPr>
              <w:spacing w:before="60" w:after="60"/>
            </w:pPr>
          </w:p>
        </w:tc>
        <w:tc>
          <w:tcPr>
            <w:tcW w:w="2247" w:type="dxa"/>
            <w:gridSpan w:val="3"/>
          </w:tcPr>
          <w:p w14:paraId="2BA06E82" w14:textId="771D7C60" w:rsidR="00006D97" w:rsidRDefault="00B5789A" w:rsidP="00006D97">
            <w:pPr>
              <w:spacing w:before="60" w:after="60"/>
            </w:pPr>
            <w:r>
              <w:t>Phone Number</w:t>
            </w:r>
          </w:p>
        </w:tc>
        <w:tc>
          <w:tcPr>
            <w:tcW w:w="6469" w:type="dxa"/>
          </w:tcPr>
          <w:p w14:paraId="44BC4273" w14:textId="77777777" w:rsidR="00006D97" w:rsidRDefault="00006D97" w:rsidP="00006D97">
            <w:pPr>
              <w:spacing w:before="60" w:after="60"/>
            </w:pPr>
          </w:p>
        </w:tc>
      </w:tr>
      <w:tr w:rsidR="00006D97" w14:paraId="176BE181" w14:textId="77777777" w:rsidTr="00117AAA">
        <w:tc>
          <w:tcPr>
            <w:tcW w:w="644" w:type="dxa"/>
          </w:tcPr>
          <w:p w14:paraId="1E2478CC" w14:textId="77777777" w:rsidR="00006D97" w:rsidRDefault="00006D97" w:rsidP="00006D97">
            <w:pPr>
              <w:spacing w:before="60" w:after="60"/>
            </w:pPr>
          </w:p>
        </w:tc>
        <w:tc>
          <w:tcPr>
            <w:tcW w:w="2247" w:type="dxa"/>
            <w:gridSpan w:val="3"/>
          </w:tcPr>
          <w:p w14:paraId="783AF39C" w14:textId="77777777" w:rsidR="00006D97" w:rsidRDefault="00006D97" w:rsidP="00006D97">
            <w:pPr>
              <w:spacing w:before="60" w:after="60"/>
            </w:pPr>
          </w:p>
        </w:tc>
        <w:tc>
          <w:tcPr>
            <w:tcW w:w="6469" w:type="dxa"/>
          </w:tcPr>
          <w:p w14:paraId="08A0AF25" w14:textId="77777777" w:rsidR="00006D97" w:rsidRDefault="00006D97" w:rsidP="00006D97">
            <w:pPr>
              <w:spacing w:before="60" w:after="60"/>
            </w:pPr>
          </w:p>
        </w:tc>
      </w:tr>
      <w:tr w:rsidR="00B5789A" w14:paraId="203AC934" w14:textId="77777777" w:rsidTr="00117AAA">
        <w:tc>
          <w:tcPr>
            <w:tcW w:w="644" w:type="dxa"/>
          </w:tcPr>
          <w:p w14:paraId="589463A3" w14:textId="4899D32A" w:rsidR="00B5789A" w:rsidRPr="009140E4" w:rsidRDefault="00B5789A" w:rsidP="00006D97">
            <w:pPr>
              <w:spacing w:before="60" w:after="60"/>
              <w:rPr>
                <w:b/>
                <w:bCs/>
              </w:rPr>
            </w:pPr>
            <w:r w:rsidRPr="009140E4">
              <w:rPr>
                <w:b/>
                <w:bCs/>
              </w:rPr>
              <w:t>2.</w:t>
            </w:r>
          </w:p>
        </w:tc>
        <w:tc>
          <w:tcPr>
            <w:tcW w:w="8716" w:type="dxa"/>
            <w:gridSpan w:val="4"/>
          </w:tcPr>
          <w:p w14:paraId="78DBB850" w14:textId="106E3046" w:rsidR="00B5789A" w:rsidRPr="009140E4" w:rsidRDefault="00B5789A" w:rsidP="00006D97">
            <w:pPr>
              <w:spacing w:before="60" w:after="60"/>
              <w:rPr>
                <w:b/>
                <w:bCs/>
              </w:rPr>
            </w:pPr>
            <w:r w:rsidRPr="009140E4">
              <w:rPr>
                <w:b/>
                <w:bCs/>
              </w:rPr>
              <w:t xml:space="preserve">For the purposes of participating in the Gas Electric Forum, are you </w:t>
            </w:r>
            <w:r w:rsidR="009140E4" w:rsidRPr="009140E4">
              <w:rPr>
                <w:b/>
                <w:bCs/>
              </w:rPr>
              <w:t>responding</w:t>
            </w:r>
            <w:r w:rsidRPr="009140E4">
              <w:rPr>
                <w:b/>
                <w:bCs/>
              </w:rPr>
              <w:t xml:space="preserve"> as</w:t>
            </w:r>
            <w:r w:rsidRPr="009140E4">
              <w:rPr>
                <w:b/>
                <w:bCs/>
                <w:i/>
                <w:iCs/>
              </w:rPr>
              <w:t xml:space="preserve"> (please check one box only)</w:t>
            </w:r>
            <w:r w:rsidRPr="009140E4">
              <w:rPr>
                <w:b/>
                <w:bCs/>
              </w:rPr>
              <w:t>:</w:t>
            </w:r>
          </w:p>
        </w:tc>
      </w:tr>
      <w:tr w:rsidR="00B5789A" w14:paraId="6DE167AC" w14:textId="77777777" w:rsidTr="00117AAA">
        <w:tc>
          <w:tcPr>
            <w:tcW w:w="644" w:type="dxa"/>
          </w:tcPr>
          <w:p w14:paraId="221BF536" w14:textId="77777777" w:rsidR="00B5789A" w:rsidRDefault="00B5789A" w:rsidP="009140E4">
            <w:pPr>
              <w:spacing w:before="20" w:after="20"/>
            </w:pPr>
          </w:p>
        </w:tc>
        <w:sdt>
          <w:sdtPr>
            <w:rPr>
              <w:rFonts w:ascii="Math A" w:hAnsi="Math A"/>
              <w:sz w:val="32"/>
              <w:szCs w:val="32"/>
            </w:rPr>
            <w:id w:val="-1503963376"/>
            <w14:checkbox>
              <w14:checked w14:val="0"/>
              <w14:checkedState w14:val="2612" w14:font="MS Gothic"/>
              <w14:uncheckedState w14:val="2610" w14:font="MS Gothic"/>
            </w14:checkbox>
          </w:sdtPr>
          <w:sdtContent>
            <w:tc>
              <w:tcPr>
                <w:tcW w:w="720" w:type="dxa"/>
                <w:gridSpan w:val="2"/>
              </w:tcPr>
              <w:p w14:paraId="259AEFC3" w14:textId="531DF6C5" w:rsidR="00B5789A" w:rsidRPr="009140E4" w:rsidRDefault="009140E4" w:rsidP="009140E4">
                <w:pPr>
                  <w:spacing w:before="20" w:after="20"/>
                  <w:rPr>
                    <w:rFonts w:ascii="Math A" w:hAnsi="Math A"/>
                  </w:rPr>
                </w:pPr>
                <w:r>
                  <w:rPr>
                    <w:rFonts w:ascii="MS Gothic" w:eastAsia="MS Gothic" w:hAnsi="MS Gothic" w:hint="eastAsia"/>
                    <w:sz w:val="32"/>
                    <w:szCs w:val="32"/>
                  </w:rPr>
                  <w:t>☐</w:t>
                </w:r>
              </w:p>
            </w:tc>
          </w:sdtContent>
        </w:sdt>
        <w:tc>
          <w:tcPr>
            <w:tcW w:w="7996" w:type="dxa"/>
            <w:gridSpan w:val="2"/>
            <w:vAlign w:val="center"/>
          </w:tcPr>
          <w:p w14:paraId="43ECC8D5" w14:textId="78CB79C8" w:rsidR="00B5789A" w:rsidRDefault="00B5789A" w:rsidP="009140E4">
            <w:pPr>
              <w:spacing w:before="20" w:after="20"/>
            </w:pPr>
            <w:r>
              <w:t>Wholesale Gas Market – Producer</w:t>
            </w:r>
          </w:p>
        </w:tc>
      </w:tr>
      <w:tr w:rsidR="009140E4" w14:paraId="563B460F" w14:textId="77777777" w:rsidTr="00117AAA">
        <w:tc>
          <w:tcPr>
            <w:tcW w:w="644" w:type="dxa"/>
          </w:tcPr>
          <w:p w14:paraId="20D49FFC" w14:textId="77777777" w:rsidR="009140E4" w:rsidRDefault="009140E4" w:rsidP="009140E4">
            <w:pPr>
              <w:spacing w:before="20" w:after="20"/>
            </w:pPr>
          </w:p>
        </w:tc>
        <w:sdt>
          <w:sdtPr>
            <w:rPr>
              <w:rFonts w:ascii="Math A" w:hAnsi="Math A"/>
              <w:sz w:val="32"/>
              <w:szCs w:val="32"/>
            </w:rPr>
            <w:id w:val="-1494879953"/>
            <w14:checkbox>
              <w14:checked w14:val="0"/>
              <w14:checkedState w14:val="2612" w14:font="MS Gothic"/>
              <w14:uncheckedState w14:val="2610" w14:font="MS Gothic"/>
            </w14:checkbox>
          </w:sdtPr>
          <w:sdtContent>
            <w:tc>
              <w:tcPr>
                <w:tcW w:w="720" w:type="dxa"/>
                <w:gridSpan w:val="2"/>
              </w:tcPr>
              <w:p w14:paraId="180A44AA" w14:textId="30687D50" w:rsidR="009140E4" w:rsidRPr="009140E4" w:rsidRDefault="009140E4" w:rsidP="009140E4">
                <w:pPr>
                  <w:spacing w:before="20" w:after="20"/>
                </w:pPr>
                <w:r>
                  <w:rPr>
                    <w:rFonts w:ascii="MS Gothic" w:eastAsia="MS Gothic" w:hAnsi="MS Gothic" w:hint="eastAsia"/>
                    <w:sz w:val="32"/>
                    <w:szCs w:val="32"/>
                  </w:rPr>
                  <w:t>☐</w:t>
                </w:r>
              </w:p>
            </w:tc>
          </w:sdtContent>
        </w:sdt>
        <w:tc>
          <w:tcPr>
            <w:tcW w:w="7996" w:type="dxa"/>
            <w:gridSpan w:val="2"/>
            <w:vAlign w:val="center"/>
          </w:tcPr>
          <w:p w14:paraId="5CF8F77C" w14:textId="59E7D396" w:rsidR="009140E4" w:rsidRDefault="009140E4" w:rsidP="009140E4">
            <w:pPr>
              <w:spacing w:before="20" w:after="20"/>
            </w:pPr>
            <w:r>
              <w:t>Wholesale Gas Market -- Pipeline</w:t>
            </w:r>
          </w:p>
        </w:tc>
      </w:tr>
      <w:tr w:rsidR="009140E4" w14:paraId="3A3DA51D" w14:textId="77777777" w:rsidTr="00117AAA">
        <w:tc>
          <w:tcPr>
            <w:tcW w:w="644" w:type="dxa"/>
          </w:tcPr>
          <w:p w14:paraId="069828C5" w14:textId="77777777" w:rsidR="009140E4" w:rsidRDefault="009140E4" w:rsidP="009140E4">
            <w:pPr>
              <w:spacing w:before="20" w:after="20"/>
            </w:pPr>
          </w:p>
        </w:tc>
        <w:sdt>
          <w:sdtPr>
            <w:rPr>
              <w:rFonts w:ascii="Math A" w:hAnsi="Math A"/>
              <w:sz w:val="32"/>
              <w:szCs w:val="32"/>
            </w:rPr>
            <w:id w:val="-247891268"/>
            <w14:checkbox>
              <w14:checked w14:val="0"/>
              <w14:checkedState w14:val="2612" w14:font="MS Gothic"/>
              <w14:uncheckedState w14:val="2610" w14:font="MS Gothic"/>
            </w14:checkbox>
          </w:sdtPr>
          <w:sdtContent>
            <w:tc>
              <w:tcPr>
                <w:tcW w:w="720" w:type="dxa"/>
                <w:gridSpan w:val="2"/>
              </w:tcPr>
              <w:p w14:paraId="1660B4FB" w14:textId="0CD08CA5" w:rsidR="009140E4" w:rsidRPr="009140E4" w:rsidRDefault="009140E4" w:rsidP="009140E4">
                <w:pPr>
                  <w:spacing w:before="20" w:after="20"/>
                </w:pPr>
                <w:r>
                  <w:rPr>
                    <w:rFonts w:ascii="MS Gothic" w:eastAsia="MS Gothic" w:hAnsi="MS Gothic" w:hint="eastAsia"/>
                    <w:sz w:val="32"/>
                    <w:szCs w:val="32"/>
                  </w:rPr>
                  <w:t>☐</w:t>
                </w:r>
              </w:p>
            </w:tc>
          </w:sdtContent>
        </w:sdt>
        <w:tc>
          <w:tcPr>
            <w:tcW w:w="7996" w:type="dxa"/>
            <w:gridSpan w:val="2"/>
            <w:vAlign w:val="center"/>
          </w:tcPr>
          <w:p w14:paraId="170BC97E" w14:textId="26BB4132" w:rsidR="009140E4" w:rsidRDefault="009140E4" w:rsidP="009140E4">
            <w:pPr>
              <w:spacing w:before="20" w:after="20"/>
            </w:pPr>
            <w:r w:rsidRPr="001D7E88">
              <w:t xml:space="preserve">Wholesale Gas Market -- </w:t>
            </w:r>
            <w:r>
              <w:t>Distributor</w:t>
            </w:r>
          </w:p>
        </w:tc>
      </w:tr>
      <w:tr w:rsidR="009140E4" w14:paraId="07788682" w14:textId="77777777" w:rsidTr="00117AAA">
        <w:tc>
          <w:tcPr>
            <w:tcW w:w="644" w:type="dxa"/>
          </w:tcPr>
          <w:p w14:paraId="1EC8F974" w14:textId="77777777" w:rsidR="009140E4" w:rsidRDefault="009140E4" w:rsidP="009140E4">
            <w:pPr>
              <w:spacing w:before="20" w:after="20"/>
            </w:pPr>
          </w:p>
        </w:tc>
        <w:sdt>
          <w:sdtPr>
            <w:rPr>
              <w:rFonts w:ascii="Math A" w:hAnsi="Math A"/>
              <w:sz w:val="32"/>
              <w:szCs w:val="32"/>
            </w:rPr>
            <w:id w:val="-103581037"/>
            <w14:checkbox>
              <w14:checked w14:val="0"/>
              <w14:checkedState w14:val="2612" w14:font="MS Gothic"/>
              <w14:uncheckedState w14:val="2610" w14:font="MS Gothic"/>
            </w14:checkbox>
          </w:sdtPr>
          <w:sdtContent>
            <w:tc>
              <w:tcPr>
                <w:tcW w:w="720" w:type="dxa"/>
                <w:gridSpan w:val="2"/>
              </w:tcPr>
              <w:p w14:paraId="1F16A7B1" w14:textId="01425C71" w:rsidR="009140E4" w:rsidRPr="009140E4" w:rsidRDefault="009140E4" w:rsidP="009140E4">
                <w:pPr>
                  <w:spacing w:before="20" w:after="20"/>
                </w:pPr>
                <w:r>
                  <w:rPr>
                    <w:rFonts w:ascii="MS Gothic" w:eastAsia="MS Gothic" w:hAnsi="MS Gothic" w:hint="eastAsia"/>
                    <w:sz w:val="32"/>
                    <w:szCs w:val="32"/>
                  </w:rPr>
                  <w:t>☐</w:t>
                </w:r>
              </w:p>
            </w:tc>
          </w:sdtContent>
        </w:sdt>
        <w:tc>
          <w:tcPr>
            <w:tcW w:w="7996" w:type="dxa"/>
            <w:gridSpan w:val="2"/>
            <w:vAlign w:val="center"/>
          </w:tcPr>
          <w:p w14:paraId="432BEEE4" w14:textId="5A09CB06" w:rsidR="009140E4" w:rsidRDefault="009140E4" w:rsidP="009140E4">
            <w:pPr>
              <w:spacing w:before="20" w:after="20"/>
            </w:pPr>
            <w:r w:rsidRPr="001D7E88">
              <w:t xml:space="preserve">Wholesale Gas Market </w:t>
            </w:r>
            <w:r>
              <w:t>–</w:t>
            </w:r>
            <w:r w:rsidRPr="001D7E88">
              <w:t xml:space="preserve"> </w:t>
            </w:r>
            <w:r>
              <w:t>Services or Technology Company</w:t>
            </w:r>
          </w:p>
        </w:tc>
      </w:tr>
      <w:tr w:rsidR="009140E4" w14:paraId="30D9BC49" w14:textId="77777777" w:rsidTr="00117AAA">
        <w:tc>
          <w:tcPr>
            <w:tcW w:w="644" w:type="dxa"/>
          </w:tcPr>
          <w:p w14:paraId="7D302D9A" w14:textId="77777777" w:rsidR="009140E4" w:rsidRDefault="009140E4" w:rsidP="009140E4">
            <w:pPr>
              <w:spacing w:before="20" w:after="20"/>
            </w:pPr>
          </w:p>
        </w:tc>
        <w:sdt>
          <w:sdtPr>
            <w:rPr>
              <w:rFonts w:ascii="Math A" w:hAnsi="Math A"/>
              <w:sz w:val="32"/>
              <w:szCs w:val="32"/>
            </w:rPr>
            <w:id w:val="1549332263"/>
            <w14:checkbox>
              <w14:checked w14:val="0"/>
              <w14:checkedState w14:val="2612" w14:font="MS Gothic"/>
              <w14:uncheckedState w14:val="2610" w14:font="MS Gothic"/>
            </w14:checkbox>
          </w:sdtPr>
          <w:sdtContent>
            <w:tc>
              <w:tcPr>
                <w:tcW w:w="720" w:type="dxa"/>
                <w:gridSpan w:val="2"/>
              </w:tcPr>
              <w:p w14:paraId="3C526488" w14:textId="7C52C78E" w:rsidR="009140E4" w:rsidRPr="009140E4" w:rsidRDefault="009140E4" w:rsidP="009140E4">
                <w:pPr>
                  <w:spacing w:before="20" w:after="20"/>
                </w:pPr>
                <w:r>
                  <w:rPr>
                    <w:rFonts w:ascii="MS Gothic" w:eastAsia="MS Gothic" w:hAnsi="MS Gothic" w:hint="eastAsia"/>
                    <w:sz w:val="32"/>
                    <w:szCs w:val="32"/>
                  </w:rPr>
                  <w:t>☐</w:t>
                </w:r>
              </w:p>
            </w:tc>
          </w:sdtContent>
        </w:sdt>
        <w:tc>
          <w:tcPr>
            <w:tcW w:w="7996" w:type="dxa"/>
            <w:gridSpan w:val="2"/>
            <w:vAlign w:val="center"/>
          </w:tcPr>
          <w:p w14:paraId="3FE78B59" w14:textId="1D2B42BA" w:rsidR="009140E4" w:rsidRDefault="009140E4" w:rsidP="009140E4">
            <w:pPr>
              <w:spacing w:before="20" w:after="20"/>
            </w:pPr>
            <w:r w:rsidRPr="001D7E88">
              <w:t xml:space="preserve">Wholesale Gas Market </w:t>
            </w:r>
            <w:r>
              <w:t>–</w:t>
            </w:r>
            <w:r w:rsidRPr="001D7E88">
              <w:t xml:space="preserve"> </w:t>
            </w:r>
            <w:r>
              <w:t>End User</w:t>
            </w:r>
          </w:p>
        </w:tc>
      </w:tr>
      <w:tr w:rsidR="009140E4" w14:paraId="7A91558E" w14:textId="77777777" w:rsidTr="00117AAA">
        <w:tc>
          <w:tcPr>
            <w:tcW w:w="644" w:type="dxa"/>
          </w:tcPr>
          <w:p w14:paraId="3AFA3F32" w14:textId="77777777" w:rsidR="009140E4" w:rsidRDefault="009140E4" w:rsidP="009140E4">
            <w:pPr>
              <w:spacing w:before="20" w:after="20"/>
            </w:pPr>
          </w:p>
        </w:tc>
        <w:sdt>
          <w:sdtPr>
            <w:rPr>
              <w:rFonts w:ascii="Math A" w:hAnsi="Math A"/>
              <w:sz w:val="32"/>
              <w:szCs w:val="32"/>
            </w:rPr>
            <w:id w:val="728806743"/>
            <w14:checkbox>
              <w14:checked w14:val="0"/>
              <w14:checkedState w14:val="2612" w14:font="MS Gothic"/>
              <w14:uncheckedState w14:val="2610" w14:font="MS Gothic"/>
            </w14:checkbox>
          </w:sdtPr>
          <w:sdtContent>
            <w:tc>
              <w:tcPr>
                <w:tcW w:w="720" w:type="dxa"/>
                <w:gridSpan w:val="2"/>
              </w:tcPr>
              <w:p w14:paraId="2D572D5E" w14:textId="3E829308" w:rsidR="009140E4" w:rsidRPr="009140E4" w:rsidRDefault="009140E4" w:rsidP="009140E4">
                <w:pPr>
                  <w:spacing w:before="20" w:after="20"/>
                </w:pPr>
                <w:r>
                  <w:rPr>
                    <w:rFonts w:ascii="MS Gothic" w:eastAsia="MS Gothic" w:hAnsi="MS Gothic" w:hint="eastAsia"/>
                    <w:sz w:val="32"/>
                    <w:szCs w:val="32"/>
                  </w:rPr>
                  <w:t>☐</w:t>
                </w:r>
              </w:p>
            </w:tc>
          </w:sdtContent>
        </w:sdt>
        <w:tc>
          <w:tcPr>
            <w:tcW w:w="7996" w:type="dxa"/>
            <w:gridSpan w:val="2"/>
            <w:vAlign w:val="center"/>
          </w:tcPr>
          <w:p w14:paraId="04743E94" w14:textId="3EFAD3E8" w:rsidR="009140E4" w:rsidRDefault="009140E4" w:rsidP="009140E4">
            <w:pPr>
              <w:spacing w:before="20" w:after="20"/>
            </w:pPr>
            <w:r>
              <w:t>Wholesale Electric Market – Transmission Company</w:t>
            </w:r>
          </w:p>
        </w:tc>
      </w:tr>
      <w:tr w:rsidR="009140E4" w14:paraId="1AF00EBA" w14:textId="77777777" w:rsidTr="00117AAA">
        <w:tc>
          <w:tcPr>
            <w:tcW w:w="644" w:type="dxa"/>
          </w:tcPr>
          <w:p w14:paraId="17AB86AA" w14:textId="77777777" w:rsidR="009140E4" w:rsidRDefault="009140E4" w:rsidP="009140E4">
            <w:pPr>
              <w:spacing w:before="20" w:after="20"/>
            </w:pPr>
          </w:p>
        </w:tc>
        <w:sdt>
          <w:sdtPr>
            <w:rPr>
              <w:rFonts w:ascii="Math A" w:hAnsi="Math A"/>
              <w:sz w:val="32"/>
              <w:szCs w:val="32"/>
            </w:rPr>
            <w:id w:val="-449475616"/>
            <w14:checkbox>
              <w14:checked w14:val="0"/>
              <w14:checkedState w14:val="2612" w14:font="MS Gothic"/>
              <w14:uncheckedState w14:val="2610" w14:font="MS Gothic"/>
            </w14:checkbox>
          </w:sdtPr>
          <w:sdtContent>
            <w:tc>
              <w:tcPr>
                <w:tcW w:w="720" w:type="dxa"/>
                <w:gridSpan w:val="2"/>
              </w:tcPr>
              <w:p w14:paraId="2A59E7C0" w14:textId="2CA25D5D" w:rsidR="009140E4" w:rsidRPr="009140E4" w:rsidRDefault="009140E4" w:rsidP="009140E4">
                <w:pPr>
                  <w:spacing w:before="20" w:after="20"/>
                </w:pPr>
                <w:r>
                  <w:rPr>
                    <w:rFonts w:ascii="MS Gothic" w:eastAsia="MS Gothic" w:hAnsi="MS Gothic" w:hint="eastAsia"/>
                    <w:sz w:val="32"/>
                    <w:szCs w:val="32"/>
                  </w:rPr>
                  <w:t>☐</w:t>
                </w:r>
              </w:p>
            </w:tc>
          </w:sdtContent>
        </w:sdt>
        <w:tc>
          <w:tcPr>
            <w:tcW w:w="7996" w:type="dxa"/>
            <w:gridSpan w:val="2"/>
            <w:vAlign w:val="center"/>
          </w:tcPr>
          <w:p w14:paraId="561C68DF" w14:textId="2F202D07" w:rsidR="009140E4" w:rsidRDefault="009140E4" w:rsidP="009140E4">
            <w:pPr>
              <w:spacing w:before="20" w:after="20"/>
            </w:pPr>
            <w:r w:rsidRPr="00480D9D">
              <w:t xml:space="preserve">Wholesale Electric Market – </w:t>
            </w:r>
            <w:r>
              <w:t>Generator</w:t>
            </w:r>
          </w:p>
        </w:tc>
      </w:tr>
      <w:tr w:rsidR="009140E4" w14:paraId="516F8AE6" w14:textId="77777777" w:rsidTr="00117AAA">
        <w:tc>
          <w:tcPr>
            <w:tcW w:w="644" w:type="dxa"/>
          </w:tcPr>
          <w:p w14:paraId="0671B5A3" w14:textId="77777777" w:rsidR="009140E4" w:rsidRDefault="009140E4" w:rsidP="009140E4">
            <w:pPr>
              <w:spacing w:before="20" w:after="20"/>
            </w:pPr>
          </w:p>
        </w:tc>
        <w:sdt>
          <w:sdtPr>
            <w:rPr>
              <w:rFonts w:ascii="Math A" w:hAnsi="Math A"/>
              <w:sz w:val="32"/>
              <w:szCs w:val="32"/>
            </w:rPr>
            <w:id w:val="26226810"/>
            <w14:checkbox>
              <w14:checked w14:val="0"/>
              <w14:checkedState w14:val="2612" w14:font="MS Gothic"/>
              <w14:uncheckedState w14:val="2610" w14:font="MS Gothic"/>
            </w14:checkbox>
          </w:sdtPr>
          <w:sdtContent>
            <w:tc>
              <w:tcPr>
                <w:tcW w:w="720" w:type="dxa"/>
                <w:gridSpan w:val="2"/>
              </w:tcPr>
              <w:p w14:paraId="5351ED4E" w14:textId="375BDE05" w:rsidR="009140E4" w:rsidRPr="009140E4" w:rsidRDefault="009140E4" w:rsidP="009140E4">
                <w:pPr>
                  <w:spacing w:before="20" w:after="20"/>
                </w:pPr>
                <w:r>
                  <w:rPr>
                    <w:rFonts w:ascii="MS Gothic" w:eastAsia="MS Gothic" w:hAnsi="MS Gothic" w:hint="eastAsia"/>
                    <w:sz w:val="32"/>
                    <w:szCs w:val="32"/>
                  </w:rPr>
                  <w:t>☐</w:t>
                </w:r>
              </w:p>
            </w:tc>
          </w:sdtContent>
        </w:sdt>
        <w:tc>
          <w:tcPr>
            <w:tcW w:w="7996" w:type="dxa"/>
            <w:gridSpan w:val="2"/>
            <w:vAlign w:val="center"/>
          </w:tcPr>
          <w:p w14:paraId="0909A0EE" w14:textId="62E1C4A8" w:rsidR="009140E4" w:rsidRDefault="009140E4" w:rsidP="009140E4">
            <w:pPr>
              <w:spacing w:before="20" w:after="20"/>
            </w:pPr>
            <w:r w:rsidRPr="00480D9D">
              <w:t xml:space="preserve">Wholesale Electric Market – </w:t>
            </w:r>
            <w:r>
              <w:t>Distributor/Load Serving Entity</w:t>
            </w:r>
          </w:p>
        </w:tc>
      </w:tr>
      <w:tr w:rsidR="009140E4" w14:paraId="28B73A79" w14:textId="77777777" w:rsidTr="00117AAA">
        <w:tc>
          <w:tcPr>
            <w:tcW w:w="644" w:type="dxa"/>
          </w:tcPr>
          <w:p w14:paraId="3F307B7D" w14:textId="77777777" w:rsidR="009140E4" w:rsidRDefault="009140E4" w:rsidP="009140E4">
            <w:pPr>
              <w:spacing w:before="20" w:after="20"/>
            </w:pPr>
          </w:p>
        </w:tc>
        <w:sdt>
          <w:sdtPr>
            <w:rPr>
              <w:rFonts w:ascii="Math A" w:hAnsi="Math A"/>
              <w:sz w:val="32"/>
              <w:szCs w:val="32"/>
            </w:rPr>
            <w:id w:val="326258278"/>
            <w14:checkbox>
              <w14:checked w14:val="0"/>
              <w14:checkedState w14:val="2612" w14:font="MS Gothic"/>
              <w14:uncheckedState w14:val="2610" w14:font="MS Gothic"/>
            </w14:checkbox>
          </w:sdtPr>
          <w:sdtContent>
            <w:tc>
              <w:tcPr>
                <w:tcW w:w="720" w:type="dxa"/>
                <w:gridSpan w:val="2"/>
              </w:tcPr>
              <w:p w14:paraId="41FE2D65" w14:textId="5C5E8989" w:rsidR="009140E4" w:rsidRPr="009140E4" w:rsidRDefault="009140E4" w:rsidP="009140E4">
                <w:pPr>
                  <w:spacing w:before="20" w:after="20"/>
                </w:pPr>
                <w:r>
                  <w:rPr>
                    <w:rFonts w:ascii="MS Gothic" w:eastAsia="MS Gothic" w:hAnsi="MS Gothic" w:hint="eastAsia"/>
                    <w:sz w:val="32"/>
                    <w:szCs w:val="32"/>
                  </w:rPr>
                  <w:t>☐</w:t>
                </w:r>
              </w:p>
            </w:tc>
          </w:sdtContent>
        </w:sdt>
        <w:tc>
          <w:tcPr>
            <w:tcW w:w="7996" w:type="dxa"/>
            <w:gridSpan w:val="2"/>
            <w:vAlign w:val="center"/>
          </w:tcPr>
          <w:p w14:paraId="4F20645E" w14:textId="16AA8089" w:rsidR="009140E4" w:rsidRDefault="009140E4" w:rsidP="009140E4">
            <w:pPr>
              <w:spacing w:before="20" w:after="20"/>
            </w:pPr>
            <w:r w:rsidRPr="00480D9D">
              <w:t xml:space="preserve">Wholesale Electric Market – </w:t>
            </w:r>
            <w:r>
              <w:t>End User</w:t>
            </w:r>
          </w:p>
        </w:tc>
      </w:tr>
      <w:tr w:rsidR="009140E4" w14:paraId="06A2C364" w14:textId="77777777" w:rsidTr="00117AAA">
        <w:tc>
          <w:tcPr>
            <w:tcW w:w="644" w:type="dxa"/>
          </w:tcPr>
          <w:p w14:paraId="184B0302" w14:textId="77777777" w:rsidR="009140E4" w:rsidRDefault="009140E4" w:rsidP="009140E4">
            <w:pPr>
              <w:spacing w:before="20" w:after="20"/>
            </w:pPr>
          </w:p>
        </w:tc>
        <w:sdt>
          <w:sdtPr>
            <w:rPr>
              <w:rFonts w:ascii="Math A" w:hAnsi="Math A"/>
              <w:sz w:val="32"/>
              <w:szCs w:val="32"/>
            </w:rPr>
            <w:id w:val="293259807"/>
            <w14:checkbox>
              <w14:checked w14:val="0"/>
              <w14:checkedState w14:val="2612" w14:font="MS Gothic"/>
              <w14:uncheckedState w14:val="2610" w14:font="MS Gothic"/>
            </w14:checkbox>
          </w:sdtPr>
          <w:sdtContent>
            <w:tc>
              <w:tcPr>
                <w:tcW w:w="720" w:type="dxa"/>
                <w:gridSpan w:val="2"/>
              </w:tcPr>
              <w:p w14:paraId="10BF2F68" w14:textId="73763B6D" w:rsidR="009140E4" w:rsidRPr="009140E4" w:rsidRDefault="009140E4" w:rsidP="009140E4">
                <w:pPr>
                  <w:spacing w:before="20" w:after="20"/>
                </w:pPr>
                <w:r>
                  <w:rPr>
                    <w:rFonts w:ascii="MS Gothic" w:eastAsia="MS Gothic" w:hAnsi="MS Gothic" w:hint="eastAsia"/>
                    <w:sz w:val="32"/>
                    <w:szCs w:val="32"/>
                  </w:rPr>
                  <w:t>☐</w:t>
                </w:r>
              </w:p>
            </w:tc>
          </w:sdtContent>
        </w:sdt>
        <w:tc>
          <w:tcPr>
            <w:tcW w:w="7996" w:type="dxa"/>
            <w:gridSpan w:val="2"/>
            <w:vAlign w:val="center"/>
          </w:tcPr>
          <w:p w14:paraId="118A6DCB" w14:textId="5D18EFD2" w:rsidR="009140E4" w:rsidRDefault="009140E4" w:rsidP="009140E4">
            <w:pPr>
              <w:spacing w:before="20" w:after="20"/>
            </w:pPr>
            <w:r w:rsidRPr="00480D9D">
              <w:t xml:space="preserve">Wholesale Electric Market – </w:t>
            </w:r>
            <w:r>
              <w:t>Independent Grid Operator &amp; Planner</w:t>
            </w:r>
          </w:p>
        </w:tc>
      </w:tr>
      <w:tr w:rsidR="009140E4" w14:paraId="5A88FE49" w14:textId="77777777" w:rsidTr="00117AAA">
        <w:tc>
          <w:tcPr>
            <w:tcW w:w="644" w:type="dxa"/>
          </w:tcPr>
          <w:p w14:paraId="2D2E811C" w14:textId="77777777" w:rsidR="009140E4" w:rsidRDefault="009140E4" w:rsidP="009140E4">
            <w:pPr>
              <w:spacing w:before="20" w:after="20"/>
            </w:pPr>
          </w:p>
        </w:tc>
        <w:sdt>
          <w:sdtPr>
            <w:rPr>
              <w:rFonts w:ascii="Math A" w:hAnsi="Math A"/>
              <w:sz w:val="32"/>
              <w:szCs w:val="32"/>
            </w:rPr>
            <w:id w:val="2037837363"/>
            <w14:checkbox>
              <w14:checked w14:val="0"/>
              <w14:checkedState w14:val="2612" w14:font="MS Gothic"/>
              <w14:uncheckedState w14:val="2610" w14:font="MS Gothic"/>
            </w14:checkbox>
          </w:sdtPr>
          <w:sdtContent>
            <w:tc>
              <w:tcPr>
                <w:tcW w:w="720" w:type="dxa"/>
                <w:gridSpan w:val="2"/>
              </w:tcPr>
              <w:p w14:paraId="6C1BE856" w14:textId="454AC46D" w:rsidR="009140E4" w:rsidRPr="009140E4" w:rsidRDefault="009140E4" w:rsidP="009140E4">
                <w:pPr>
                  <w:spacing w:before="20" w:after="20"/>
                </w:pPr>
                <w:r>
                  <w:rPr>
                    <w:rFonts w:ascii="MS Gothic" w:eastAsia="MS Gothic" w:hAnsi="MS Gothic" w:hint="eastAsia"/>
                    <w:sz w:val="32"/>
                    <w:szCs w:val="32"/>
                  </w:rPr>
                  <w:t>☐</w:t>
                </w:r>
              </w:p>
            </w:tc>
          </w:sdtContent>
        </w:sdt>
        <w:tc>
          <w:tcPr>
            <w:tcW w:w="7996" w:type="dxa"/>
            <w:gridSpan w:val="2"/>
            <w:vAlign w:val="center"/>
          </w:tcPr>
          <w:p w14:paraId="05AD0AEE" w14:textId="2FA87F72" w:rsidR="009140E4" w:rsidRDefault="009140E4" w:rsidP="009140E4">
            <w:pPr>
              <w:spacing w:before="20" w:after="20"/>
            </w:pPr>
            <w:r w:rsidRPr="00480D9D">
              <w:t xml:space="preserve">Wholesale Electric Market – </w:t>
            </w:r>
            <w:r>
              <w:t>Marketer/Broker</w:t>
            </w:r>
          </w:p>
        </w:tc>
      </w:tr>
      <w:tr w:rsidR="009140E4" w14:paraId="0D544F85" w14:textId="77777777" w:rsidTr="00117AAA">
        <w:tc>
          <w:tcPr>
            <w:tcW w:w="644" w:type="dxa"/>
          </w:tcPr>
          <w:p w14:paraId="54902EB4" w14:textId="77777777" w:rsidR="009140E4" w:rsidRDefault="009140E4" w:rsidP="009140E4">
            <w:pPr>
              <w:spacing w:before="20" w:after="20"/>
            </w:pPr>
          </w:p>
        </w:tc>
        <w:sdt>
          <w:sdtPr>
            <w:rPr>
              <w:rFonts w:ascii="Math A" w:hAnsi="Math A"/>
              <w:sz w:val="32"/>
              <w:szCs w:val="32"/>
            </w:rPr>
            <w:id w:val="-1488697232"/>
            <w14:checkbox>
              <w14:checked w14:val="0"/>
              <w14:checkedState w14:val="2612" w14:font="MS Gothic"/>
              <w14:uncheckedState w14:val="2610" w14:font="MS Gothic"/>
            </w14:checkbox>
          </w:sdtPr>
          <w:sdtContent>
            <w:tc>
              <w:tcPr>
                <w:tcW w:w="720" w:type="dxa"/>
                <w:gridSpan w:val="2"/>
              </w:tcPr>
              <w:p w14:paraId="3A5C96B8" w14:textId="21F99BC4" w:rsidR="009140E4" w:rsidRPr="009140E4" w:rsidRDefault="009140E4" w:rsidP="009140E4">
                <w:pPr>
                  <w:spacing w:before="20" w:after="20"/>
                </w:pPr>
                <w:r>
                  <w:rPr>
                    <w:rFonts w:ascii="MS Gothic" w:eastAsia="MS Gothic" w:hAnsi="MS Gothic" w:hint="eastAsia"/>
                    <w:sz w:val="32"/>
                    <w:szCs w:val="32"/>
                  </w:rPr>
                  <w:t>☐</w:t>
                </w:r>
              </w:p>
            </w:tc>
          </w:sdtContent>
        </w:sdt>
        <w:tc>
          <w:tcPr>
            <w:tcW w:w="7996" w:type="dxa"/>
            <w:gridSpan w:val="2"/>
            <w:vAlign w:val="center"/>
          </w:tcPr>
          <w:p w14:paraId="0D0ED6D5" w14:textId="578D6972" w:rsidR="009140E4" w:rsidRDefault="009140E4" w:rsidP="009140E4">
            <w:pPr>
              <w:spacing w:before="20" w:after="20"/>
            </w:pPr>
            <w:r w:rsidRPr="00480D9D">
              <w:t xml:space="preserve">Wholesale Electric Market – </w:t>
            </w:r>
            <w:r>
              <w:t>Technology or Service Company</w:t>
            </w:r>
          </w:p>
        </w:tc>
      </w:tr>
      <w:tr w:rsidR="009140E4" w14:paraId="577CC3ED" w14:textId="77777777" w:rsidTr="00117AAA">
        <w:tc>
          <w:tcPr>
            <w:tcW w:w="644" w:type="dxa"/>
          </w:tcPr>
          <w:p w14:paraId="689D5AC1" w14:textId="77777777" w:rsidR="009140E4" w:rsidRDefault="009140E4" w:rsidP="009140E4">
            <w:pPr>
              <w:spacing w:before="20" w:after="20"/>
            </w:pPr>
          </w:p>
        </w:tc>
        <w:sdt>
          <w:sdtPr>
            <w:rPr>
              <w:rFonts w:ascii="Math A" w:hAnsi="Math A"/>
              <w:sz w:val="32"/>
              <w:szCs w:val="32"/>
            </w:rPr>
            <w:id w:val="1961379815"/>
            <w14:checkbox>
              <w14:checked w14:val="0"/>
              <w14:checkedState w14:val="2612" w14:font="MS Gothic"/>
              <w14:uncheckedState w14:val="2610" w14:font="MS Gothic"/>
            </w14:checkbox>
          </w:sdtPr>
          <w:sdtContent>
            <w:tc>
              <w:tcPr>
                <w:tcW w:w="720" w:type="dxa"/>
                <w:gridSpan w:val="2"/>
              </w:tcPr>
              <w:p w14:paraId="77AF842A" w14:textId="51CCFEA6" w:rsidR="009140E4" w:rsidRPr="009140E4" w:rsidRDefault="009140E4" w:rsidP="009140E4">
                <w:pPr>
                  <w:spacing w:before="20" w:after="20"/>
                </w:pPr>
                <w:r>
                  <w:rPr>
                    <w:rFonts w:ascii="MS Gothic" w:eastAsia="MS Gothic" w:hAnsi="MS Gothic" w:hint="eastAsia"/>
                    <w:sz w:val="32"/>
                    <w:szCs w:val="32"/>
                  </w:rPr>
                  <w:t>☐</w:t>
                </w:r>
              </w:p>
            </w:tc>
          </w:sdtContent>
        </w:sdt>
        <w:tc>
          <w:tcPr>
            <w:tcW w:w="7996" w:type="dxa"/>
            <w:gridSpan w:val="2"/>
            <w:vAlign w:val="center"/>
          </w:tcPr>
          <w:p w14:paraId="236E3F3D" w14:textId="2F9CC022" w:rsidR="009140E4" w:rsidRDefault="009140E4" w:rsidP="009140E4">
            <w:pPr>
              <w:spacing w:before="20" w:after="20"/>
            </w:pPr>
            <w:r>
              <w:t>Retail Energy Market – Retail Electric Service Provider/Supplier</w:t>
            </w:r>
          </w:p>
        </w:tc>
      </w:tr>
      <w:tr w:rsidR="009140E4" w14:paraId="60089487" w14:textId="77777777" w:rsidTr="00117AAA">
        <w:tc>
          <w:tcPr>
            <w:tcW w:w="644" w:type="dxa"/>
          </w:tcPr>
          <w:p w14:paraId="687540D9" w14:textId="77777777" w:rsidR="009140E4" w:rsidRDefault="009140E4" w:rsidP="009140E4">
            <w:pPr>
              <w:spacing w:before="20" w:after="20"/>
            </w:pPr>
          </w:p>
        </w:tc>
        <w:sdt>
          <w:sdtPr>
            <w:rPr>
              <w:rFonts w:ascii="Math A" w:hAnsi="Math A"/>
              <w:sz w:val="32"/>
              <w:szCs w:val="32"/>
            </w:rPr>
            <w:id w:val="-227847111"/>
            <w14:checkbox>
              <w14:checked w14:val="0"/>
              <w14:checkedState w14:val="2612" w14:font="MS Gothic"/>
              <w14:uncheckedState w14:val="2610" w14:font="MS Gothic"/>
            </w14:checkbox>
          </w:sdtPr>
          <w:sdtContent>
            <w:tc>
              <w:tcPr>
                <w:tcW w:w="720" w:type="dxa"/>
                <w:gridSpan w:val="2"/>
              </w:tcPr>
              <w:p w14:paraId="7545B84B" w14:textId="269CC8F1" w:rsidR="009140E4" w:rsidRPr="009140E4" w:rsidRDefault="009140E4" w:rsidP="009140E4">
                <w:pPr>
                  <w:spacing w:before="20" w:after="20"/>
                </w:pPr>
                <w:r>
                  <w:rPr>
                    <w:rFonts w:ascii="MS Gothic" w:eastAsia="MS Gothic" w:hAnsi="MS Gothic" w:hint="eastAsia"/>
                    <w:sz w:val="32"/>
                    <w:szCs w:val="32"/>
                  </w:rPr>
                  <w:t>☐</w:t>
                </w:r>
              </w:p>
            </w:tc>
          </w:sdtContent>
        </w:sdt>
        <w:tc>
          <w:tcPr>
            <w:tcW w:w="7996" w:type="dxa"/>
            <w:gridSpan w:val="2"/>
            <w:vAlign w:val="center"/>
          </w:tcPr>
          <w:p w14:paraId="0EBC11EE" w14:textId="0CB4714E" w:rsidR="009140E4" w:rsidRDefault="009140E4" w:rsidP="009140E4">
            <w:pPr>
              <w:spacing w:before="20" w:after="20"/>
            </w:pPr>
            <w:r w:rsidRPr="000D73B7">
              <w:t xml:space="preserve">Retail Energy Market – </w:t>
            </w:r>
            <w:r>
              <w:t>End User/Public Agency</w:t>
            </w:r>
          </w:p>
        </w:tc>
      </w:tr>
      <w:tr w:rsidR="009140E4" w14:paraId="1D9FFBDF" w14:textId="77777777" w:rsidTr="00117AAA">
        <w:tc>
          <w:tcPr>
            <w:tcW w:w="644" w:type="dxa"/>
          </w:tcPr>
          <w:p w14:paraId="4436DA4E" w14:textId="77777777" w:rsidR="009140E4" w:rsidRDefault="009140E4" w:rsidP="009140E4">
            <w:pPr>
              <w:spacing w:before="20" w:after="20"/>
            </w:pPr>
          </w:p>
        </w:tc>
        <w:sdt>
          <w:sdtPr>
            <w:rPr>
              <w:rFonts w:ascii="Math A" w:hAnsi="Math A"/>
              <w:sz w:val="32"/>
              <w:szCs w:val="32"/>
            </w:rPr>
            <w:id w:val="1426077829"/>
            <w14:checkbox>
              <w14:checked w14:val="0"/>
              <w14:checkedState w14:val="2612" w14:font="MS Gothic"/>
              <w14:uncheckedState w14:val="2610" w14:font="MS Gothic"/>
            </w14:checkbox>
          </w:sdtPr>
          <w:sdtContent>
            <w:tc>
              <w:tcPr>
                <w:tcW w:w="720" w:type="dxa"/>
                <w:gridSpan w:val="2"/>
              </w:tcPr>
              <w:p w14:paraId="0761C552" w14:textId="04E403F5" w:rsidR="009140E4" w:rsidRPr="009140E4" w:rsidRDefault="009140E4" w:rsidP="009140E4">
                <w:pPr>
                  <w:spacing w:before="20" w:after="20"/>
                </w:pPr>
                <w:r>
                  <w:rPr>
                    <w:rFonts w:ascii="MS Gothic" w:eastAsia="MS Gothic" w:hAnsi="MS Gothic" w:hint="eastAsia"/>
                    <w:sz w:val="32"/>
                    <w:szCs w:val="32"/>
                  </w:rPr>
                  <w:t>☐</w:t>
                </w:r>
              </w:p>
            </w:tc>
          </w:sdtContent>
        </w:sdt>
        <w:tc>
          <w:tcPr>
            <w:tcW w:w="7996" w:type="dxa"/>
            <w:gridSpan w:val="2"/>
            <w:vAlign w:val="center"/>
          </w:tcPr>
          <w:p w14:paraId="4CDB8C3E" w14:textId="19AA2E06" w:rsidR="009140E4" w:rsidRDefault="009140E4" w:rsidP="009140E4">
            <w:pPr>
              <w:spacing w:before="20" w:after="20"/>
            </w:pPr>
            <w:r w:rsidRPr="000D73B7">
              <w:t>Retail Energy Market – Retail</w:t>
            </w:r>
            <w:r>
              <w:t xml:space="preserve"> Gas Market Company</w:t>
            </w:r>
          </w:p>
        </w:tc>
      </w:tr>
      <w:tr w:rsidR="009140E4" w14:paraId="14878B7D" w14:textId="77777777" w:rsidTr="00117AAA">
        <w:tc>
          <w:tcPr>
            <w:tcW w:w="644" w:type="dxa"/>
          </w:tcPr>
          <w:p w14:paraId="1D8E4938" w14:textId="77777777" w:rsidR="009140E4" w:rsidRDefault="009140E4" w:rsidP="009140E4">
            <w:pPr>
              <w:spacing w:before="20" w:after="20"/>
            </w:pPr>
          </w:p>
        </w:tc>
        <w:sdt>
          <w:sdtPr>
            <w:rPr>
              <w:rFonts w:ascii="Math A" w:hAnsi="Math A"/>
              <w:sz w:val="32"/>
              <w:szCs w:val="32"/>
            </w:rPr>
            <w:id w:val="2064065584"/>
            <w14:checkbox>
              <w14:checked w14:val="0"/>
              <w14:checkedState w14:val="2612" w14:font="MS Gothic"/>
              <w14:uncheckedState w14:val="2610" w14:font="MS Gothic"/>
            </w14:checkbox>
          </w:sdtPr>
          <w:sdtContent>
            <w:tc>
              <w:tcPr>
                <w:tcW w:w="720" w:type="dxa"/>
                <w:gridSpan w:val="2"/>
              </w:tcPr>
              <w:p w14:paraId="769BAD73" w14:textId="0E84A145" w:rsidR="009140E4" w:rsidRPr="009140E4" w:rsidRDefault="009140E4" w:rsidP="009140E4">
                <w:pPr>
                  <w:spacing w:before="20" w:after="20"/>
                </w:pPr>
                <w:r>
                  <w:rPr>
                    <w:rFonts w:ascii="MS Gothic" w:eastAsia="MS Gothic" w:hAnsi="MS Gothic" w:hint="eastAsia"/>
                    <w:sz w:val="32"/>
                    <w:szCs w:val="32"/>
                  </w:rPr>
                  <w:t>☐</w:t>
                </w:r>
              </w:p>
            </w:tc>
          </w:sdtContent>
        </w:sdt>
        <w:tc>
          <w:tcPr>
            <w:tcW w:w="7996" w:type="dxa"/>
            <w:gridSpan w:val="2"/>
            <w:vAlign w:val="center"/>
          </w:tcPr>
          <w:p w14:paraId="4D5A1940" w14:textId="701E6ACB" w:rsidR="009140E4" w:rsidRDefault="009140E4" w:rsidP="009140E4">
            <w:pPr>
              <w:spacing w:before="20" w:after="20"/>
            </w:pPr>
            <w:r w:rsidRPr="000D73B7">
              <w:t xml:space="preserve">Retail Energy Market – Retail Electric </w:t>
            </w:r>
            <w:r>
              <w:t>Utility</w:t>
            </w:r>
          </w:p>
        </w:tc>
      </w:tr>
      <w:tr w:rsidR="009140E4" w14:paraId="3D889B0B" w14:textId="77777777" w:rsidTr="00117AAA">
        <w:tc>
          <w:tcPr>
            <w:tcW w:w="644" w:type="dxa"/>
          </w:tcPr>
          <w:p w14:paraId="2EFEE8B8" w14:textId="77777777" w:rsidR="009140E4" w:rsidRDefault="009140E4" w:rsidP="009140E4">
            <w:pPr>
              <w:spacing w:before="20" w:after="20"/>
            </w:pPr>
          </w:p>
        </w:tc>
        <w:sdt>
          <w:sdtPr>
            <w:rPr>
              <w:rFonts w:ascii="Math A" w:hAnsi="Math A"/>
              <w:sz w:val="32"/>
              <w:szCs w:val="32"/>
            </w:rPr>
            <w:id w:val="-822889985"/>
            <w14:checkbox>
              <w14:checked w14:val="0"/>
              <w14:checkedState w14:val="2612" w14:font="MS Gothic"/>
              <w14:uncheckedState w14:val="2610" w14:font="MS Gothic"/>
            </w14:checkbox>
          </w:sdtPr>
          <w:sdtContent>
            <w:tc>
              <w:tcPr>
                <w:tcW w:w="720" w:type="dxa"/>
                <w:gridSpan w:val="2"/>
              </w:tcPr>
              <w:p w14:paraId="04329810" w14:textId="1B383123" w:rsidR="009140E4" w:rsidRPr="009140E4" w:rsidRDefault="009140E4" w:rsidP="009140E4">
                <w:pPr>
                  <w:spacing w:before="20" w:after="20"/>
                </w:pPr>
                <w:r>
                  <w:rPr>
                    <w:rFonts w:ascii="MS Gothic" w:eastAsia="MS Gothic" w:hAnsi="MS Gothic" w:hint="eastAsia"/>
                    <w:sz w:val="32"/>
                    <w:szCs w:val="32"/>
                  </w:rPr>
                  <w:t>☐</w:t>
                </w:r>
              </w:p>
            </w:tc>
          </w:sdtContent>
        </w:sdt>
        <w:tc>
          <w:tcPr>
            <w:tcW w:w="7996" w:type="dxa"/>
            <w:gridSpan w:val="2"/>
            <w:vAlign w:val="center"/>
          </w:tcPr>
          <w:p w14:paraId="240060A7" w14:textId="6963ED39" w:rsidR="009140E4" w:rsidRDefault="00820D7A" w:rsidP="009140E4">
            <w:pPr>
              <w:spacing w:before="20" w:after="20"/>
            </w:pPr>
            <w:r>
              <w:t xml:space="preserve">Other Market Participant / </w:t>
            </w:r>
            <w:r w:rsidR="009140E4">
              <w:t>Observer</w:t>
            </w:r>
          </w:p>
        </w:tc>
      </w:tr>
      <w:tr w:rsidR="00AC6869" w14:paraId="07A215B1" w14:textId="77777777" w:rsidTr="00AC6869">
        <w:tc>
          <w:tcPr>
            <w:tcW w:w="644" w:type="dxa"/>
            <w:shd w:val="clear" w:color="auto" w:fill="FFFFFF" w:themeFill="background1"/>
          </w:tcPr>
          <w:p w14:paraId="31C8F7C6" w14:textId="77777777" w:rsidR="00AC6869" w:rsidRPr="00AC6869" w:rsidRDefault="00AC6869" w:rsidP="004E67CE">
            <w:pPr>
              <w:keepNext/>
              <w:pageBreakBefore/>
              <w:spacing w:before="60" w:after="60"/>
            </w:pPr>
          </w:p>
        </w:tc>
        <w:tc>
          <w:tcPr>
            <w:tcW w:w="8716" w:type="dxa"/>
            <w:gridSpan w:val="4"/>
            <w:shd w:val="clear" w:color="auto" w:fill="FFFFFF" w:themeFill="background1"/>
          </w:tcPr>
          <w:p w14:paraId="05D641AC" w14:textId="77777777" w:rsidR="00AC6869" w:rsidRPr="00AC6869" w:rsidRDefault="00AC6869" w:rsidP="004E67CE">
            <w:pPr>
              <w:keepNext/>
              <w:spacing w:before="60" w:after="60"/>
              <w:jc w:val="both"/>
            </w:pPr>
          </w:p>
        </w:tc>
      </w:tr>
      <w:tr w:rsidR="004E67CE" w14:paraId="3F5F06B6" w14:textId="77777777" w:rsidTr="00F672C0">
        <w:tc>
          <w:tcPr>
            <w:tcW w:w="9360" w:type="dxa"/>
            <w:gridSpan w:val="5"/>
            <w:shd w:val="clear" w:color="auto" w:fill="FFFFFF" w:themeFill="background1"/>
          </w:tcPr>
          <w:p w14:paraId="25B58293" w14:textId="78CD7F15" w:rsidR="004E67CE" w:rsidRPr="00AC6869" w:rsidRDefault="00CB6D4F" w:rsidP="004E67CE">
            <w:pPr>
              <w:spacing w:before="60" w:after="60"/>
              <w:jc w:val="both"/>
            </w:pPr>
            <w:r>
              <w:rPr>
                <w:b/>
                <w:bCs/>
              </w:rPr>
              <w:t xml:space="preserve">Section 2:  </w:t>
            </w:r>
            <w:r w:rsidR="004E67CE">
              <w:rPr>
                <w:b/>
                <w:bCs/>
              </w:rPr>
              <w:t xml:space="preserve">General Comments Related to Agenda Topics for the </w:t>
            </w:r>
            <w:r w:rsidR="00807F9D">
              <w:rPr>
                <w:b/>
                <w:bCs/>
              </w:rPr>
              <w:t>October 21</w:t>
            </w:r>
            <w:r w:rsidR="00807F9D" w:rsidRPr="00807F9D">
              <w:rPr>
                <w:b/>
                <w:bCs/>
                <w:vertAlign w:val="superscript"/>
              </w:rPr>
              <w:t>st</w:t>
            </w:r>
            <w:r w:rsidR="004E67CE">
              <w:rPr>
                <w:b/>
                <w:bCs/>
              </w:rPr>
              <w:t xml:space="preserve"> Meeting</w:t>
            </w:r>
          </w:p>
        </w:tc>
      </w:tr>
      <w:tr w:rsidR="004E67CE" w14:paraId="048B9995" w14:textId="77777777" w:rsidTr="004E67CE">
        <w:trPr>
          <w:trHeight w:val="350"/>
        </w:trPr>
        <w:tc>
          <w:tcPr>
            <w:tcW w:w="720" w:type="dxa"/>
            <w:gridSpan w:val="2"/>
            <w:shd w:val="clear" w:color="auto" w:fill="FFFFFF" w:themeFill="background1"/>
          </w:tcPr>
          <w:p w14:paraId="0D4E43A5" w14:textId="77777777" w:rsidR="004E67CE" w:rsidRPr="004E67CE" w:rsidRDefault="004E67CE" w:rsidP="004E67CE">
            <w:pPr>
              <w:spacing w:before="60" w:after="60"/>
              <w:jc w:val="both"/>
            </w:pPr>
          </w:p>
        </w:tc>
        <w:tc>
          <w:tcPr>
            <w:tcW w:w="8640" w:type="dxa"/>
            <w:gridSpan w:val="3"/>
            <w:shd w:val="clear" w:color="auto" w:fill="FFFFFF" w:themeFill="background1"/>
          </w:tcPr>
          <w:p w14:paraId="418E20C2" w14:textId="7DC910F8" w:rsidR="004E67CE" w:rsidRPr="00C2401E" w:rsidRDefault="004E67CE" w:rsidP="004E67CE">
            <w:pPr>
              <w:spacing w:before="60" w:after="60"/>
              <w:jc w:val="both"/>
              <w:rPr>
                <w:b/>
                <w:bCs/>
              </w:rPr>
            </w:pPr>
          </w:p>
        </w:tc>
      </w:tr>
      <w:tr w:rsidR="00807F9D" w14:paraId="30331917" w14:textId="77777777" w:rsidTr="00807F9D">
        <w:trPr>
          <w:trHeight w:val="162"/>
        </w:trPr>
        <w:tc>
          <w:tcPr>
            <w:tcW w:w="720" w:type="dxa"/>
            <w:gridSpan w:val="2"/>
            <w:shd w:val="clear" w:color="auto" w:fill="FFFFFF" w:themeFill="background1"/>
          </w:tcPr>
          <w:p w14:paraId="4CDE1405" w14:textId="5109AE62" w:rsidR="00807F9D" w:rsidRPr="004E67CE" w:rsidRDefault="002D30D6" w:rsidP="00807F9D">
            <w:pPr>
              <w:spacing w:before="60" w:after="60"/>
              <w:jc w:val="both"/>
              <w:rPr>
                <w:sz w:val="8"/>
                <w:szCs w:val="8"/>
              </w:rPr>
            </w:pPr>
            <w:r>
              <w:t>1.</w:t>
            </w:r>
          </w:p>
        </w:tc>
        <w:tc>
          <w:tcPr>
            <w:tcW w:w="8640" w:type="dxa"/>
            <w:gridSpan w:val="3"/>
            <w:shd w:val="clear" w:color="auto" w:fill="FFFFFF" w:themeFill="background1"/>
          </w:tcPr>
          <w:p w14:paraId="7EB2E61E" w14:textId="6C92EA69" w:rsidR="00807F9D" w:rsidRPr="004E67CE" w:rsidRDefault="00807F9D" w:rsidP="00807F9D">
            <w:pPr>
              <w:spacing w:before="60" w:after="60"/>
              <w:jc w:val="both"/>
              <w:rPr>
                <w:sz w:val="8"/>
                <w:szCs w:val="8"/>
              </w:rPr>
            </w:pPr>
            <w:r>
              <w:t xml:space="preserve">Please provide general comments and recommendations for the forum attendees to consider </w:t>
            </w:r>
            <w:r w:rsidR="0069763E">
              <w:t>that provide</w:t>
            </w:r>
            <w:r>
              <w:t xml:space="preserve"> practical solutions for lack of natural gas pipeline capacity during periods of unanticipated demand when building additional infrastructure is not possible</w:t>
            </w:r>
            <w:r w:rsidR="00BB7ACE">
              <w:t xml:space="preserve"> or timely</w:t>
            </w:r>
            <w:r w:rsidR="002D30D6">
              <w:t>.</w:t>
            </w:r>
          </w:p>
        </w:tc>
      </w:tr>
      <w:tr w:rsidR="00807F9D" w14:paraId="2BCF5771" w14:textId="77777777" w:rsidTr="00807F9D">
        <w:trPr>
          <w:trHeight w:val="162"/>
        </w:trPr>
        <w:tc>
          <w:tcPr>
            <w:tcW w:w="720" w:type="dxa"/>
            <w:gridSpan w:val="2"/>
            <w:shd w:val="clear" w:color="auto" w:fill="FFFFFF" w:themeFill="background1"/>
          </w:tcPr>
          <w:p w14:paraId="33565B80" w14:textId="77777777" w:rsidR="00807F9D" w:rsidRPr="004E67CE" w:rsidRDefault="00807F9D" w:rsidP="00807F9D">
            <w:pPr>
              <w:spacing w:before="60" w:after="60"/>
              <w:jc w:val="both"/>
              <w:rPr>
                <w:sz w:val="8"/>
                <w:szCs w:val="8"/>
              </w:rPr>
            </w:pPr>
          </w:p>
        </w:tc>
        <w:tc>
          <w:tcPr>
            <w:tcW w:w="8640" w:type="dxa"/>
            <w:gridSpan w:val="3"/>
            <w:shd w:val="clear" w:color="auto" w:fill="FFFFFF" w:themeFill="background1"/>
          </w:tcPr>
          <w:p w14:paraId="130116AB" w14:textId="5E3B7308" w:rsidR="00807F9D" w:rsidRPr="004E67CE" w:rsidRDefault="00807F9D" w:rsidP="00807F9D">
            <w:pPr>
              <w:spacing w:before="60" w:after="60"/>
              <w:jc w:val="both"/>
              <w:rPr>
                <w:sz w:val="8"/>
                <w:szCs w:val="8"/>
              </w:rPr>
            </w:pPr>
            <w:r>
              <w:t>Comments and Specific Recommendations:</w:t>
            </w:r>
          </w:p>
        </w:tc>
      </w:tr>
      <w:tr w:rsidR="00807F9D" w14:paraId="1754CB68" w14:textId="77777777" w:rsidTr="00807F9D">
        <w:trPr>
          <w:trHeight w:val="162"/>
        </w:trPr>
        <w:tc>
          <w:tcPr>
            <w:tcW w:w="720" w:type="dxa"/>
            <w:gridSpan w:val="2"/>
            <w:shd w:val="clear" w:color="auto" w:fill="FFFFFF" w:themeFill="background1"/>
          </w:tcPr>
          <w:p w14:paraId="4C5A622B" w14:textId="77777777" w:rsidR="00807F9D" w:rsidRPr="00807F9D" w:rsidRDefault="00807F9D" w:rsidP="00807F9D">
            <w:pPr>
              <w:spacing w:before="60" w:after="60"/>
              <w:jc w:val="both"/>
            </w:pPr>
          </w:p>
        </w:tc>
        <w:tc>
          <w:tcPr>
            <w:tcW w:w="8640" w:type="dxa"/>
            <w:gridSpan w:val="3"/>
            <w:shd w:val="clear" w:color="auto" w:fill="FFFFFF" w:themeFill="background1"/>
          </w:tcPr>
          <w:p w14:paraId="4274D67A" w14:textId="77777777" w:rsidR="00807F9D" w:rsidRPr="00807F9D" w:rsidRDefault="00807F9D" w:rsidP="00807F9D">
            <w:pPr>
              <w:spacing w:before="60" w:after="60"/>
              <w:jc w:val="both"/>
            </w:pPr>
          </w:p>
        </w:tc>
      </w:tr>
      <w:tr w:rsidR="00807F9D" w14:paraId="362DDC3C" w14:textId="77777777" w:rsidTr="004E67CE">
        <w:trPr>
          <w:trHeight w:val="162"/>
        </w:trPr>
        <w:tc>
          <w:tcPr>
            <w:tcW w:w="720" w:type="dxa"/>
            <w:gridSpan w:val="2"/>
            <w:shd w:val="clear" w:color="auto" w:fill="D9D9D9" w:themeFill="background1" w:themeFillShade="D9"/>
          </w:tcPr>
          <w:p w14:paraId="2B0C1A64" w14:textId="77777777" w:rsidR="00807F9D" w:rsidRPr="004E67CE" w:rsidRDefault="00807F9D" w:rsidP="00807F9D">
            <w:pPr>
              <w:spacing w:before="60" w:after="60"/>
              <w:jc w:val="both"/>
              <w:rPr>
                <w:sz w:val="8"/>
                <w:szCs w:val="8"/>
              </w:rPr>
            </w:pPr>
          </w:p>
        </w:tc>
        <w:tc>
          <w:tcPr>
            <w:tcW w:w="8640" w:type="dxa"/>
            <w:gridSpan w:val="3"/>
            <w:shd w:val="clear" w:color="auto" w:fill="D9D9D9" w:themeFill="background1" w:themeFillShade="D9"/>
          </w:tcPr>
          <w:p w14:paraId="0A5D3E5B" w14:textId="77777777" w:rsidR="00807F9D" w:rsidRPr="004E67CE" w:rsidRDefault="00807F9D" w:rsidP="00807F9D">
            <w:pPr>
              <w:spacing w:before="60" w:after="60"/>
              <w:jc w:val="both"/>
              <w:rPr>
                <w:sz w:val="8"/>
                <w:szCs w:val="8"/>
              </w:rPr>
            </w:pPr>
          </w:p>
        </w:tc>
      </w:tr>
      <w:tr w:rsidR="00807F9D" w14:paraId="404AB036" w14:textId="77777777" w:rsidTr="00807F9D">
        <w:trPr>
          <w:trHeight w:val="162"/>
        </w:trPr>
        <w:tc>
          <w:tcPr>
            <w:tcW w:w="720" w:type="dxa"/>
            <w:gridSpan w:val="2"/>
            <w:shd w:val="clear" w:color="auto" w:fill="FFFFFF" w:themeFill="background1"/>
          </w:tcPr>
          <w:p w14:paraId="5D175177" w14:textId="068D564A" w:rsidR="00807F9D" w:rsidRPr="004E67CE" w:rsidRDefault="002D30D6" w:rsidP="00807F9D">
            <w:pPr>
              <w:spacing w:before="60" w:after="60"/>
              <w:jc w:val="both"/>
              <w:rPr>
                <w:sz w:val="8"/>
                <w:szCs w:val="8"/>
              </w:rPr>
            </w:pPr>
            <w:r>
              <w:t>2.</w:t>
            </w:r>
          </w:p>
        </w:tc>
        <w:tc>
          <w:tcPr>
            <w:tcW w:w="8640" w:type="dxa"/>
            <w:gridSpan w:val="3"/>
            <w:shd w:val="clear" w:color="auto" w:fill="FFFFFF" w:themeFill="background1"/>
          </w:tcPr>
          <w:p w14:paraId="629D1C11" w14:textId="33983460" w:rsidR="00807F9D" w:rsidRPr="004E67CE" w:rsidRDefault="00807F9D" w:rsidP="00807F9D">
            <w:pPr>
              <w:spacing w:before="60" w:after="60"/>
              <w:jc w:val="both"/>
              <w:rPr>
                <w:sz w:val="8"/>
                <w:szCs w:val="8"/>
              </w:rPr>
            </w:pPr>
            <w:r>
              <w:t xml:space="preserve">Please provide general comments and recommendations for the forum attendees to consider </w:t>
            </w:r>
            <w:r w:rsidR="0069763E">
              <w:t>that provide</w:t>
            </w:r>
            <w:r>
              <w:t xml:space="preserve"> practical solutions for syncing deadlines between gas and electric markets when there is unanticipated demand for gas-fired power generation</w:t>
            </w:r>
            <w:r w:rsidR="00BB7ACE">
              <w:t xml:space="preserve"> that may not support existing deadlines, without penalizing the existing market participants.</w:t>
            </w:r>
          </w:p>
        </w:tc>
      </w:tr>
      <w:tr w:rsidR="00807F9D" w14:paraId="14237765" w14:textId="77777777" w:rsidTr="00807F9D">
        <w:trPr>
          <w:trHeight w:val="162"/>
        </w:trPr>
        <w:tc>
          <w:tcPr>
            <w:tcW w:w="720" w:type="dxa"/>
            <w:gridSpan w:val="2"/>
            <w:shd w:val="clear" w:color="auto" w:fill="FFFFFF" w:themeFill="background1"/>
          </w:tcPr>
          <w:p w14:paraId="0C56E103" w14:textId="77777777" w:rsidR="00807F9D" w:rsidRPr="004E67CE" w:rsidRDefault="00807F9D" w:rsidP="00807F9D">
            <w:pPr>
              <w:spacing w:before="60" w:after="60"/>
              <w:jc w:val="both"/>
              <w:rPr>
                <w:sz w:val="8"/>
                <w:szCs w:val="8"/>
              </w:rPr>
            </w:pPr>
          </w:p>
        </w:tc>
        <w:tc>
          <w:tcPr>
            <w:tcW w:w="8640" w:type="dxa"/>
            <w:gridSpan w:val="3"/>
            <w:shd w:val="clear" w:color="auto" w:fill="FFFFFF" w:themeFill="background1"/>
          </w:tcPr>
          <w:p w14:paraId="7C02D7F3" w14:textId="6A7ED4C9" w:rsidR="00807F9D" w:rsidRPr="004E67CE" w:rsidRDefault="00807F9D" w:rsidP="00807F9D">
            <w:pPr>
              <w:spacing w:before="60" w:after="60"/>
              <w:jc w:val="both"/>
              <w:rPr>
                <w:sz w:val="8"/>
                <w:szCs w:val="8"/>
              </w:rPr>
            </w:pPr>
            <w:r>
              <w:t>Comments and Specific Recommendations:</w:t>
            </w:r>
          </w:p>
        </w:tc>
      </w:tr>
      <w:tr w:rsidR="00807F9D" w14:paraId="45C372C6" w14:textId="77777777" w:rsidTr="00807F9D">
        <w:trPr>
          <w:trHeight w:val="162"/>
        </w:trPr>
        <w:tc>
          <w:tcPr>
            <w:tcW w:w="720" w:type="dxa"/>
            <w:gridSpan w:val="2"/>
            <w:shd w:val="clear" w:color="auto" w:fill="FFFFFF" w:themeFill="background1"/>
          </w:tcPr>
          <w:p w14:paraId="2FA829BF" w14:textId="77777777" w:rsidR="00807F9D" w:rsidRPr="00807F9D" w:rsidRDefault="00807F9D" w:rsidP="00807F9D">
            <w:pPr>
              <w:spacing w:before="60" w:after="60"/>
              <w:jc w:val="both"/>
            </w:pPr>
          </w:p>
        </w:tc>
        <w:tc>
          <w:tcPr>
            <w:tcW w:w="8640" w:type="dxa"/>
            <w:gridSpan w:val="3"/>
            <w:shd w:val="clear" w:color="auto" w:fill="FFFFFF" w:themeFill="background1"/>
          </w:tcPr>
          <w:p w14:paraId="615645DF" w14:textId="77777777" w:rsidR="00807F9D" w:rsidRPr="00807F9D" w:rsidRDefault="00807F9D" w:rsidP="00807F9D">
            <w:pPr>
              <w:spacing w:before="60" w:after="60"/>
              <w:jc w:val="both"/>
            </w:pPr>
          </w:p>
        </w:tc>
      </w:tr>
      <w:tr w:rsidR="00807F9D" w14:paraId="41CF2733" w14:textId="77777777" w:rsidTr="004E67CE">
        <w:trPr>
          <w:trHeight w:val="162"/>
        </w:trPr>
        <w:tc>
          <w:tcPr>
            <w:tcW w:w="720" w:type="dxa"/>
            <w:gridSpan w:val="2"/>
            <w:shd w:val="clear" w:color="auto" w:fill="D9D9D9" w:themeFill="background1" w:themeFillShade="D9"/>
          </w:tcPr>
          <w:p w14:paraId="7616EBF2" w14:textId="77777777" w:rsidR="00807F9D" w:rsidRPr="004E67CE" w:rsidRDefault="00807F9D" w:rsidP="00807F9D">
            <w:pPr>
              <w:spacing w:before="60" w:after="60"/>
              <w:jc w:val="both"/>
              <w:rPr>
                <w:sz w:val="8"/>
                <w:szCs w:val="8"/>
              </w:rPr>
            </w:pPr>
          </w:p>
        </w:tc>
        <w:tc>
          <w:tcPr>
            <w:tcW w:w="8640" w:type="dxa"/>
            <w:gridSpan w:val="3"/>
            <w:shd w:val="clear" w:color="auto" w:fill="D9D9D9" w:themeFill="background1" w:themeFillShade="D9"/>
          </w:tcPr>
          <w:p w14:paraId="686690D5" w14:textId="77777777" w:rsidR="00807F9D" w:rsidRPr="004E67CE" w:rsidRDefault="00807F9D" w:rsidP="00807F9D">
            <w:pPr>
              <w:spacing w:before="60" w:after="60"/>
              <w:jc w:val="both"/>
              <w:rPr>
                <w:sz w:val="8"/>
                <w:szCs w:val="8"/>
              </w:rPr>
            </w:pPr>
          </w:p>
        </w:tc>
      </w:tr>
      <w:tr w:rsidR="00807F9D" w14:paraId="61967364" w14:textId="77777777" w:rsidTr="00807F9D">
        <w:trPr>
          <w:trHeight w:val="162"/>
        </w:trPr>
        <w:tc>
          <w:tcPr>
            <w:tcW w:w="720" w:type="dxa"/>
            <w:gridSpan w:val="2"/>
            <w:shd w:val="clear" w:color="auto" w:fill="FFFFFF" w:themeFill="background1"/>
          </w:tcPr>
          <w:p w14:paraId="1C7F965C" w14:textId="776652CC" w:rsidR="00807F9D" w:rsidRPr="004E67CE" w:rsidRDefault="002D30D6" w:rsidP="00807F9D">
            <w:pPr>
              <w:spacing w:before="60" w:after="60"/>
              <w:jc w:val="both"/>
              <w:rPr>
                <w:sz w:val="8"/>
                <w:szCs w:val="8"/>
              </w:rPr>
            </w:pPr>
            <w:r>
              <w:t>3.</w:t>
            </w:r>
          </w:p>
        </w:tc>
        <w:tc>
          <w:tcPr>
            <w:tcW w:w="8640" w:type="dxa"/>
            <w:gridSpan w:val="3"/>
            <w:shd w:val="clear" w:color="auto" w:fill="FFFFFF" w:themeFill="background1"/>
          </w:tcPr>
          <w:p w14:paraId="65B811F9" w14:textId="19F36CB8" w:rsidR="00807F9D" w:rsidRPr="004E67CE" w:rsidRDefault="00807F9D" w:rsidP="00807F9D">
            <w:pPr>
              <w:spacing w:before="60" w:after="60"/>
              <w:jc w:val="both"/>
              <w:rPr>
                <w:sz w:val="8"/>
                <w:szCs w:val="8"/>
              </w:rPr>
            </w:pPr>
            <w:r>
              <w:t xml:space="preserve">Please provide general comments and recommendations for the forum attendees to consider </w:t>
            </w:r>
            <w:r w:rsidR="0069763E">
              <w:t>that provide</w:t>
            </w:r>
            <w:r>
              <w:t xml:space="preserve"> practical solutions for </w:t>
            </w:r>
            <w:r w:rsidR="00BB7ACE">
              <w:t>addressing any information limitations that could provide the data needed to ameliorate some of the problems seen in Storm Uri.</w:t>
            </w:r>
          </w:p>
        </w:tc>
      </w:tr>
      <w:tr w:rsidR="00807F9D" w14:paraId="0ABDCC20" w14:textId="77777777" w:rsidTr="00807F9D">
        <w:trPr>
          <w:trHeight w:val="162"/>
        </w:trPr>
        <w:tc>
          <w:tcPr>
            <w:tcW w:w="720" w:type="dxa"/>
            <w:gridSpan w:val="2"/>
            <w:shd w:val="clear" w:color="auto" w:fill="FFFFFF" w:themeFill="background1"/>
          </w:tcPr>
          <w:p w14:paraId="63D5BFC8" w14:textId="77777777" w:rsidR="00807F9D" w:rsidRPr="004E67CE" w:rsidRDefault="00807F9D" w:rsidP="00807F9D">
            <w:pPr>
              <w:spacing w:before="60" w:after="60"/>
              <w:jc w:val="both"/>
              <w:rPr>
                <w:sz w:val="8"/>
                <w:szCs w:val="8"/>
              </w:rPr>
            </w:pPr>
          </w:p>
        </w:tc>
        <w:tc>
          <w:tcPr>
            <w:tcW w:w="8640" w:type="dxa"/>
            <w:gridSpan w:val="3"/>
            <w:shd w:val="clear" w:color="auto" w:fill="FFFFFF" w:themeFill="background1"/>
          </w:tcPr>
          <w:p w14:paraId="1A2B508C" w14:textId="13B38A6D" w:rsidR="00807F9D" w:rsidRPr="004E67CE" w:rsidRDefault="00807F9D" w:rsidP="00807F9D">
            <w:pPr>
              <w:spacing w:before="60" w:after="60"/>
              <w:jc w:val="both"/>
              <w:rPr>
                <w:sz w:val="8"/>
                <w:szCs w:val="8"/>
              </w:rPr>
            </w:pPr>
            <w:r>
              <w:t>Comments and Specific Recommendations:</w:t>
            </w:r>
          </w:p>
        </w:tc>
      </w:tr>
      <w:tr w:rsidR="00807F9D" w14:paraId="1050C898" w14:textId="77777777" w:rsidTr="00807F9D">
        <w:trPr>
          <w:trHeight w:val="162"/>
        </w:trPr>
        <w:tc>
          <w:tcPr>
            <w:tcW w:w="720" w:type="dxa"/>
            <w:gridSpan w:val="2"/>
            <w:shd w:val="clear" w:color="auto" w:fill="FFFFFF" w:themeFill="background1"/>
          </w:tcPr>
          <w:p w14:paraId="2E4CA31F" w14:textId="77777777" w:rsidR="00807F9D" w:rsidRPr="00807F9D" w:rsidRDefault="00807F9D" w:rsidP="00807F9D">
            <w:pPr>
              <w:spacing w:before="60" w:after="60"/>
              <w:jc w:val="both"/>
            </w:pPr>
          </w:p>
        </w:tc>
        <w:tc>
          <w:tcPr>
            <w:tcW w:w="8640" w:type="dxa"/>
            <w:gridSpan w:val="3"/>
            <w:shd w:val="clear" w:color="auto" w:fill="FFFFFF" w:themeFill="background1"/>
          </w:tcPr>
          <w:p w14:paraId="4D1A9847" w14:textId="77777777" w:rsidR="00807F9D" w:rsidRPr="00807F9D" w:rsidRDefault="00807F9D" w:rsidP="00807F9D">
            <w:pPr>
              <w:spacing w:before="60" w:after="60"/>
              <w:jc w:val="both"/>
            </w:pPr>
          </w:p>
        </w:tc>
      </w:tr>
      <w:tr w:rsidR="00807F9D" w14:paraId="44989B10" w14:textId="77777777" w:rsidTr="004E67CE">
        <w:trPr>
          <w:trHeight w:val="162"/>
        </w:trPr>
        <w:tc>
          <w:tcPr>
            <w:tcW w:w="720" w:type="dxa"/>
            <w:gridSpan w:val="2"/>
            <w:shd w:val="clear" w:color="auto" w:fill="D9D9D9" w:themeFill="background1" w:themeFillShade="D9"/>
          </w:tcPr>
          <w:p w14:paraId="062C18CF" w14:textId="77777777" w:rsidR="00807F9D" w:rsidRPr="004E67CE" w:rsidRDefault="00807F9D" w:rsidP="00807F9D">
            <w:pPr>
              <w:spacing w:before="60" w:after="60"/>
              <w:jc w:val="both"/>
              <w:rPr>
                <w:sz w:val="8"/>
                <w:szCs w:val="8"/>
              </w:rPr>
            </w:pPr>
          </w:p>
        </w:tc>
        <w:tc>
          <w:tcPr>
            <w:tcW w:w="8640" w:type="dxa"/>
            <w:gridSpan w:val="3"/>
            <w:shd w:val="clear" w:color="auto" w:fill="D9D9D9" w:themeFill="background1" w:themeFillShade="D9"/>
          </w:tcPr>
          <w:p w14:paraId="64C06968" w14:textId="77777777" w:rsidR="00807F9D" w:rsidRPr="004E67CE" w:rsidRDefault="00807F9D" w:rsidP="00807F9D">
            <w:pPr>
              <w:spacing w:before="60" w:after="60"/>
              <w:jc w:val="both"/>
              <w:rPr>
                <w:sz w:val="8"/>
                <w:szCs w:val="8"/>
              </w:rPr>
            </w:pPr>
          </w:p>
        </w:tc>
      </w:tr>
      <w:tr w:rsidR="00807F9D" w14:paraId="212ECA3C" w14:textId="77777777" w:rsidTr="00807F9D">
        <w:trPr>
          <w:trHeight w:val="162"/>
        </w:trPr>
        <w:tc>
          <w:tcPr>
            <w:tcW w:w="720" w:type="dxa"/>
            <w:gridSpan w:val="2"/>
            <w:shd w:val="clear" w:color="auto" w:fill="FFFFFF" w:themeFill="background1"/>
          </w:tcPr>
          <w:p w14:paraId="6FF44C24" w14:textId="2AF55E78" w:rsidR="00807F9D" w:rsidRPr="00807F9D" w:rsidRDefault="002D30D6" w:rsidP="00807F9D">
            <w:pPr>
              <w:spacing w:before="60" w:after="60"/>
              <w:jc w:val="both"/>
            </w:pPr>
            <w:r>
              <w:t>4.</w:t>
            </w:r>
          </w:p>
        </w:tc>
        <w:tc>
          <w:tcPr>
            <w:tcW w:w="8640" w:type="dxa"/>
            <w:gridSpan w:val="3"/>
            <w:shd w:val="clear" w:color="auto" w:fill="FFFFFF" w:themeFill="background1"/>
          </w:tcPr>
          <w:p w14:paraId="0A19F73E" w14:textId="23D6B67E" w:rsidR="00807F9D" w:rsidRPr="00807F9D" w:rsidRDefault="002D30D6" w:rsidP="00807F9D">
            <w:pPr>
              <w:spacing w:before="60" w:after="60"/>
              <w:jc w:val="both"/>
            </w:pPr>
            <w:r>
              <w:t>Please provide other general comments and recommendations for the forum attendees to consider related to the topics identified for the October 21 meeting:</w:t>
            </w:r>
          </w:p>
        </w:tc>
      </w:tr>
      <w:tr w:rsidR="00807F9D" w14:paraId="6E2EE73C" w14:textId="77777777" w:rsidTr="00807F9D">
        <w:trPr>
          <w:trHeight w:val="162"/>
        </w:trPr>
        <w:tc>
          <w:tcPr>
            <w:tcW w:w="720" w:type="dxa"/>
            <w:gridSpan w:val="2"/>
            <w:shd w:val="clear" w:color="auto" w:fill="FFFFFF" w:themeFill="background1"/>
          </w:tcPr>
          <w:p w14:paraId="1B1128EE" w14:textId="77777777" w:rsidR="00807F9D" w:rsidRPr="00807F9D" w:rsidRDefault="00807F9D" w:rsidP="00807F9D">
            <w:pPr>
              <w:spacing w:before="60" w:after="60"/>
              <w:jc w:val="both"/>
            </w:pPr>
          </w:p>
        </w:tc>
        <w:tc>
          <w:tcPr>
            <w:tcW w:w="8640" w:type="dxa"/>
            <w:gridSpan w:val="3"/>
            <w:shd w:val="clear" w:color="auto" w:fill="FFFFFF" w:themeFill="background1"/>
          </w:tcPr>
          <w:p w14:paraId="7C5BF0B9" w14:textId="47B2E0B2" w:rsidR="00807F9D" w:rsidRPr="00807F9D" w:rsidRDefault="002D30D6" w:rsidP="00807F9D">
            <w:pPr>
              <w:spacing w:before="60" w:after="60"/>
              <w:jc w:val="both"/>
            </w:pPr>
            <w:r>
              <w:t>Comments and Specific Recommendations:</w:t>
            </w:r>
          </w:p>
        </w:tc>
      </w:tr>
      <w:tr w:rsidR="00807F9D" w14:paraId="6DE7706C" w14:textId="77777777" w:rsidTr="00807F9D">
        <w:trPr>
          <w:trHeight w:val="162"/>
        </w:trPr>
        <w:tc>
          <w:tcPr>
            <w:tcW w:w="720" w:type="dxa"/>
            <w:gridSpan w:val="2"/>
            <w:shd w:val="clear" w:color="auto" w:fill="FFFFFF" w:themeFill="background1"/>
          </w:tcPr>
          <w:p w14:paraId="1869D6B8" w14:textId="77777777" w:rsidR="00807F9D" w:rsidRPr="00807F9D" w:rsidRDefault="00807F9D" w:rsidP="00807F9D">
            <w:pPr>
              <w:spacing w:before="60" w:after="60"/>
              <w:jc w:val="both"/>
            </w:pPr>
          </w:p>
        </w:tc>
        <w:tc>
          <w:tcPr>
            <w:tcW w:w="8640" w:type="dxa"/>
            <w:gridSpan w:val="3"/>
            <w:shd w:val="clear" w:color="auto" w:fill="FFFFFF" w:themeFill="background1"/>
          </w:tcPr>
          <w:p w14:paraId="2F5F164E" w14:textId="77777777" w:rsidR="00807F9D" w:rsidRPr="00807F9D" w:rsidRDefault="00807F9D" w:rsidP="00807F9D">
            <w:pPr>
              <w:spacing w:before="60" w:after="60"/>
              <w:jc w:val="both"/>
            </w:pPr>
          </w:p>
        </w:tc>
      </w:tr>
      <w:tr w:rsidR="00807F9D" w14:paraId="21B09C13" w14:textId="77777777" w:rsidTr="00807F9D">
        <w:trPr>
          <w:trHeight w:val="162"/>
        </w:trPr>
        <w:tc>
          <w:tcPr>
            <w:tcW w:w="720" w:type="dxa"/>
            <w:gridSpan w:val="2"/>
            <w:shd w:val="clear" w:color="auto" w:fill="FFFFFF" w:themeFill="background1"/>
          </w:tcPr>
          <w:p w14:paraId="62D0C104" w14:textId="77777777" w:rsidR="00807F9D" w:rsidRPr="004E67CE" w:rsidRDefault="00807F9D" w:rsidP="00807F9D">
            <w:pPr>
              <w:spacing w:before="60" w:after="60"/>
              <w:jc w:val="both"/>
              <w:rPr>
                <w:sz w:val="8"/>
                <w:szCs w:val="8"/>
              </w:rPr>
            </w:pPr>
          </w:p>
        </w:tc>
        <w:tc>
          <w:tcPr>
            <w:tcW w:w="8640" w:type="dxa"/>
            <w:gridSpan w:val="3"/>
            <w:shd w:val="clear" w:color="auto" w:fill="FFFFFF" w:themeFill="background1"/>
          </w:tcPr>
          <w:p w14:paraId="7D8991F0" w14:textId="77777777" w:rsidR="00807F9D" w:rsidRPr="004E67CE" w:rsidRDefault="00807F9D" w:rsidP="00807F9D">
            <w:pPr>
              <w:spacing w:before="60" w:after="60"/>
              <w:jc w:val="both"/>
              <w:rPr>
                <w:sz w:val="8"/>
                <w:szCs w:val="8"/>
              </w:rPr>
            </w:pPr>
          </w:p>
        </w:tc>
      </w:tr>
      <w:tr w:rsidR="00807F9D" w:rsidRPr="00BF7ADF" w14:paraId="466FD06A" w14:textId="77777777" w:rsidTr="00F672C0">
        <w:trPr>
          <w:trHeight w:val="350"/>
        </w:trPr>
        <w:tc>
          <w:tcPr>
            <w:tcW w:w="9360" w:type="dxa"/>
            <w:gridSpan w:val="5"/>
            <w:shd w:val="clear" w:color="auto" w:fill="FFFFFF" w:themeFill="background1"/>
          </w:tcPr>
          <w:p w14:paraId="74F3C23F" w14:textId="1FE4A8ED" w:rsidR="00807F9D" w:rsidRPr="00BF7ADF" w:rsidRDefault="00807F9D" w:rsidP="00807F9D">
            <w:pPr>
              <w:spacing w:before="600" w:after="60"/>
              <w:jc w:val="center"/>
              <w:rPr>
                <w:b/>
                <w:bCs/>
                <w:i/>
                <w:iCs/>
              </w:rPr>
            </w:pPr>
            <w:r w:rsidRPr="00BF7ADF">
              <w:rPr>
                <w:b/>
                <w:bCs/>
                <w:i/>
                <w:iCs/>
              </w:rPr>
              <w:t xml:space="preserve">Thank you very much for taking time to complete this survey.  Your feedback is valued </w:t>
            </w:r>
            <w:r>
              <w:rPr>
                <w:b/>
                <w:bCs/>
                <w:i/>
                <w:iCs/>
              </w:rPr>
              <w:t>a</w:t>
            </w:r>
            <w:r w:rsidRPr="00BF7ADF">
              <w:rPr>
                <w:b/>
                <w:bCs/>
                <w:i/>
                <w:iCs/>
              </w:rPr>
              <w:t>nd NAESB appreciates your support</w:t>
            </w:r>
            <w:r>
              <w:rPr>
                <w:b/>
                <w:bCs/>
                <w:i/>
                <w:iCs/>
              </w:rPr>
              <w:t>.</w:t>
            </w:r>
            <w:r w:rsidRPr="00BF7ADF">
              <w:rPr>
                <w:b/>
                <w:bCs/>
                <w:i/>
                <w:iCs/>
              </w:rPr>
              <w:t xml:space="preserve">  Your responses will help shape the discussion in the meeting held on </w:t>
            </w:r>
            <w:r w:rsidR="003B0432">
              <w:rPr>
                <w:b/>
                <w:bCs/>
                <w:i/>
                <w:iCs/>
              </w:rPr>
              <w:t>October 21</w:t>
            </w:r>
            <w:r w:rsidRPr="00BF7ADF">
              <w:rPr>
                <w:b/>
                <w:bCs/>
                <w:i/>
                <w:iCs/>
              </w:rPr>
              <w:t>.</w:t>
            </w:r>
          </w:p>
        </w:tc>
      </w:tr>
    </w:tbl>
    <w:p w14:paraId="05A2DDAF" w14:textId="179327F2" w:rsidR="008E775C" w:rsidRPr="00BF7ADF" w:rsidRDefault="008E775C" w:rsidP="00A67EDD">
      <w:pPr>
        <w:rPr>
          <w:b/>
          <w:bCs/>
          <w:i/>
          <w:iCs/>
        </w:rPr>
      </w:pPr>
    </w:p>
    <w:sectPr w:rsidR="008E775C" w:rsidRPr="00BF7AD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A157E" w14:textId="77777777" w:rsidR="00BF4523" w:rsidRDefault="00BF4523" w:rsidP="00006D97">
      <w:r>
        <w:separator/>
      </w:r>
    </w:p>
  </w:endnote>
  <w:endnote w:type="continuationSeparator" w:id="0">
    <w:p w14:paraId="2688E5D1" w14:textId="77777777" w:rsidR="00BF4523" w:rsidRDefault="00BF4523" w:rsidP="0000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th A">
    <w:altName w:val="Wingdings 2"/>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D74B0" w14:textId="77777777" w:rsidR="00CE3D4D" w:rsidRDefault="00CE3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D76C3" w14:textId="376AD26C" w:rsidR="00807F9D" w:rsidRPr="00292F48" w:rsidRDefault="00807F9D" w:rsidP="003E1C5E">
    <w:pPr>
      <w:pStyle w:val="Footer"/>
      <w:pBdr>
        <w:top w:val="single" w:sz="4" w:space="1" w:color="auto"/>
      </w:pBdr>
      <w:jc w:val="right"/>
    </w:pPr>
    <w:r>
      <w:t xml:space="preserve">NAESB Gas Electric Forum October 21, 2022 Meeting Preparatory Survey – Provided October </w:t>
    </w:r>
    <w:r w:rsidR="00CE3D4D">
      <w:t>3</w:t>
    </w:r>
    <w:r>
      <w:t>, 2022</w:t>
    </w:r>
  </w:p>
  <w:p w14:paraId="6E012E3D" w14:textId="20DD16F4" w:rsidR="00807F9D" w:rsidRDefault="00807F9D" w:rsidP="003E1C5E">
    <w:pPr>
      <w:pStyle w:val="Footer"/>
      <w:jc w:val="right"/>
    </w:pPr>
    <w:r w:rsidRPr="00292F48">
      <w:t xml:space="preserve">Page </w:t>
    </w:r>
    <w:r w:rsidRPr="00292F48">
      <w:rPr>
        <w:rStyle w:val="PageNumber"/>
      </w:rPr>
      <w:fldChar w:fldCharType="begin"/>
    </w:r>
    <w:r w:rsidRPr="00292F48">
      <w:rPr>
        <w:rStyle w:val="PageNumber"/>
      </w:rPr>
      <w:instrText xml:space="preserve"> PAGE </w:instrText>
    </w:r>
    <w:r w:rsidRPr="00292F48">
      <w:rPr>
        <w:rStyle w:val="PageNumber"/>
      </w:rPr>
      <w:fldChar w:fldCharType="separate"/>
    </w:r>
    <w:r>
      <w:rPr>
        <w:rStyle w:val="PageNumber"/>
      </w:rPr>
      <w:t>2</w:t>
    </w:r>
    <w:r w:rsidRPr="00292F48">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8CFEF" w14:textId="77777777" w:rsidR="00CE3D4D" w:rsidRDefault="00CE3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DD071" w14:textId="77777777" w:rsidR="00BF4523" w:rsidRDefault="00BF4523" w:rsidP="00006D97">
      <w:r>
        <w:separator/>
      </w:r>
    </w:p>
  </w:footnote>
  <w:footnote w:type="continuationSeparator" w:id="0">
    <w:p w14:paraId="7C30DD91" w14:textId="77777777" w:rsidR="00BF4523" w:rsidRDefault="00BF4523" w:rsidP="00006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A7E6A" w14:textId="77777777" w:rsidR="00CE3D4D" w:rsidRDefault="00CE3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13B7" w14:textId="70EB6D0B" w:rsidR="00807F9D" w:rsidRDefault="00807F9D" w:rsidP="00006D97">
    <w:pPr>
      <w:pStyle w:val="Header"/>
      <w:tabs>
        <w:tab w:val="left" w:pos="1080"/>
      </w:tabs>
      <w:ind w:left="1800"/>
      <w:jc w:val="right"/>
      <w:rPr>
        <w:b/>
        <w:spacing w:val="20"/>
        <w:sz w:val="32"/>
      </w:rPr>
    </w:pPr>
    <w:r>
      <w:rPr>
        <w:noProof/>
      </w:rPr>
      <w:drawing>
        <wp:anchor distT="0" distB="0" distL="114300" distR="114300" simplePos="0" relativeHeight="251659264" behindDoc="1" locked="0" layoutInCell="1" allowOverlap="1" wp14:anchorId="12C32760" wp14:editId="1DF2A0C4">
          <wp:simplePos x="0" y="0"/>
          <wp:positionH relativeFrom="column">
            <wp:posOffset>0</wp:posOffset>
          </wp:positionH>
          <wp:positionV relativeFrom="paragraph">
            <wp:posOffset>-119062</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485" cy="815329"/>
                  </a:xfrm>
                  <a:prstGeom prst="rect">
                    <a:avLst/>
                  </a:prstGeom>
                  <a:noFill/>
                </pic:spPr>
              </pic:pic>
            </a:graphicData>
          </a:graphic>
          <wp14:sizeRelH relativeFrom="page">
            <wp14:pctWidth>0</wp14:pctWidth>
          </wp14:sizeRelH>
          <wp14:sizeRelV relativeFrom="page">
            <wp14:pctHeight>0</wp14:pctHeight>
          </wp14:sizeRelV>
        </wp:anchor>
      </w:drawing>
    </w:r>
    <w:r>
      <w:rPr>
        <w:b/>
        <w:spacing w:val="20"/>
        <w:sz w:val="32"/>
      </w:rPr>
      <w:t>North American Energy Standards Board</w:t>
    </w:r>
  </w:p>
  <w:p w14:paraId="2883DA75" w14:textId="77777777" w:rsidR="00807F9D" w:rsidRPr="004A7B98" w:rsidRDefault="00807F9D" w:rsidP="00006D97">
    <w:pPr>
      <w:pStyle w:val="Header"/>
      <w:tabs>
        <w:tab w:val="left" w:pos="680"/>
        <w:tab w:val="right" w:pos="9810"/>
      </w:tabs>
      <w:spacing w:before="60"/>
      <w:ind w:left="1800"/>
      <w:jc w:val="right"/>
    </w:pPr>
    <w:r>
      <w:t>1415 Louisiana, Suite 3460</w:t>
    </w:r>
    <w:r w:rsidRPr="004A7B98">
      <w:t>, Houston, Texas 77002</w:t>
    </w:r>
  </w:p>
  <w:p w14:paraId="4E69A948" w14:textId="77777777" w:rsidR="00807F9D" w:rsidRDefault="00807F9D" w:rsidP="00006D97">
    <w:pPr>
      <w:pStyle w:val="Header"/>
      <w:ind w:left="1800"/>
      <w:jc w:val="right"/>
    </w:pPr>
    <w:r>
      <w:t>Phone</w:t>
    </w:r>
    <w:proofErr w:type="gramStart"/>
    <w:r>
      <w:t>:  (</w:t>
    </w:r>
    <w:proofErr w:type="gramEnd"/>
    <w:r>
      <w:t>713) 356-0060, Fax:  (713) 356-0067, E-mail: naesb@naesb.org</w:t>
    </w:r>
  </w:p>
  <w:p w14:paraId="469013DC" w14:textId="77777777" w:rsidR="00807F9D" w:rsidRDefault="00807F9D" w:rsidP="00006D97">
    <w:pPr>
      <w:pStyle w:val="Header"/>
      <w:pBdr>
        <w:bottom w:val="single" w:sz="18" w:space="1" w:color="auto"/>
      </w:pBdr>
      <w:ind w:left="1800" w:hanging="1800"/>
      <w:jc w:val="right"/>
    </w:pPr>
    <w:r>
      <w:tab/>
      <w:t xml:space="preserve">Home Page: </w:t>
    </w:r>
    <w:hyperlink r:id="rId2" w:history="1">
      <w:r>
        <w:rPr>
          <w:rStyle w:val="Hyperlink"/>
        </w:rPr>
        <w:t>www.naesb.org</w:t>
      </w:r>
    </w:hyperlink>
  </w:p>
  <w:p w14:paraId="2056BD8F" w14:textId="77777777" w:rsidR="00807F9D" w:rsidRDefault="00807F9D" w:rsidP="00006D97">
    <w:pPr>
      <w:pStyle w:val="Header"/>
      <w:pBdr>
        <w:bottom w:val="single" w:sz="18" w:space="1" w:color="auto"/>
      </w:pBdr>
      <w:spacing w:after="240"/>
      <w:ind w:left="1800" w:hanging="1800"/>
      <w:rPr>
        <w:sz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943A" w14:textId="77777777" w:rsidR="00CE3D4D" w:rsidRDefault="00CE3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3D2A86"/>
    <w:multiLevelType w:val="hybridMultilevel"/>
    <w:tmpl w:val="084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7285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5C"/>
    <w:rsid w:val="00006D97"/>
    <w:rsid w:val="0005674C"/>
    <w:rsid w:val="00076274"/>
    <w:rsid w:val="00117AAA"/>
    <w:rsid w:val="0029660B"/>
    <w:rsid w:val="002A2918"/>
    <w:rsid w:val="002D30D6"/>
    <w:rsid w:val="003B0432"/>
    <w:rsid w:val="003E1C5E"/>
    <w:rsid w:val="004E67CE"/>
    <w:rsid w:val="00503559"/>
    <w:rsid w:val="00523ABB"/>
    <w:rsid w:val="0069763E"/>
    <w:rsid w:val="007D7EED"/>
    <w:rsid w:val="00806375"/>
    <w:rsid w:val="00807F9D"/>
    <w:rsid w:val="00820D7A"/>
    <w:rsid w:val="008673CB"/>
    <w:rsid w:val="008D48AB"/>
    <w:rsid w:val="008E775C"/>
    <w:rsid w:val="009140E4"/>
    <w:rsid w:val="00991062"/>
    <w:rsid w:val="00A67EDD"/>
    <w:rsid w:val="00AC6869"/>
    <w:rsid w:val="00B35C8B"/>
    <w:rsid w:val="00B5518E"/>
    <w:rsid w:val="00B5789A"/>
    <w:rsid w:val="00BA1ACF"/>
    <w:rsid w:val="00BA2941"/>
    <w:rsid w:val="00BB7ACE"/>
    <w:rsid w:val="00BF4523"/>
    <w:rsid w:val="00BF7ADF"/>
    <w:rsid w:val="00C41825"/>
    <w:rsid w:val="00CB6D4F"/>
    <w:rsid w:val="00CE3D4D"/>
    <w:rsid w:val="00EC2714"/>
    <w:rsid w:val="00F05A51"/>
    <w:rsid w:val="00F15764"/>
    <w:rsid w:val="00F672C0"/>
    <w:rsid w:val="00FA7AEE"/>
    <w:rsid w:val="00FF0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0ED65"/>
  <w15:chartTrackingRefBased/>
  <w15:docId w15:val="{E679662C-0471-4957-8201-554B95F2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75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775C"/>
    <w:rPr>
      <w:color w:val="0000FF"/>
      <w:u w:val="single"/>
    </w:rPr>
  </w:style>
  <w:style w:type="paragraph" w:styleId="Header">
    <w:name w:val="header"/>
    <w:basedOn w:val="Normal"/>
    <w:link w:val="HeaderChar"/>
    <w:uiPriority w:val="99"/>
    <w:unhideWhenUsed/>
    <w:rsid w:val="00006D97"/>
    <w:pPr>
      <w:tabs>
        <w:tab w:val="center" w:pos="4680"/>
        <w:tab w:val="right" w:pos="9360"/>
      </w:tabs>
    </w:pPr>
  </w:style>
  <w:style w:type="character" w:customStyle="1" w:styleId="HeaderChar">
    <w:name w:val="Header Char"/>
    <w:basedOn w:val="DefaultParagraphFont"/>
    <w:link w:val="Header"/>
    <w:uiPriority w:val="99"/>
    <w:rsid w:val="00006D97"/>
    <w:rPr>
      <w:rFonts w:ascii="Times New Roman" w:eastAsia="Times New Roman" w:hAnsi="Times New Roman" w:cs="Times New Roman"/>
      <w:sz w:val="20"/>
      <w:szCs w:val="20"/>
    </w:rPr>
  </w:style>
  <w:style w:type="paragraph" w:styleId="Footer">
    <w:name w:val="footer"/>
    <w:basedOn w:val="Normal"/>
    <w:link w:val="FooterChar"/>
    <w:unhideWhenUsed/>
    <w:rsid w:val="00006D97"/>
    <w:pPr>
      <w:tabs>
        <w:tab w:val="center" w:pos="4680"/>
        <w:tab w:val="right" w:pos="9360"/>
      </w:tabs>
    </w:pPr>
  </w:style>
  <w:style w:type="character" w:customStyle="1" w:styleId="FooterChar">
    <w:name w:val="Footer Char"/>
    <w:basedOn w:val="DefaultParagraphFont"/>
    <w:link w:val="Footer"/>
    <w:uiPriority w:val="99"/>
    <w:rsid w:val="00006D97"/>
    <w:rPr>
      <w:rFonts w:ascii="Times New Roman" w:eastAsia="Times New Roman" w:hAnsi="Times New Roman" w:cs="Times New Roman"/>
      <w:sz w:val="20"/>
      <w:szCs w:val="20"/>
    </w:rPr>
  </w:style>
  <w:style w:type="table" w:styleId="TableGrid">
    <w:name w:val="Table Grid"/>
    <w:basedOn w:val="TableNormal"/>
    <w:uiPriority w:val="39"/>
    <w:rsid w:val="00006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E1C5E"/>
  </w:style>
  <w:style w:type="paragraph" w:styleId="ListParagraph">
    <w:name w:val="List Paragraph"/>
    <w:basedOn w:val="Normal"/>
    <w:uiPriority w:val="34"/>
    <w:qFormat/>
    <w:rsid w:val="00991062"/>
    <w:pPr>
      <w:ind w:left="720"/>
      <w:contextualSpacing/>
    </w:pPr>
  </w:style>
  <w:style w:type="character" w:styleId="UnresolvedMention">
    <w:name w:val="Unresolved Mention"/>
    <w:basedOn w:val="DefaultParagraphFont"/>
    <w:uiPriority w:val="99"/>
    <w:semiHidden/>
    <w:unhideWhenUsed/>
    <w:rsid w:val="00076274"/>
    <w:rPr>
      <w:color w:val="605E5C"/>
      <w:shd w:val="clear" w:color="auto" w:fill="E1DFDD"/>
    </w:rPr>
  </w:style>
  <w:style w:type="character" w:styleId="CommentReference">
    <w:name w:val="annotation reference"/>
    <w:basedOn w:val="DefaultParagraphFont"/>
    <w:uiPriority w:val="99"/>
    <w:semiHidden/>
    <w:unhideWhenUsed/>
    <w:rsid w:val="00076274"/>
    <w:rPr>
      <w:sz w:val="16"/>
      <w:szCs w:val="16"/>
    </w:rPr>
  </w:style>
  <w:style w:type="paragraph" w:styleId="CommentText">
    <w:name w:val="annotation text"/>
    <w:basedOn w:val="Normal"/>
    <w:link w:val="CommentTextChar"/>
    <w:uiPriority w:val="99"/>
    <w:semiHidden/>
    <w:unhideWhenUsed/>
    <w:rsid w:val="00076274"/>
  </w:style>
  <w:style w:type="character" w:customStyle="1" w:styleId="CommentTextChar">
    <w:name w:val="Comment Text Char"/>
    <w:basedOn w:val="DefaultParagraphFont"/>
    <w:link w:val="CommentText"/>
    <w:uiPriority w:val="99"/>
    <w:semiHidden/>
    <w:rsid w:val="000762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6274"/>
    <w:rPr>
      <w:b/>
      <w:bCs/>
    </w:rPr>
  </w:style>
  <w:style w:type="character" w:customStyle="1" w:styleId="CommentSubjectChar">
    <w:name w:val="Comment Subject Char"/>
    <w:basedOn w:val="CommentTextChar"/>
    <w:link w:val="CommentSubject"/>
    <w:uiPriority w:val="99"/>
    <w:semiHidden/>
    <w:rsid w:val="0007627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762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274"/>
    <w:rPr>
      <w:rFonts w:ascii="Segoe UI" w:eastAsia="Times New Roman" w:hAnsi="Segoe UI" w:cs="Segoe UI"/>
      <w:sz w:val="18"/>
      <w:szCs w:val="18"/>
    </w:rPr>
  </w:style>
  <w:style w:type="paragraph" w:styleId="Revision">
    <w:name w:val="Revision"/>
    <w:hidden/>
    <w:uiPriority w:val="99"/>
    <w:semiHidden/>
    <w:rsid w:val="00076274"/>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482537">
      <w:bodyDiv w:val="1"/>
      <w:marLeft w:val="0"/>
      <w:marRight w:val="0"/>
      <w:marTop w:val="0"/>
      <w:marBottom w:val="0"/>
      <w:divBdr>
        <w:top w:val="none" w:sz="0" w:space="0" w:color="auto"/>
        <w:left w:val="none" w:sz="0" w:space="0" w:color="auto"/>
        <w:bottom w:val="none" w:sz="0" w:space="0" w:color="auto"/>
        <w:right w:val="none" w:sz="0" w:space="0" w:color="auto"/>
      </w:divBdr>
      <w:divsChild>
        <w:div w:id="1821385448">
          <w:marLeft w:val="0"/>
          <w:marRight w:val="0"/>
          <w:marTop w:val="0"/>
          <w:marBottom w:val="0"/>
          <w:divBdr>
            <w:top w:val="none" w:sz="0" w:space="0" w:color="auto"/>
            <w:left w:val="none" w:sz="0" w:space="0" w:color="auto"/>
            <w:bottom w:val="none" w:sz="0" w:space="0" w:color="auto"/>
            <w:right w:val="none" w:sz="0" w:space="0" w:color="auto"/>
          </w:divBdr>
        </w:div>
        <w:div w:id="1031222795">
          <w:marLeft w:val="0"/>
          <w:marRight w:val="0"/>
          <w:marTop w:val="0"/>
          <w:marBottom w:val="0"/>
          <w:divBdr>
            <w:top w:val="none" w:sz="0" w:space="0" w:color="auto"/>
            <w:left w:val="none" w:sz="0" w:space="0" w:color="auto"/>
            <w:bottom w:val="none" w:sz="0" w:space="0" w:color="auto"/>
            <w:right w:val="none" w:sz="0" w:space="0" w:color="auto"/>
          </w:divBdr>
        </w:div>
        <w:div w:id="1572545841">
          <w:marLeft w:val="0"/>
          <w:marRight w:val="0"/>
          <w:marTop w:val="0"/>
          <w:marBottom w:val="0"/>
          <w:divBdr>
            <w:top w:val="none" w:sz="0" w:space="0" w:color="auto"/>
            <w:left w:val="none" w:sz="0" w:space="0" w:color="auto"/>
            <w:bottom w:val="none" w:sz="0" w:space="0" w:color="auto"/>
            <w:right w:val="none" w:sz="0" w:space="0" w:color="auto"/>
          </w:divBdr>
        </w:div>
        <w:div w:id="1745645118">
          <w:marLeft w:val="0"/>
          <w:marRight w:val="0"/>
          <w:marTop w:val="0"/>
          <w:marBottom w:val="0"/>
          <w:divBdr>
            <w:top w:val="none" w:sz="0" w:space="0" w:color="auto"/>
            <w:left w:val="none" w:sz="0" w:space="0" w:color="auto"/>
            <w:bottom w:val="none" w:sz="0" w:space="0" w:color="auto"/>
            <w:right w:val="none" w:sz="0" w:space="0" w:color="auto"/>
          </w:divBdr>
        </w:div>
        <w:div w:id="1740324375">
          <w:marLeft w:val="0"/>
          <w:marRight w:val="0"/>
          <w:marTop w:val="0"/>
          <w:marBottom w:val="0"/>
          <w:divBdr>
            <w:top w:val="none" w:sz="0" w:space="0" w:color="auto"/>
            <w:left w:val="none" w:sz="0" w:space="0" w:color="auto"/>
            <w:bottom w:val="none" w:sz="0" w:space="0" w:color="auto"/>
            <w:right w:val="none" w:sz="0" w:space="0" w:color="auto"/>
          </w:divBdr>
        </w:div>
        <w:div w:id="365104742">
          <w:marLeft w:val="0"/>
          <w:marRight w:val="0"/>
          <w:marTop w:val="0"/>
          <w:marBottom w:val="0"/>
          <w:divBdr>
            <w:top w:val="none" w:sz="0" w:space="0" w:color="auto"/>
            <w:left w:val="none" w:sz="0" w:space="0" w:color="auto"/>
            <w:bottom w:val="none" w:sz="0" w:space="0" w:color="auto"/>
            <w:right w:val="none" w:sz="0" w:space="0" w:color="auto"/>
          </w:divBdr>
        </w:div>
        <w:div w:id="1929536956">
          <w:marLeft w:val="0"/>
          <w:marRight w:val="0"/>
          <w:marTop w:val="0"/>
          <w:marBottom w:val="0"/>
          <w:divBdr>
            <w:top w:val="none" w:sz="0" w:space="0" w:color="auto"/>
            <w:left w:val="none" w:sz="0" w:space="0" w:color="auto"/>
            <w:bottom w:val="none" w:sz="0" w:space="0" w:color="auto"/>
            <w:right w:val="none" w:sz="0" w:space="0" w:color="auto"/>
          </w:divBdr>
        </w:div>
        <w:div w:id="2114782907">
          <w:marLeft w:val="0"/>
          <w:marRight w:val="0"/>
          <w:marTop w:val="0"/>
          <w:marBottom w:val="0"/>
          <w:divBdr>
            <w:top w:val="none" w:sz="0" w:space="0" w:color="auto"/>
            <w:left w:val="none" w:sz="0" w:space="0" w:color="auto"/>
            <w:bottom w:val="none" w:sz="0" w:space="0" w:color="auto"/>
            <w:right w:val="none" w:sz="0" w:space="0" w:color="auto"/>
          </w:divBdr>
        </w:div>
        <w:div w:id="1239560777">
          <w:marLeft w:val="0"/>
          <w:marRight w:val="0"/>
          <w:marTop w:val="0"/>
          <w:marBottom w:val="0"/>
          <w:divBdr>
            <w:top w:val="none" w:sz="0" w:space="0" w:color="auto"/>
            <w:left w:val="none" w:sz="0" w:space="0" w:color="auto"/>
            <w:bottom w:val="none" w:sz="0" w:space="0" w:color="auto"/>
            <w:right w:val="none" w:sz="0" w:space="0" w:color="auto"/>
          </w:divBdr>
        </w:div>
        <w:div w:id="523716253">
          <w:marLeft w:val="0"/>
          <w:marRight w:val="0"/>
          <w:marTop w:val="0"/>
          <w:marBottom w:val="0"/>
          <w:divBdr>
            <w:top w:val="none" w:sz="0" w:space="0" w:color="auto"/>
            <w:left w:val="none" w:sz="0" w:space="0" w:color="auto"/>
            <w:bottom w:val="none" w:sz="0" w:space="0" w:color="auto"/>
            <w:right w:val="none" w:sz="0" w:space="0" w:color="auto"/>
          </w:divBdr>
        </w:div>
        <w:div w:id="474681920">
          <w:marLeft w:val="0"/>
          <w:marRight w:val="0"/>
          <w:marTop w:val="0"/>
          <w:marBottom w:val="0"/>
          <w:divBdr>
            <w:top w:val="none" w:sz="0" w:space="0" w:color="auto"/>
            <w:left w:val="none" w:sz="0" w:space="0" w:color="auto"/>
            <w:bottom w:val="none" w:sz="0" w:space="0" w:color="auto"/>
            <w:right w:val="none" w:sz="0" w:space="0" w:color="auto"/>
          </w:divBdr>
        </w:div>
        <w:div w:id="850606889">
          <w:marLeft w:val="0"/>
          <w:marRight w:val="0"/>
          <w:marTop w:val="0"/>
          <w:marBottom w:val="0"/>
          <w:divBdr>
            <w:top w:val="none" w:sz="0" w:space="0" w:color="auto"/>
            <w:left w:val="none" w:sz="0" w:space="0" w:color="auto"/>
            <w:bottom w:val="none" w:sz="0" w:space="0" w:color="auto"/>
            <w:right w:val="none" w:sz="0" w:space="0" w:color="auto"/>
          </w:divBdr>
        </w:div>
        <w:div w:id="646666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esb@naesb.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urveymonkey.com/r/DZWPFKV"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esb.org/pdf4/geh092322w1.doc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urveymonkey.com/r/D6PYTY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aesb.org/pdf4/geh_balanced_voting_quadrant_segment_descriptions.doc"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McQuade</dc:creator>
  <cp:keywords/>
  <dc:description/>
  <cp:lastModifiedBy>Jonathan Booe</cp:lastModifiedBy>
  <cp:revision>2</cp:revision>
  <dcterms:created xsi:type="dcterms:W3CDTF">2022-10-03T18:11:00Z</dcterms:created>
  <dcterms:modified xsi:type="dcterms:W3CDTF">2022-10-03T18:11:00Z</dcterms:modified>
</cp:coreProperties>
</file>