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778" w:rsidRPr="00F117B8" w:rsidRDefault="00345778" w:rsidP="00523C69">
      <w:pPr>
        <w:ind w:left="1440" w:hanging="1440"/>
        <w:jc w:val="right"/>
        <w:rPr>
          <w:bCs/>
        </w:rPr>
      </w:pPr>
      <w:bookmarkStart w:id="0" w:name="OLE_LINK1"/>
      <w:bookmarkStart w:id="1" w:name="OLE_LINK2"/>
      <w:bookmarkStart w:id="2" w:name="OLE_LINK3"/>
      <w:bookmarkStart w:id="3" w:name="OLE_LINK4"/>
      <w:bookmarkStart w:id="4" w:name="OLE_LINK5"/>
      <w:bookmarkStart w:id="5" w:name="OLE_LINK6"/>
      <w:bookmarkStart w:id="6" w:name="_GoBack"/>
      <w:bookmarkEnd w:id="6"/>
      <w:r w:rsidRPr="00F117B8">
        <w:rPr>
          <w:bCs/>
        </w:rPr>
        <w:t>Via email and posting</w:t>
      </w:r>
    </w:p>
    <w:p w:rsidR="00345778" w:rsidRPr="00F117B8" w:rsidRDefault="001A3E40" w:rsidP="00523C69">
      <w:pPr>
        <w:ind w:left="1440" w:hanging="1440"/>
        <w:jc w:val="right"/>
        <w:rPr>
          <w:bCs/>
        </w:rPr>
      </w:pPr>
      <w:r w:rsidRPr="00F117B8">
        <w:rPr>
          <w:bCs/>
        </w:rPr>
        <w:t xml:space="preserve">August </w:t>
      </w:r>
      <w:r w:rsidR="003A5F64">
        <w:rPr>
          <w:bCs/>
        </w:rPr>
        <w:t>17, 2015</w:t>
      </w:r>
    </w:p>
    <w:p w:rsidR="00345778" w:rsidRPr="00F117B8" w:rsidRDefault="00345778" w:rsidP="00345778">
      <w:pPr>
        <w:spacing w:before="120"/>
        <w:ind w:left="1440" w:hanging="1440"/>
        <w:rPr>
          <w:bCs/>
        </w:rPr>
      </w:pPr>
      <w:r w:rsidRPr="00F117B8">
        <w:rPr>
          <w:b/>
        </w:rPr>
        <w:t>TO:</w:t>
      </w:r>
      <w:r w:rsidR="00772717" w:rsidRPr="00F117B8">
        <w:rPr>
          <w:b/>
        </w:rPr>
        <w:t xml:space="preserve"> </w:t>
      </w:r>
      <w:r w:rsidR="00DA06C0" w:rsidRPr="00F117B8">
        <w:rPr>
          <w:b/>
        </w:rPr>
        <w:tab/>
      </w:r>
      <w:r w:rsidRPr="00F117B8">
        <w:rPr>
          <w:bCs/>
        </w:rPr>
        <w:t xml:space="preserve">NAESB Board of Directors, </w:t>
      </w:r>
      <w:r w:rsidR="006D38BC" w:rsidRPr="00F117B8">
        <w:rPr>
          <w:bCs/>
        </w:rPr>
        <w:t>Executive Committee (EC) Members, EC Alternates,</w:t>
      </w:r>
      <w:r w:rsidR="0033762C" w:rsidRPr="00F117B8">
        <w:rPr>
          <w:bCs/>
        </w:rPr>
        <w:t xml:space="preserve"> NAESB Members</w:t>
      </w:r>
      <w:r w:rsidR="000601F6" w:rsidRPr="00F117B8">
        <w:rPr>
          <w:bCs/>
        </w:rPr>
        <w:t xml:space="preserve">, NAESB Advisory </w:t>
      </w:r>
      <w:r w:rsidR="001A0C0E" w:rsidRPr="00F117B8">
        <w:rPr>
          <w:bCs/>
        </w:rPr>
        <w:t>Council,</w:t>
      </w:r>
      <w:r w:rsidR="006D38BC" w:rsidRPr="00F117B8">
        <w:rPr>
          <w:bCs/>
        </w:rPr>
        <w:t xml:space="preserve"> </w:t>
      </w:r>
      <w:r w:rsidRPr="00F117B8">
        <w:rPr>
          <w:bCs/>
        </w:rPr>
        <w:t>and Invited Guests</w:t>
      </w:r>
    </w:p>
    <w:p w:rsidR="00345778" w:rsidRPr="00F117B8" w:rsidRDefault="00345778" w:rsidP="00345778">
      <w:pPr>
        <w:spacing w:before="120"/>
        <w:rPr>
          <w:bCs/>
        </w:rPr>
      </w:pPr>
      <w:r w:rsidRPr="00F117B8">
        <w:rPr>
          <w:b/>
        </w:rPr>
        <w:t xml:space="preserve">FROM: </w:t>
      </w:r>
      <w:r w:rsidR="00DA06C0" w:rsidRPr="00F117B8">
        <w:rPr>
          <w:b/>
        </w:rPr>
        <w:tab/>
      </w:r>
      <w:r w:rsidRPr="00F117B8">
        <w:rPr>
          <w:bCs/>
        </w:rPr>
        <w:t xml:space="preserve">Rae McQuade, NAESB President </w:t>
      </w:r>
    </w:p>
    <w:p w:rsidR="00345778" w:rsidRPr="00F117B8" w:rsidRDefault="00345778" w:rsidP="00345778">
      <w:pPr>
        <w:pBdr>
          <w:bottom w:val="single" w:sz="12" w:space="1" w:color="auto"/>
        </w:pBdr>
        <w:spacing w:before="120"/>
        <w:ind w:left="1440" w:hanging="1440"/>
        <w:rPr>
          <w:bCs/>
        </w:rPr>
      </w:pPr>
      <w:r w:rsidRPr="00F117B8">
        <w:rPr>
          <w:b/>
        </w:rPr>
        <w:t>RE:</w:t>
      </w:r>
      <w:r w:rsidR="00772717" w:rsidRPr="00F117B8">
        <w:rPr>
          <w:b/>
        </w:rPr>
        <w:t xml:space="preserve"> </w:t>
      </w:r>
      <w:r w:rsidR="00DA06C0" w:rsidRPr="00F117B8">
        <w:rPr>
          <w:b/>
        </w:rPr>
        <w:tab/>
      </w:r>
      <w:r w:rsidR="00B05D48" w:rsidRPr="00F117B8">
        <w:t>Announcement</w:t>
      </w:r>
      <w:r w:rsidR="00B5057F">
        <w:t xml:space="preserve"> &amp; Draft Agenda</w:t>
      </w:r>
      <w:r w:rsidR="00B05D48" w:rsidRPr="00F117B8">
        <w:t xml:space="preserve"> of Board Meeting</w:t>
      </w:r>
      <w:r w:rsidR="001A3E40" w:rsidRPr="00F117B8">
        <w:t>, Strategic Session and Meeting of the Members</w:t>
      </w:r>
      <w:r w:rsidR="00D36CA8" w:rsidRPr="00F117B8">
        <w:t xml:space="preserve"> – </w:t>
      </w:r>
      <w:r w:rsidR="009A6488">
        <w:t xml:space="preserve">September </w:t>
      </w:r>
      <w:r w:rsidR="003A5F64">
        <w:t>3</w:t>
      </w:r>
      <w:r w:rsidR="001A3E40" w:rsidRPr="00F117B8">
        <w:t>, 201</w:t>
      </w:r>
      <w:r w:rsidR="003A5F64">
        <w:t>5</w:t>
      </w:r>
    </w:p>
    <w:p w:rsidR="00345778" w:rsidRPr="00F117B8" w:rsidRDefault="00345778" w:rsidP="00345778">
      <w:pPr>
        <w:tabs>
          <w:tab w:val="left" w:pos="0"/>
        </w:tabs>
        <w:spacing w:before="120"/>
        <w:jc w:val="both"/>
        <w:rPr>
          <w:bCs/>
        </w:rPr>
      </w:pPr>
      <w:r w:rsidRPr="00F117B8">
        <w:rPr>
          <w:bCs/>
        </w:rPr>
        <w:t xml:space="preserve">Dear Board </w:t>
      </w:r>
      <w:r w:rsidR="00BD3867">
        <w:rPr>
          <w:bCs/>
        </w:rPr>
        <w:t>M</w:t>
      </w:r>
      <w:r w:rsidRPr="00F117B8">
        <w:rPr>
          <w:bCs/>
        </w:rPr>
        <w:t xml:space="preserve">embers, </w:t>
      </w:r>
      <w:r w:rsidR="006D38BC" w:rsidRPr="00F117B8">
        <w:rPr>
          <w:bCs/>
        </w:rPr>
        <w:t xml:space="preserve">EC </w:t>
      </w:r>
      <w:r w:rsidR="00BD3867">
        <w:rPr>
          <w:bCs/>
        </w:rPr>
        <w:t>M</w:t>
      </w:r>
      <w:r w:rsidR="006D38BC" w:rsidRPr="00F117B8">
        <w:rPr>
          <w:bCs/>
        </w:rPr>
        <w:t>embers, EC</w:t>
      </w:r>
      <w:r w:rsidR="00A67B0D" w:rsidRPr="00F117B8">
        <w:rPr>
          <w:bCs/>
        </w:rPr>
        <w:t xml:space="preserve"> </w:t>
      </w:r>
      <w:r w:rsidR="00BD3867">
        <w:rPr>
          <w:bCs/>
        </w:rPr>
        <w:t>A</w:t>
      </w:r>
      <w:r w:rsidR="006D38BC" w:rsidRPr="00F117B8">
        <w:rPr>
          <w:bCs/>
        </w:rPr>
        <w:t>lternates</w:t>
      </w:r>
      <w:r w:rsidR="0033762C" w:rsidRPr="00F117B8">
        <w:rPr>
          <w:bCs/>
        </w:rPr>
        <w:t xml:space="preserve">, NAESB </w:t>
      </w:r>
      <w:r w:rsidR="00BD3867">
        <w:rPr>
          <w:bCs/>
        </w:rPr>
        <w:t>M</w:t>
      </w:r>
      <w:r w:rsidR="0033762C" w:rsidRPr="00F117B8">
        <w:rPr>
          <w:bCs/>
        </w:rPr>
        <w:t>embers</w:t>
      </w:r>
      <w:r w:rsidR="001A0C0E" w:rsidRPr="00F117B8">
        <w:rPr>
          <w:bCs/>
        </w:rPr>
        <w:t>, NAESB Advisory Council</w:t>
      </w:r>
      <w:r w:rsidR="006D38BC" w:rsidRPr="00F117B8">
        <w:rPr>
          <w:bCs/>
        </w:rPr>
        <w:t xml:space="preserve"> and </w:t>
      </w:r>
      <w:r w:rsidR="00A67B0D" w:rsidRPr="00F117B8">
        <w:rPr>
          <w:bCs/>
        </w:rPr>
        <w:t>i</w:t>
      </w:r>
      <w:r w:rsidRPr="00F117B8">
        <w:rPr>
          <w:bCs/>
        </w:rPr>
        <w:t xml:space="preserve">nvited </w:t>
      </w:r>
      <w:r w:rsidR="00A67B0D" w:rsidRPr="00F117B8">
        <w:rPr>
          <w:bCs/>
        </w:rPr>
        <w:t>g</w:t>
      </w:r>
      <w:r w:rsidRPr="00F117B8">
        <w:rPr>
          <w:bCs/>
        </w:rPr>
        <w:t>uests,</w:t>
      </w:r>
    </w:p>
    <w:p w:rsidR="00AF59F8" w:rsidRPr="00F117B8" w:rsidRDefault="00345778" w:rsidP="003928AA">
      <w:pPr>
        <w:spacing w:before="120"/>
        <w:jc w:val="both"/>
        <w:rPr>
          <w:bCs/>
        </w:rPr>
      </w:pPr>
      <w:r w:rsidRPr="00F117B8">
        <w:rPr>
          <w:bCs/>
        </w:rPr>
        <w:t>As noted in other communications, we are pl</w:t>
      </w:r>
      <w:r w:rsidR="005D7D0A">
        <w:rPr>
          <w:bCs/>
        </w:rPr>
        <w:t>eased to announce the upcoming b</w:t>
      </w:r>
      <w:r w:rsidRPr="00F117B8">
        <w:rPr>
          <w:bCs/>
        </w:rPr>
        <w:t>oard meeting</w:t>
      </w:r>
      <w:r w:rsidR="0033762C" w:rsidRPr="00F117B8">
        <w:rPr>
          <w:bCs/>
        </w:rPr>
        <w:t xml:space="preserve"> </w:t>
      </w:r>
      <w:r w:rsidR="00B05D48" w:rsidRPr="00F117B8">
        <w:rPr>
          <w:bCs/>
        </w:rPr>
        <w:t xml:space="preserve">to be held </w:t>
      </w:r>
      <w:r w:rsidR="001A3E40" w:rsidRPr="00F117B8">
        <w:rPr>
          <w:bCs/>
        </w:rPr>
        <w:t xml:space="preserve">September </w:t>
      </w:r>
      <w:r w:rsidR="003A5F64">
        <w:rPr>
          <w:bCs/>
        </w:rPr>
        <w:t>3</w:t>
      </w:r>
      <w:r w:rsidR="00D36CA8" w:rsidRPr="00F117B8">
        <w:rPr>
          <w:bCs/>
        </w:rPr>
        <w:t xml:space="preserve"> in</w:t>
      </w:r>
      <w:r w:rsidRPr="00F117B8">
        <w:rPr>
          <w:bCs/>
        </w:rPr>
        <w:t xml:space="preserve"> Houston, Texas at the </w:t>
      </w:r>
      <w:r w:rsidR="007C667E" w:rsidRPr="00F117B8">
        <w:rPr>
          <w:bCs/>
        </w:rPr>
        <w:t xml:space="preserve">Four Seasons Hotel in downtown Houston. </w:t>
      </w:r>
      <w:r w:rsidR="00DA06C0" w:rsidRPr="00F117B8">
        <w:rPr>
          <w:bCs/>
        </w:rPr>
        <w:t>I hope you are able to trav</w:t>
      </w:r>
      <w:r w:rsidR="005D7D0A">
        <w:rPr>
          <w:bCs/>
        </w:rPr>
        <w:t>el to Houston for our upcoming b</w:t>
      </w:r>
      <w:r w:rsidR="00DA06C0" w:rsidRPr="00F117B8">
        <w:rPr>
          <w:bCs/>
        </w:rPr>
        <w:t>oard meeting, related committee meetings and ou</w:t>
      </w:r>
      <w:r w:rsidR="0033762C" w:rsidRPr="00F117B8">
        <w:rPr>
          <w:bCs/>
        </w:rPr>
        <w:t>r</w:t>
      </w:r>
      <w:r w:rsidR="00DA06C0" w:rsidRPr="00F117B8">
        <w:rPr>
          <w:bCs/>
        </w:rPr>
        <w:t xml:space="preserve"> </w:t>
      </w:r>
      <w:r w:rsidR="005D7D0A">
        <w:rPr>
          <w:bCs/>
        </w:rPr>
        <w:t>b</w:t>
      </w:r>
      <w:r w:rsidR="00DA06C0" w:rsidRPr="00F117B8">
        <w:rPr>
          <w:bCs/>
        </w:rPr>
        <w:t>oard dinner.</w:t>
      </w:r>
      <w:r w:rsidR="0033762C" w:rsidRPr="00F117B8">
        <w:rPr>
          <w:bCs/>
        </w:rPr>
        <w:t xml:space="preserve">  </w:t>
      </w:r>
      <w:r w:rsidR="003A5F64">
        <w:rPr>
          <w:bCs/>
        </w:rPr>
        <w:t>In the midst of our twenty-first year as an organization, t</w:t>
      </w:r>
      <w:r w:rsidR="005D7D0A">
        <w:rPr>
          <w:bCs/>
        </w:rPr>
        <w:t>his b</w:t>
      </w:r>
      <w:r w:rsidR="00B05D48" w:rsidRPr="00F117B8">
        <w:rPr>
          <w:bCs/>
        </w:rPr>
        <w:t xml:space="preserve">oard meeting </w:t>
      </w:r>
      <w:r w:rsidR="001A3E40" w:rsidRPr="00F117B8">
        <w:rPr>
          <w:bCs/>
        </w:rPr>
        <w:t xml:space="preserve">serves as </w:t>
      </w:r>
      <w:r w:rsidR="005F261F">
        <w:rPr>
          <w:bCs/>
        </w:rPr>
        <w:t xml:space="preserve">our annual </w:t>
      </w:r>
      <w:r w:rsidR="001A3E40" w:rsidRPr="00F117B8">
        <w:rPr>
          <w:bCs/>
        </w:rPr>
        <w:t>meeting of the members</w:t>
      </w:r>
      <w:r w:rsidR="005F261F">
        <w:rPr>
          <w:bCs/>
        </w:rPr>
        <w:t xml:space="preserve">, </w:t>
      </w:r>
      <w:r w:rsidR="001A3E40" w:rsidRPr="00F117B8">
        <w:rPr>
          <w:bCs/>
        </w:rPr>
        <w:t>our strategic session</w:t>
      </w:r>
      <w:r w:rsidR="005F261F">
        <w:rPr>
          <w:bCs/>
        </w:rPr>
        <w:t xml:space="preserve">, and tactically </w:t>
      </w:r>
      <w:r w:rsidR="001A3E40" w:rsidRPr="00F117B8">
        <w:rPr>
          <w:bCs/>
        </w:rPr>
        <w:t>provides a foundation from which the 201</w:t>
      </w:r>
      <w:r w:rsidR="003A5F64">
        <w:rPr>
          <w:bCs/>
        </w:rPr>
        <w:t xml:space="preserve">6 </w:t>
      </w:r>
      <w:r w:rsidR="001A3E40" w:rsidRPr="00F117B8">
        <w:rPr>
          <w:bCs/>
        </w:rPr>
        <w:t>annual plans are developed</w:t>
      </w:r>
      <w:r w:rsidR="002C0809">
        <w:rPr>
          <w:bCs/>
        </w:rPr>
        <w:t>.</w:t>
      </w:r>
      <w:r w:rsidR="009A6488">
        <w:rPr>
          <w:bCs/>
        </w:rPr>
        <w:t xml:space="preserve">  </w:t>
      </w:r>
    </w:p>
    <w:p w:rsidR="00345778" w:rsidRPr="00F117B8" w:rsidRDefault="00345778" w:rsidP="003928AA">
      <w:pPr>
        <w:spacing w:before="120"/>
        <w:jc w:val="both"/>
        <w:rPr>
          <w:bCs/>
        </w:rPr>
      </w:pPr>
      <w:r w:rsidRPr="00F117B8">
        <w:rPr>
          <w:bCs/>
        </w:rPr>
        <w:t xml:space="preserve">The specifics of the </w:t>
      </w:r>
      <w:r w:rsidR="005D7D0A">
        <w:rPr>
          <w:bCs/>
        </w:rPr>
        <w:t>b</w:t>
      </w:r>
      <w:r w:rsidR="007C667E" w:rsidRPr="00F117B8">
        <w:rPr>
          <w:bCs/>
        </w:rPr>
        <w:t xml:space="preserve">oard </w:t>
      </w:r>
      <w:r w:rsidRPr="00F117B8">
        <w:rPr>
          <w:bCs/>
        </w:rPr>
        <w:t>meeting</w:t>
      </w:r>
      <w:r w:rsidR="007C667E" w:rsidRPr="00F117B8">
        <w:rPr>
          <w:bCs/>
        </w:rPr>
        <w:t xml:space="preserve"> and related meetings</w:t>
      </w:r>
      <w:r w:rsidRPr="00F117B8">
        <w:rPr>
          <w:bCs/>
        </w:rPr>
        <w:t xml:space="preserve"> are:</w:t>
      </w:r>
    </w:p>
    <w:p w:rsidR="00345778" w:rsidRPr="00F117B8" w:rsidRDefault="00345778" w:rsidP="003928AA">
      <w:pPr>
        <w:tabs>
          <w:tab w:val="left" w:pos="720"/>
          <w:tab w:val="left" w:pos="1440"/>
          <w:tab w:val="left" w:pos="2160"/>
        </w:tabs>
        <w:spacing w:before="120"/>
        <w:ind w:left="720"/>
        <w:jc w:val="both"/>
        <w:rPr>
          <w:bCs/>
        </w:rPr>
      </w:pPr>
      <w:r w:rsidRPr="00F117B8">
        <w:rPr>
          <w:bCs/>
        </w:rPr>
        <w:t xml:space="preserve">Events: </w:t>
      </w:r>
      <w:r w:rsidR="00DA06C0" w:rsidRPr="00F117B8">
        <w:rPr>
          <w:bCs/>
        </w:rPr>
        <w:tab/>
      </w:r>
      <w:r w:rsidRPr="00F117B8">
        <w:rPr>
          <w:bCs/>
        </w:rPr>
        <w:t>Board of Directors Meeting</w:t>
      </w:r>
      <w:r w:rsidR="00455994" w:rsidRPr="00F117B8">
        <w:rPr>
          <w:bCs/>
        </w:rPr>
        <w:t xml:space="preserve">, </w:t>
      </w:r>
      <w:r w:rsidR="006D38BC" w:rsidRPr="00F117B8">
        <w:rPr>
          <w:bCs/>
        </w:rPr>
        <w:t>a</w:t>
      </w:r>
      <w:r w:rsidR="005E0ECA" w:rsidRPr="00F117B8">
        <w:rPr>
          <w:bCs/>
        </w:rPr>
        <w:t>n</w:t>
      </w:r>
      <w:r w:rsidR="006D38BC" w:rsidRPr="00F117B8">
        <w:rPr>
          <w:bCs/>
        </w:rPr>
        <w:t xml:space="preserve">d </w:t>
      </w:r>
      <w:r w:rsidRPr="00F117B8">
        <w:rPr>
          <w:bCs/>
        </w:rPr>
        <w:t>related NAESB meetings</w:t>
      </w:r>
    </w:p>
    <w:p w:rsidR="00345778" w:rsidRPr="00F117B8" w:rsidRDefault="00345778" w:rsidP="003928AA">
      <w:pPr>
        <w:spacing w:before="120"/>
        <w:ind w:left="1440" w:hanging="720"/>
        <w:jc w:val="both"/>
        <w:rPr>
          <w:bCs/>
        </w:rPr>
      </w:pPr>
      <w:r w:rsidRPr="00F117B8">
        <w:rPr>
          <w:bCs/>
        </w:rPr>
        <w:t>Where:</w:t>
      </w:r>
      <w:r w:rsidR="00DA06C0" w:rsidRPr="00F117B8">
        <w:rPr>
          <w:bCs/>
        </w:rPr>
        <w:tab/>
      </w:r>
      <w:r w:rsidR="001D4653" w:rsidRPr="00F117B8">
        <w:rPr>
          <w:bCs/>
        </w:rPr>
        <w:t>Four Seasons Hotel, 1300 Lamar, Houston, Texas 77010, phone:  713-650-1300</w:t>
      </w:r>
      <w:r w:rsidR="004F1A97" w:rsidRPr="00F117B8">
        <w:rPr>
          <w:bCs/>
        </w:rPr>
        <w:t xml:space="preserve"> </w:t>
      </w:r>
      <w:r w:rsidR="00523C69" w:rsidRPr="00F117B8">
        <w:rPr>
          <w:bCs/>
        </w:rPr>
        <w:t>(excepting Board Reception and Dinner)</w:t>
      </w:r>
    </w:p>
    <w:p w:rsidR="007C667E" w:rsidRPr="00F117B8" w:rsidRDefault="00345778" w:rsidP="003928AA">
      <w:pPr>
        <w:tabs>
          <w:tab w:val="left" w:pos="1440"/>
          <w:tab w:val="left" w:pos="2880"/>
        </w:tabs>
        <w:spacing w:before="120"/>
        <w:ind w:left="2880" w:hanging="2160"/>
        <w:jc w:val="both"/>
        <w:rPr>
          <w:bCs/>
        </w:rPr>
      </w:pPr>
      <w:r w:rsidRPr="00F117B8">
        <w:rPr>
          <w:bCs/>
        </w:rPr>
        <w:t>When:</w:t>
      </w:r>
      <w:r w:rsidR="00DA06C0" w:rsidRPr="00F117B8">
        <w:rPr>
          <w:bCs/>
        </w:rPr>
        <w:tab/>
      </w:r>
      <w:r w:rsidR="001A3E40" w:rsidRPr="00F117B8">
        <w:rPr>
          <w:bCs/>
        </w:rPr>
        <w:t xml:space="preserve">September </w:t>
      </w:r>
      <w:r w:rsidR="003A5F64">
        <w:rPr>
          <w:bCs/>
        </w:rPr>
        <w:t>2</w:t>
      </w:r>
      <w:r w:rsidR="007C667E" w:rsidRPr="00F117B8">
        <w:rPr>
          <w:bCs/>
        </w:rPr>
        <w:tab/>
      </w:r>
      <w:r w:rsidR="00D36CA8" w:rsidRPr="00F117B8">
        <w:rPr>
          <w:bCs/>
        </w:rPr>
        <w:t xml:space="preserve">Retail </w:t>
      </w:r>
      <w:r w:rsidR="00D658E5">
        <w:rPr>
          <w:bCs/>
        </w:rPr>
        <w:t>Markets</w:t>
      </w:r>
      <w:r w:rsidR="00D36CA8" w:rsidRPr="00F117B8">
        <w:rPr>
          <w:bCs/>
        </w:rPr>
        <w:t xml:space="preserve"> </w:t>
      </w:r>
      <w:r w:rsidR="001D4653" w:rsidRPr="00F117B8">
        <w:rPr>
          <w:bCs/>
        </w:rPr>
        <w:t xml:space="preserve">Quadrant </w:t>
      </w:r>
      <w:r w:rsidR="007C667E" w:rsidRPr="00F117B8">
        <w:rPr>
          <w:bCs/>
        </w:rPr>
        <w:t>Leadership Meeting from 11:00 am to 1:00 pm C (lunch served in the meeting)</w:t>
      </w:r>
    </w:p>
    <w:p w:rsidR="001A0C0E" w:rsidRPr="00F117B8" w:rsidRDefault="001A3E40" w:rsidP="003928AA">
      <w:pPr>
        <w:tabs>
          <w:tab w:val="left" w:pos="2880"/>
        </w:tabs>
        <w:ind w:left="2880" w:hanging="1440"/>
        <w:jc w:val="both"/>
        <w:rPr>
          <w:bCs/>
        </w:rPr>
      </w:pPr>
      <w:r w:rsidRPr="00F117B8">
        <w:rPr>
          <w:bCs/>
        </w:rPr>
        <w:t xml:space="preserve">September </w:t>
      </w:r>
      <w:r w:rsidR="003A5F64">
        <w:rPr>
          <w:bCs/>
        </w:rPr>
        <w:t>2</w:t>
      </w:r>
      <w:r w:rsidR="00DA06C0" w:rsidRPr="00F117B8">
        <w:rPr>
          <w:bCs/>
        </w:rPr>
        <w:tab/>
      </w:r>
      <w:r w:rsidR="001A0C0E" w:rsidRPr="00F117B8">
        <w:rPr>
          <w:bCs/>
        </w:rPr>
        <w:t xml:space="preserve">Wholesale Electric Quadrant Leadership Meeting from 1:00 </w:t>
      </w:r>
      <w:r w:rsidR="00296149">
        <w:rPr>
          <w:bCs/>
        </w:rPr>
        <w:t>p</w:t>
      </w:r>
      <w:r w:rsidR="001A0C0E" w:rsidRPr="00F117B8">
        <w:rPr>
          <w:bCs/>
        </w:rPr>
        <w:t>m to 3:00 pm C</w:t>
      </w:r>
      <w:r w:rsidR="00B61277" w:rsidRPr="00F117B8">
        <w:rPr>
          <w:bCs/>
        </w:rPr>
        <w:t xml:space="preserve">  </w:t>
      </w:r>
    </w:p>
    <w:p w:rsidR="001A0C0E" w:rsidRPr="00F117B8" w:rsidRDefault="001A3E40" w:rsidP="003928AA">
      <w:pPr>
        <w:tabs>
          <w:tab w:val="left" w:pos="2880"/>
        </w:tabs>
        <w:ind w:left="2880" w:hanging="1440"/>
        <w:jc w:val="both"/>
        <w:rPr>
          <w:bCs/>
        </w:rPr>
      </w:pPr>
      <w:r w:rsidRPr="00F117B8">
        <w:rPr>
          <w:bCs/>
        </w:rPr>
        <w:t xml:space="preserve">September </w:t>
      </w:r>
      <w:r w:rsidR="003A5F64">
        <w:rPr>
          <w:bCs/>
        </w:rPr>
        <w:t>2</w:t>
      </w:r>
      <w:r w:rsidR="001A0C0E" w:rsidRPr="00F117B8">
        <w:rPr>
          <w:bCs/>
        </w:rPr>
        <w:tab/>
      </w:r>
      <w:r w:rsidR="00D36CA8" w:rsidRPr="00F117B8">
        <w:rPr>
          <w:bCs/>
        </w:rPr>
        <w:t>Wholesale Gas</w:t>
      </w:r>
      <w:r w:rsidR="001D4653" w:rsidRPr="00F117B8">
        <w:rPr>
          <w:bCs/>
        </w:rPr>
        <w:t xml:space="preserve"> Quadrant </w:t>
      </w:r>
      <w:r w:rsidR="001A0C0E" w:rsidRPr="00F117B8">
        <w:rPr>
          <w:bCs/>
        </w:rPr>
        <w:t>Leadership Meeting from 3:00 pm to 5:00 pm C</w:t>
      </w:r>
      <w:r w:rsidR="00B61277" w:rsidRPr="00F117B8">
        <w:rPr>
          <w:bCs/>
        </w:rPr>
        <w:t xml:space="preserve"> </w:t>
      </w:r>
    </w:p>
    <w:p w:rsidR="001A0C0E" w:rsidRPr="00F117B8" w:rsidRDefault="001A3E40" w:rsidP="003928AA">
      <w:pPr>
        <w:tabs>
          <w:tab w:val="left" w:pos="2880"/>
        </w:tabs>
        <w:ind w:left="2880" w:hanging="1440"/>
        <w:jc w:val="both"/>
        <w:rPr>
          <w:bCs/>
        </w:rPr>
      </w:pPr>
      <w:r w:rsidRPr="00F117B8">
        <w:rPr>
          <w:bCs/>
        </w:rPr>
        <w:t xml:space="preserve">September </w:t>
      </w:r>
      <w:r w:rsidR="003A5F64">
        <w:rPr>
          <w:bCs/>
        </w:rPr>
        <w:t>2</w:t>
      </w:r>
      <w:r w:rsidR="001A0C0E" w:rsidRPr="00F117B8">
        <w:rPr>
          <w:bCs/>
        </w:rPr>
        <w:tab/>
        <w:t xml:space="preserve">Board Reception and Dinner - 6:00 pm reception and 7:00 pm dinner seating (held at the Petroleum Club with bus transportation provided to/from the </w:t>
      </w:r>
      <w:r w:rsidR="007C667E" w:rsidRPr="00F117B8">
        <w:rPr>
          <w:bCs/>
        </w:rPr>
        <w:t>Four Seasons Hotel</w:t>
      </w:r>
      <w:r w:rsidR="001A0C0E" w:rsidRPr="00F117B8">
        <w:rPr>
          <w:bCs/>
        </w:rPr>
        <w:t>)</w:t>
      </w:r>
    </w:p>
    <w:p w:rsidR="00345778" w:rsidRPr="00F117B8" w:rsidRDefault="00DA06C0" w:rsidP="003928AA">
      <w:pPr>
        <w:tabs>
          <w:tab w:val="left" w:pos="720"/>
          <w:tab w:val="left" w:pos="1440"/>
          <w:tab w:val="left" w:pos="2160"/>
          <w:tab w:val="left" w:pos="2880"/>
        </w:tabs>
        <w:ind w:left="2880" w:hanging="2880"/>
        <w:jc w:val="both"/>
        <w:rPr>
          <w:bCs/>
        </w:rPr>
      </w:pPr>
      <w:r w:rsidRPr="00F117B8">
        <w:rPr>
          <w:bCs/>
        </w:rPr>
        <w:tab/>
      </w:r>
      <w:r w:rsidRPr="00F117B8">
        <w:rPr>
          <w:bCs/>
        </w:rPr>
        <w:tab/>
      </w:r>
      <w:r w:rsidR="001A3E40" w:rsidRPr="00F117B8">
        <w:rPr>
          <w:bCs/>
        </w:rPr>
        <w:t xml:space="preserve">September </w:t>
      </w:r>
      <w:r w:rsidR="003A5F64">
        <w:rPr>
          <w:bCs/>
        </w:rPr>
        <w:t>3</w:t>
      </w:r>
      <w:r w:rsidRPr="00F117B8">
        <w:rPr>
          <w:bCs/>
        </w:rPr>
        <w:tab/>
      </w:r>
      <w:r w:rsidR="00345778" w:rsidRPr="00F117B8">
        <w:rPr>
          <w:bCs/>
        </w:rPr>
        <w:t xml:space="preserve">Board </w:t>
      </w:r>
      <w:r w:rsidR="00BD3867">
        <w:rPr>
          <w:bCs/>
        </w:rPr>
        <w:t xml:space="preserve">of Directors </w:t>
      </w:r>
      <w:r w:rsidR="00345778" w:rsidRPr="00F117B8">
        <w:rPr>
          <w:bCs/>
        </w:rPr>
        <w:t>Meeting from 9:00 am to 1:00 pm C</w:t>
      </w:r>
      <w:r w:rsidRPr="00F117B8">
        <w:rPr>
          <w:bCs/>
        </w:rPr>
        <w:t xml:space="preserve">, </w:t>
      </w:r>
      <w:r w:rsidR="00345778" w:rsidRPr="00F117B8">
        <w:rPr>
          <w:bCs/>
        </w:rPr>
        <w:t>(a buffet lunch will be served during the meeting)</w:t>
      </w:r>
      <w:r w:rsidR="000C62AF" w:rsidRPr="00F117B8">
        <w:rPr>
          <w:bCs/>
        </w:rPr>
        <w:t xml:space="preserve"> </w:t>
      </w:r>
    </w:p>
    <w:p w:rsidR="00345778" w:rsidRPr="00F117B8" w:rsidRDefault="00345778" w:rsidP="003928AA">
      <w:pPr>
        <w:tabs>
          <w:tab w:val="left" w:pos="0"/>
        </w:tabs>
        <w:spacing w:before="120"/>
        <w:jc w:val="both"/>
        <w:rPr>
          <w:bCs/>
        </w:rPr>
      </w:pPr>
      <w:r w:rsidRPr="00F117B8">
        <w:rPr>
          <w:bCs/>
        </w:rPr>
        <w:t>As with all our meetings, these events are open to any interested party. For the meetings, conference calling will be available should you be unable to attend in person. Please contact Veronica Thomason (</w:t>
      </w:r>
      <w:hyperlink r:id="rId9" w:history="1">
        <w:r w:rsidRPr="00296149">
          <w:rPr>
            <w:rStyle w:val="Hyperlink"/>
            <w:bCs/>
          </w:rPr>
          <w:t>vthomason@naesb.org</w:t>
        </w:r>
      </w:hyperlink>
      <w:r w:rsidRPr="00F117B8">
        <w:rPr>
          <w:bCs/>
        </w:rPr>
        <w:t>, 713-356-0060) for additional information on the meeting</w:t>
      </w:r>
      <w:r w:rsidR="00455994" w:rsidRPr="00F117B8">
        <w:rPr>
          <w:bCs/>
        </w:rPr>
        <w:t>s</w:t>
      </w:r>
      <w:r w:rsidRPr="00F117B8">
        <w:rPr>
          <w:bCs/>
        </w:rPr>
        <w:t xml:space="preserve"> and conference calling information</w:t>
      </w:r>
      <w:r w:rsidR="004F1A97" w:rsidRPr="00F117B8">
        <w:rPr>
          <w:bCs/>
        </w:rPr>
        <w:t>.</w:t>
      </w:r>
      <w:r w:rsidR="00772717" w:rsidRPr="00F117B8">
        <w:rPr>
          <w:rStyle w:val="Strong"/>
          <w:b w:val="0"/>
        </w:rPr>
        <w:t xml:space="preserve"> </w:t>
      </w:r>
      <w:r w:rsidR="00B5057F">
        <w:rPr>
          <w:rStyle w:val="Strong"/>
          <w:b w:val="0"/>
        </w:rPr>
        <w:t>Additional b</w:t>
      </w:r>
      <w:r w:rsidRPr="00F117B8">
        <w:rPr>
          <w:bCs/>
        </w:rPr>
        <w:t>oard mat</w:t>
      </w:r>
      <w:r w:rsidR="000601F6" w:rsidRPr="00F117B8">
        <w:rPr>
          <w:bCs/>
        </w:rPr>
        <w:t xml:space="preserve">erials </w:t>
      </w:r>
      <w:r w:rsidR="00B05D48" w:rsidRPr="00F117B8">
        <w:rPr>
          <w:bCs/>
        </w:rPr>
        <w:t xml:space="preserve">should be available shortly.  </w:t>
      </w:r>
    </w:p>
    <w:p w:rsidR="001A3E40" w:rsidRPr="00F117B8" w:rsidRDefault="001A3E40" w:rsidP="003928AA">
      <w:pPr>
        <w:tabs>
          <w:tab w:val="left" w:pos="0"/>
        </w:tabs>
        <w:spacing w:before="120"/>
        <w:jc w:val="both"/>
        <w:rPr>
          <w:bCs/>
        </w:rPr>
      </w:pPr>
      <w:r w:rsidRPr="00F117B8">
        <w:rPr>
          <w:bCs/>
        </w:rPr>
        <w:t xml:space="preserve">We are very fortunate to have </w:t>
      </w:r>
      <w:r w:rsidR="003A5F64">
        <w:rPr>
          <w:bCs/>
        </w:rPr>
        <w:t>Christine Tezak</w:t>
      </w:r>
      <w:r w:rsidRPr="00F117B8">
        <w:rPr>
          <w:bCs/>
        </w:rPr>
        <w:t xml:space="preserve"> as our dinner speaker. Her biography is provided in this </w:t>
      </w:r>
      <w:r w:rsidR="004D4F6A">
        <w:rPr>
          <w:bCs/>
        </w:rPr>
        <w:t>agenda</w:t>
      </w:r>
      <w:r w:rsidRPr="00F117B8">
        <w:rPr>
          <w:bCs/>
        </w:rPr>
        <w:t xml:space="preserve"> package.  </w:t>
      </w:r>
      <w:r w:rsidR="003A5F64">
        <w:rPr>
          <w:bCs/>
        </w:rPr>
        <w:t>Many of you know Christi and remember her from a prior board dinner event.  Her knowledge of energy markets and finance make her a perfect speaker to kick off our strategic session and meeting of the members.  We are grateful that she found time to fly to Houston for us.</w:t>
      </w:r>
    </w:p>
    <w:p w:rsidR="001A3E40" w:rsidRPr="00F117B8" w:rsidRDefault="00F130FF" w:rsidP="003928AA">
      <w:pPr>
        <w:tabs>
          <w:tab w:val="left" w:pos="0"/>
        </w:tabs>
        <w:spacing w:before="120"/>
        <w:jc w:val="both"/>
        <w:rPr>
          <w:bCs/>
        </w:rPr>
      </w:pPr>
      <w:r>
        <w:rPr>
          <w:bCs/>
        </w:rPr>
        <w:t>T</w:t>
      </w:r>
      <w:r w:rsidR="001A3E40" w:rsidRPr="00F117B8">
        <w:rPr>
          <w:bCs/>
        </w:rPr>
        <w:t xml:space="preserve">his </w:t>
      </w:r>
      <w:r w:rsidR="00BD3867">
        <w:rPr>
          <w:bCs/>
        </w:rPr>
        <w:t>b</w:t>
      </w:r>
      <w:r>
        <w:rPr>
          <w:bCs/>
        </w:rPr>
        <w:t xml:space="preserve">oard meeting serves as </w:t>
      </w:r>
      <w:r w:rsidR="001A3E40" w:rsidRPr="00F117B8">
        <w:rPr>
          <w:bCs/>
        </w:rPr>
        <w:t xml:space="preserve">our </w:t>
      </w:r>
      <w:r w:rsidR="005F261F">
        <w:rPr>
          <w:bCs/>
        </w:rPr>
        <w:t xml:space="preserve">annual </w:t>
      </w:r>
      <w:r w:rsidR="00325BBF">
        <w:rPr>
          <w:bCs/>
        </w:rPr>
        <w:t xml:space="preserve">meeting of the members and </w:t>
      </w:r>
      <w:r w:rsidR="001A3E40" w:rsidRPr="00F117B8">
        <w:rPr>
          <w:bCs/>
        </w:rPr>
        <w:t>strategic session of the organizatio</w:t>
      </w:r>
      <w:r>
        <w:rPr>
          <w:bCs/>
        </w:rPr>
        <w:t>n</w:t>
      </w:r>
      <w:r w:rsidR="00841ACD">
        <w:rPr>
          <w:bCs/>
        </w:rPr>
        <w:t>.  W</w:t>
      </w:r>
      <w:r w:rsidR="001A3E40" w:rsidRPr="00F117B8">
        <w:rPr>
          <w:bCs/>
        </w:rPr>
        <w:t xml:space="preserve">e have invited a stellar panel of industry leaders </w:t>
      </w:r>
      <w:r w:rsidR="009D75C6">
        <w:rPr>
          <w:bCs/>
        </w:rPr>
        <w:t xml:space="preserve">to join </w:t>
      </w:r>
      <w:r w:rsidR="00841ACD">
        <w:rPr>
          <w:bCs/>
        </w:rPr>
        <w:t>us on Thursday,</w:t>
      </w:r>
      <w:r w:rsidR="009D75C6">
        <w:rPr>
          <w:bCs/>
        </w:rPr>
        <w:t xml:space="preserve"> </w:t>
      </w:r>
      <w:r w:rsidR="003A5F64">
        <w:rPr>
          <w:bCs/>
        </w:rPr>
        <w:t xml:space="preserve">led by Sheila Hollis, and </w:t>
      </w:r>
      <w:r w:rsidR="001A3E40" w:rsidRPr="00F117B8">
        <w:rPr>
          <w:bCs/>
        </w:rPr>
        <w:t>including</w:t>
      </w:r>
      <w:r w:rsidR="00BD3867">
        <w:rPr>
          <w:bCs/>
        </w:rPr>
        <w:t xml:space="preserve"> </w:t>
      </w:r>
      <w:r w:rsidR="001A3E40" w:rsidRPr="00F117B8">
        <w:rPr>
          <w:bCs/>
        </w:rPr>
        <w:t xml:space="preserve">Timothy Simon, </w:t>
      </w:r>
      <w:r w:rsidR="009D7EB6">
        <w:rPr>
          <w:bCs/>
        </w:rPr>
        <w:t>Annabelle Lee, Wayne Gardner</w:t>
      </w:r>
      <w:r w:rsidR="00B5057F">
        <w:rPr>
          <w:bCs/>
        </w:rPr>
        <w:t xml:space="preserve">, </w:t>
      </w:r>
      <w:r w:rsidR="003A5F64">
        <w:rPr>
          <w:bCs/>
        </w:rPr>
        <w:t>Rick Smead, Christine Tezak</w:t>
      </w:r>
      <w:r w:rsidR="00580EF7">
        <w:rPr>
          <w:bCs/>
        </w:rPr>
        <w:t xml:space="preserve">, </w:t>
      </w:r>
      <w:r w:rsidR="003A5F64">
        <w:rPr>
          <w:bCs/>
        </w:rPr>
        <w:t>Lorraine Cross</w:t>
      </w:r>
      <w:r w:rsidR="00371D00">
        <w:rPr>
          <w:bCs/>
        </w:rPr>
        <w:t>,</w:t>
      </w:r>
      <w:r w:rsidR="00580EF7">
        <w:rPr>
          <w:bCs/>
        </w:rPr>
        <w:t xml:space="preserve"> </w:t>
      </w:r>
      <w:r w:rsidR="00371D00">
        <w:rPr>
          <w:bCs/>
        </w:rPr>
        <w:t>Marc Spitzer</w:t>
      </w:r>
      <w:r w:rsidR="00913D80">
        <w:rPr>
          <w:bCs/>
        </w:rPr>
        <w:t xml:space="preserve">, Michelle Foss </w:t>
      </w:r>
      <w:r w:rsidR="00580EF7">
        <w:rPr>
          <w:bCs/>
        </w:rPr>
        <w:t>and Terry Thorn</w:t>
      </w:r>
      <w:r w:rsidR="001A3E40" w:rsidRPr="00F117B8">
        <w:rPr>
          <w:bCs/>
        </w:rPr>
        <w:t xml:space="preserve">.  Their remarks on the direction for our organization and our efforts </w:t>
      </w:r>
      <w:r w:rsidR="00534450" w:rsidRPr="00F117B8">
        <w:rPr>
          <w:bCs/>
        </w:rPr>
        <w:t>to support policy</w:t>
      </w:r>
      <w:r w:rsidR="00C61F27" w:rsidRPr="00F117B8">
        <w:rPr>
          <w:bCs/>
        </w:rPr>
        <w:t xml:space="preserve"> and market needs</w:t>
      </w:r>
      <w:r w:rsidR="00534450" w:rsidRPr="00F117B8">
        <w:rPr>
          <w:bCs/>
        </w:rPr>
        <w:t xml:space="preserve"> through standards development</w:t>
      </w:r>
      <w:r w:rsidR="001A3E40" w:rsidRPr="00F117B8">
        <w:rPr>
          <w:bCs/>
        </w:rPr>
        <w:t xml:space="preserve"> should provide a strong basis from which </w:t>
      </w:r>
      <w:r w:rsidR="00534450" w:rsidRPr="00F117B8">
        <w:rPr>
          <w:bCs/>
        </w:rPr>
        <w:t>we can begin to develop our 201</w:t>
      </w:r>
      <w:r w:rsidR="003A5F64">
        <w:rPr>
          <w:bCs/>
        </w:rPr>
        <w:t>6</w:t>
      </w:r>
      <w:r w:rsidR="001A3E40" w:rsidRPr="00F117B8">
        <w:rPr>
          <w:bCs/>
        </w:rPr>
        <w:t xml:space="preserve"> annual plans.</w:t>
      </w:r>
      <w:r w:rsidR="009D7EB6">
        <w:rPr>
          <w:bCs/>
        </w:rPr>
        <w:t xml:space="preserve">  </w:t>
      </w:r>
      <w:r w:rsidR="003A5F64">
        <w:rPr>
          <w:bCs/>
        </w:rPr>
        <w:t>Their bios are attached.</w:t>
      </w:r>
    </w:p>
    <w:p w:rsidR="00B5057F" w:rsidRPr="00AB26D9" w:rsidRDefault="00B5057F" w:rsidP="003928AA">
      <w:pPr>
        <w:tabs>
          <w:tab w:val="left" w:pos="0"/>
        </w:tabs>
        <w:spacing w:before="120"/>
        <w:jc w:val="both"/>
        <w:rPr>
          <w:b/>
          <w:bCs/>
          <w:i/>
        </w:rPr>
      </w:pPr>
      <w:r w:rsidRPr="00AB26D9">
        <w:rPr>
          <w:rStyle w:val="Strong"/>
        </w:rPr>
        <w:t xml:space="preserve">The Board of Directors meeting agenda is attached including links to the meeting materials.  </w:t>
      </w:r>
      <w:r>
        <w:rPr>
          <w:rStyle w:val="Strong"/>
        </w:rPr>
        <w:t>The assembled board book, including all the materials noted in the links should be posted shortly</w:t>
      </w:r>
      <w:r w:rsidRPr="00AB26D9">
        <w:rPr>
          <w:rStyle w:val="Strong"/>
        </w:rPr>
        <w:t xml:space="preserve">.  </w:t>
      </w:r>
      <w:r w:rsidRPr="00AB26D9">
        <w:rPr>
          <w:bCs/>
        </w:rPr>
        <w:t>In case you have not already done so, please RSVP your intention to attend the Board dinner or Board of Directors meeting or any of the related meetings, and your intention to bring a guest or colleague to the dinner at your earliest convenience (</w:t>
      </w:r>
      <w:hyperlink r:id="rId10" w:history="1">
        <w:r w:rsidRPr="00AB26D9">
          <w:rPr>
            <w:rStyle w:val="Hyperlink"/>
            <w:bCs/>
          </w:rPr>
          <w:t>vthomason@naesb.org</w:t>
        </w:r>
      </w:hyperlink>
      <w:r w:rsidRPr="00AB26D9">
        <w:rPr>
          <w:bCs/>
        </w:rPr>
        <w:t xml:space="preserve">, </w:t>
      </w:r>
      <w:hyperlink r:id="rId11" w:history="1">
        <w:r w:rsidRPr="00AB26D9">
          <w:rPr>
            <w:rStyle w:val="Hyperlink"/>
            <w:bCs/>
          </w:rPr>
          <w:t>naesb@naesb.org</w:t>
        </w:r>
      </w:hyperlink>
      <w:r w:rsidRPr="00AB26D9">
        <w:rPr>
          <w:bCs/>
        </w:rPr>
        <w:t xml:space="preserve">, 713-356-0060). For those staying in the Four Seasons Hotel, transportation is provided for attending the Board dinner.  </w:t>
      </w:r>
      <w:r w:rsidRPr="00AB26D9">
        <w:rPr>
          <w:b/>
          <w:bCs/>
          <w:i/>
        </w:rPr>
        <w:t xml:space="preserve">Two buses will also be available on September </w:t>
      </w:r>
      <w:r w:rsidR="003A5F64">
        <w:rPr>
          <w:b/>
          <w:bCs/>
          <w:i/>
        </w:rPr>
        <w:t>3</w:t>
      </w:r>
      <w:r w:rsidRPr="00AB26D9">
        <w:rPr>
          <w:b/>
          <w:bCs/>
          <w:i/>
        </w:rPr>
        <w:t xml:space="preserve"> at 12:30 pm to take participants to either Hobby Airport or Bush Intercontinental Airport.  Depending on when the meeting ends, the buses can leave between 12:30 pm and 1:00 pm.  With normal traffic conditions, it should take 20-30 minutes to leave the hotel and arrive at either airport.</w:t>
      </w:r>
    </w:p>
    <w:p w:rsidR="00DA06C0" w:rsidRPr="00F117B8" w:rsidRDefault="00345778" w:rsidP="003928AA">
      <w:pPr>
        <w:keepNext/>
        <w:tabs>
          <w:tab w:val="left" w:pos="0"/>
        </w:tabs>
        <w:spacing w:before="120"/>
        <w:jc w:val="both"/>
        <w:rPr>
          <w:bCs/>
        </w:rPr>
      </w:pPr>
      <w:r w:rsidRPr="00F117B8">
        <w:rPr>
          <w:bCs/>
        </w:rPr>
        <w:t xml:space="preserve">We </w:t>
      </w:r>
      <w:r w:rsidR="00DD03A6" w:rsidRPr="00F117B8">
        <w:rPr>
          <w:bCs/>
        </w:rPr>
        <w:t xml:space="preserve">look forward to your attendance at the </w:t>
      </w:r>
      <w:r w:rsidR="00DA06C0" w:rsidRPr="00F117B8">
        <w:rPr>
          <w:bCs/>
        </w:rPr>
        <w:t>leadership meeting</w:t>
      </w:r>
      <w:r w:rsidR="001A0C0E" w:rsidRPr="00F117B8">
        <w:rPr>
          <w:bCs/>
        </w:rPr>
        <w:t>s</w:t>
      </w:r>
      <w:r w:rsidR="00DA06C0" w:rsidRPr="00F117B8">
        <w:rPr>
          <w:bCs/>
        </w:rPr>
        <w:t xml:space="preserve"> and the</w:t>
      </w:r>
      <w:r w:rsidRPr="00F117B8">
        <w:rPr>
          <w:bCs/>
        </w:rPr>
        <w:t xml:space="preserve"> dinner on </w:t>
      </w:r>
      <w:r w:rsidR="001A3E40" w:rsidRPr="00F117B8">
        <w:rPr>
          <w:bCs/>
        </w:rPr>
        <w:t xml:space="preserve">September </w:t>
      </w:r>
      <w:r w:rsidR="003A5F64">
        <w:rPr>
          <w:bCs/>
        </w:rPr>
        <w:t>2</w:t>
      </w:r>
      <w:r w:rsidR="00DA06C0" w:rsidRPr="00F117B8">
        <w:rPr>
          <w:bCs/>
        </w:rPr>
        <w:t>,</w:t>
      </w:r>
      <w:r w:rsidRPr="00F117B8">
        <w:rPr>
          <w:bCs/>
        </w:rPr>
        <w:t xml:space="preserve"> followed by the </w:t>
      </w:r>
      <w:r w:rsidR="005D7D0A">
        <w:rPr>
          <w:bCs/>
        </w:rPr>
        <w:t>b</w:t>
      </w:r>
      <w:r w:rsidRPr="00F117B8">
        <w:rPr>
          <w:bCs/>
        </w:rPr>
        <w:t>oard meetin</w:t>
      </w:r>
      <w:r w:rsidR="00455994" w:rsidRPr="00F117B8">
        <w:rPr>
          <w:bCs/>
        </w:rPr>
        <w:t xml:space="preserve">g </w:t>
      </w:r>
      <w:r w:rsidR="001A3E40" w:rsidRPr="00F117B8">
        <w:rPr>
          <w:bCs/>
        </w:rPr>
        <w:t xml:space="preserve">September </w:t>
      </w:r>
      <w:r w:rsidR="003A5F64">
        <w:rPr>
          <w:bCs/>
        </w:rPr>
        <w:t>3</w:t>
      </w:r>
      <w:r w:rsidR="00455994" w:rsidRPr="00F117B8">
        <w:rPr>
          <w:bCs/>
        </w:rPr>
        <w:t xml:space="preserve">. </w:t>
      </w:r>
      <w:r w:rsidR="00772717" w:rsidRPr="00F117B8">
        <w:rPr>
          <w:bCs/>
        </w:rPr>
        <w:t xml:space="preserve"> </w:t>
      </w:r>
    </w:p>
    <w:p w:rsidR="00345778" w:rsidRPr="00F117B8" w:rsidRDefault="00345778" w:rsidP="00345778">
      <w:pPr>
        <w:spacing w:before="120"/>
        <w:ind w:left="4320"/>
        <w:jc w:val="both"/>
        <w:rPr>
          <w:bCs/>
        </w:rPr>
      </w:pPr>
      <w:r w:rsidRPr="00F117B8">
        <w:rPr>
          <w:bCs/>
        </w:rPr>
        <w:t>Best Rega</w:t>
      </w:r>
      <w:r w:rsidR="003B15F3" w:rsidRPr="00F117B8">
        <w:rPr>
          <w:bCs/>
        </w:rPr>
        <w:t>r</w:t>
      </w:r>
      <w:r w:rsidRPr="00F117B8">
        <w:rPr>
          <w:bCs/>
        </w:rPr>
        <w:t>ds,</w:t>
      </w:r>
    </w:p>
    <w:p w:rsidR="00345778" w:rsidRDefault="00345778" w:rsidP="00345778">
      <w:pPr>
        <w:spacing w:before="120"/>
        <w:ind w:left="4320"/>
        <w:jc w:val="both"/>
        <w:rPr>
          <w:rFonts w:ascii="Staccato222 BT" w:hAnsi="Staccato222 BT"/>
          <w:bCs/>
          <w:i/>
          <w:sz w:val="32"/>
          <w:szCs w:val="32"/>
        </w:rPr>
      </w:pPr>
      <w:r>
        <w:rPr>
          <w:rFonts w:ascii="Staccato222 BT" w:hAnsi="Staccato222 BT"/>
          <w:bCs/>
          <w:i/>
          <w:sz w:val="32"/>
          <w:szCs w:val="32"/>
        </w:rPr>
        <w:t>Rae McQuade</w:t>
      </w:r>
    </w:p>
    <w:p w:rsidR="00345778" w:rsidRPr="00F117B8" w:rsidRDefault="00345778" w:rsidP="00345778">
      <w:pPr>
        <w:spacing w:before="120"/>
        <w:ind w:left="4320"/>
        <w:jc w:val="both"/>
        <w:rPr>
          <w:bCs/>
        </w:rPr>
      </w:pPr>
      <w:r w:rsidRPr="00F117B8">
        <w:rPr>
          <w:bCs/>
        </w:rPr>
        <w:t>Rae McQuade</w:t>
      </w:r>
    </w:p>
    <w:p w:rsidR="00247F24" w:rsidRPr="00F117B8" w:rsidRDefault="00345778" w:rsidP="00345778">
      <w:pPr>
        <w:ind w:left="4320"/>
        <w:jc w:val="both"/>
        <w:rPr>
          <w:bCs/>
        </w:rPr>
      </w:pPr>
      <w:r w:rsidRPr="00F117B8">
        <w:rPr>
          <w:bCs/>
        </w:rPr>
        <w:t>NAESB President and COO</w:t>
      </w:r>
      <w:bookmarkEnd w:id="0"/>
      <w:bookmarkEnd w:id="1"/>
      <w:bookmarkEnd w:id="2"/>
      <w:bookmarkEnd w:id="3"/>
      <w:bookmarkEnd w:id="4"/>
      <w:bookmarkEnd w:id="5"/>
    </w:p>
    <w:p w:rsidR="00247F24" w:rsidRDefault="00247F24" w:rsidP="00247F24">
      <w:pPr>
        <w:jc w:val="center"/>
        <w:rPr>
          <w:b/>
          <w:smallCaps/>
        </w:rPr>
      </w:pPr>
      <w:r>
        <w:rPr>
          <w:bCs/>
          <w:sz w:val="18"/>
          <w:szCs w:val="18"/>
        </w:rPr>
        <w:br w:type="page"/>
      </w:r>
      <w:r>
        <w:rPr>
          <w:b/>
          <w:smallCaps/>
        </w:rPr>
        <w:lastRenderedPageBreak/>
        <w:t>Conference Calling and Web Conferencing Details</w:t>
      </w:r>
    </w:p>
    <w:p w:rsidR="00247F24" w:rsidRDefault="00247F24" w:rsidP="00247F24">
      <w:pPr>
        <w:spacing w:after="240"/>
        <w:jc w:val="center"/>
        <w:rPr>
          <w:b/>
          <w:smallCaps/>
        </w:rPr>
      </w:pPr>
      <w:r>
        <w:rPr>
          <w:smallCaps/>
        </w:rPr>
        <w:t>for</w:t>
      </w:r>
      <w:r>
        <w:rPr>
          <w:b/>
          <w:smallCaps/>
        </w:rPr>
        <w:t xml:space="preserve"> the September </w:t>
      </w:r>
      <w:r w:rsidR="003A5F64">
        <w:rPr>
          <w:b/>
          <w:smallCaps/>
        </w:rPr>
        <w:t>2-3, 2015</w:t>
      </w:r>
      <w:r>
        <w:rPr>
          <w:b/>
          <w:smallCaps/>
        </w:rPr>
        <w:t xml:space="preserve"> Set of Board and Related Meetings</w:t>
      </w:r>
    </w:p>
    <w:p w:rsidR="00247F24" w:rsidRDefault="00247F24" w:rsidP="00247F24">
      <w:pPr>
        <w:spacing w:after="120"/>
        <w:rPr>
          <w:sz w:val="18"/>
          <w:szCs w:val="18"/>
        </w:rPr>
      </w:pPr>
      <w:r>
        <w:rPr>
          <w:sz w:val="18"/>
          <w:szCs w:val="18"/>
        </w:rPr>
        <w:t xml:space="preserve">The meetings are open to all interested parties, who may participate by phone if unable to attend in person.  The Board meeting is also web cast. </w:t>
      </w:r>
    </w:p>
    <w:tbl>
      <w:tblPr>
        <w:tblW w:w="0" w:type="auto"/>
        <w:tblLook w:val="01E0" w:firstRow="1" w:lastRow="1" w:firstColumn="1" w:lastColumn="1" w:noHBand="0" w:noVBand="0"/>
      </w:tblPr>
      <w:tblGrid>
        <w:gridCol w:w="1009"/>
        <w:gridCol w:w="2159"/>
        <w:gridCol w:w="2160"/>
        <w:gridCol w:w="4695"/>
      </w:tblGrid>
      <w:tr w:rsidR="00247F24" w:rsidTr="009A6488">
        <w:tc>
          <w:tcPr>
            <w:tcW w:w="1009" w:type="dxa"/>
            <w:tcBorders>
              <w:bottom w:val="single" w:sz="4" w:space="0" w:color="auto"/>
            </w:tcBorders>
          </w:tcPr>
          <w:p w:rsidR="00247F24" w:rsidRDefault="00247F24" w:rsidP="003A5F64">
            <w:pPr>
              <w:spacing w:before="240"/>
              <w:rPr>
                <w:sz w:val="18"/>
                <w:szCs w:val="18"/>
              </w:rPr>
            </w:pPr>
            <w:r>
              <w:rPr>
                <w:sz w:val="18"/>
                <w:szCs w:val="18"/>
              </w:rPr>
              <w:t xml:space="preserve">Sep </w:t>
            </w:r>
            <w:r w:rsidR="003A5F64">
              <w:rPr>
                <w:sz w:val="18"/>
                <w:szCs w:val="18"/>
              </w:rPr>
              <w:t>2</w:t>
            </w:r>
          </w:p>
        </w:tc>
        <w:tc>
          <w:tcPr>
            <w:tcW w:w="2159" w:type="dxa"/>
            <w:tcBorders>
              <w:bottom w:val="single" w:sz="4" w:space="0" w:color="auto"/>
            </w:tcBorders>
          </w:tcPr>
          <w:p w:rsidR="00247F24" w:rsidRDefault="00247F24" w:rsidP="009A6488">
            <w:pPr>
              <w:spacing w:before="240"/>
              <w:rPr>
                <w:sz w:val="18"/>
                <w:szCs w:val="18"/>
              </w:rPr>
            </w:pPr>
            <w:r>
              <w:rPr>
                <w:sz w:val="18"/>
                <w:szCs w:val="18"/>
              </w:rPr>
              <w:t>11:00 am to 1:00 pm C</w:t>
            </w:r>
          </w:p>
        </w:tc>
        <w:tc>
          <w:tcPr>
            <w:tcW w:w="6855" w:type="dxa"/>
            <w:gridSpan w:val="2"/>
            <w:tcBorders>
              <w:bottom w:val="single" w:sz="4" w:space="0" w:color="auto"/>
            </w:tcBorders>
          </w:tcPr>
          <w:p w:rsidR="00247F24" w:rsidRDefault="00247F24">
            <w:pPr>
              <w:spacing w:before="240"/>
              <w:rPr>
                <w:sz w:val="18"/>
                <w:szCs w:val="18"/>
              </w:rPr>
            </w:pPr>
            <w:r>
              <w:rPr>
                <w:bCs/>
                <w:sz w:val="18"/>
                <w:szCs w:val="18"/>
              </w:rPr>
              <w:t xml:space="preserve">Retail </w:t>
            </w:r>
            <w:r w:rsidR="00A54583">
              <w:rPr>
                <w:bCs/>
                <w:sz w:val="18"/>
                <w:szCs w:val="18"/>
              </w:rPr>
              <w:t>Markets</w:t>
            </w:r>
            <w:r>
              <w:rPr>
                <w:bCs/>
                <w:sz w:val="18"/>
                <w:szCs w:val="18"/>
              </w:rPr>
              <w:t xml:space="preserve"> Quadrant Leadership Meeting (In person and Conference Call)</w:t>
            </w:r>
          </w:p>
        </w:tc>
      </w:tr>
      <w:tr w:rsidR="00247F24" w:rsidTr="009A6488">
        <w:tc>
          <w:tcPr>
            <w:tcW w:w="1009" w:type="dxa"/>
            <w:tcBorders>
              <w:top w:val="single" w:sz="4" w:space="0" w:color="auto"/>
            </w:tcBorders>
          </w:tcPr>
          <w:p w:rsidR="00247F24" w:rsidRDefault="00247F24" w:rsidP="009A6488">
            <w:pPr>
              <w:spacing w:before="120"/>
              <w:rPr>
                <w:sz w:val="18"/>
                <w:szCs w:val="18"/>
              </w:rPr>
            </w:pPr>
          </w:p>
        </w:tc>
        <w:tc>
          <w:tcPr>
            <w:tcW w:w="2159" w:type="dxa"/>
            <w:tcBorders>
              <w:top w:val="single" w:sz="4" w:space="0" w:color="auto"/>
            </w:tcBorders>
          </w:tcPr>
          <w:p w:rsidR="00247F24" w:rsidRDefault="00D93695" w:rsidP="009A6488">
            <w:pPr>
              <w:spacing w:before="120"/>
              <w:rPr>
                <w:sz w:val="18"/>
                <w:szCs w:val="18"/>
              </w:rPr>
            </w:pPr>
            <w:r>
              <w:rPr>
                <w:sz w:val="18"/>
                <w:szCs w:val="18"/>
              </w:rPr>
              <w:t>Whitney</w:t>
            </w:r>
            <w:r w:rsidR="00247F24">
              <w:rPr>
                <w:sz w:val="18"/>
                <w:szCs w:val="18"/>
              </w:rPr>
              <w:t xml:space="preserve"> Room, Four Seasons Hotel, 1300 Lamar, Houston, Texas</w:t>
            </w:r>
          </w:p>
        </w:tc>
        <w:tc>
          <w:tcPr>
            <w:tcW w:w="2160" w:type="dxa"/>
            <w:tcBorders>
              <w:top w:val="single" w:sz="4" w:space="0" w:color="auto"/>
            </w:tcBorders>
          </w:tcPr>
          <w:p w:rsidR="00247F24" w:rsidRDefault="00247F24" w:rsidP="009A6488">
            <w:pPr>
              <w:numPr>
                <w:ilvl w:val="0"/>
                <w:numId w:val="18"/>
              </w:numPr>
              <w:spacing w:before="120"/>
              <w:rPr>
                <w:bCs/>
                <w:sz w:val="18"/>
                <w:szCs w:val="18"/>
              </w:rPr>
            </w:pPr>
            <w:r>
              <w:rPr>
                <w:bCs/>
                <w:sz w:val="18"/>
                <w:szCs w:val="18"/>
              </w:rPr>
              <w:t xml:space="preserve">Call in number </w:t>
            </w:r>
          </w:p>
          <w:p w:rsidR="00247F24" w:rsidRDefault="00247F24" w:rsidP="009A6488">
            <w:pPr>
              <w:numPr>
                <w:ilvl w:val="0"/>
                <w:numId w:val="18"/>
              </w:numPr>
              <w:rPr>
                <w:bCs/>
                <w:sz w:val="18"/>
                <w:szCs w:val="18"/>
              </w:rPr>
            </w:pPr>
            <w:r>
              <w:rPr>
                <w:bCs/>
                <w:sz w:val="18"/>
                <w:szCs w:val="18"/>
              </w:rPr>
              <w:t xml:space="preserve">Access Code  </w:t>
            </w:r>
          </w:p>
          <w:p w:rsidR="00247F24" w:rsidRDefault="00247F24" w:rsidP="009A6488">
            <w:pPr>
              <w:numPr>
                <w:ilvl w:val="0"/>
                <w:numId w:val="18"/>
              </w:numPr>
              <w:rPr>
                <w:bCs/>
                <w:sz w:val="18"/>
                <w:szCs w:val="18"/>
              </w:rPr>
            </w:pPr>
            <w:r>
              <w:rPr>
                <w:bCs/>
                <w:sz w:val="18"/>
                <w:szCs w:val="18"/>
              </w:rPr>
              <w:t>Security Code</w:t>
            </w:r>
          </w:p>
        </w:tc>
        <w:tc>
          <w:tcPr>
            <w:tcW w:w="4695" w:type="dxa"/>
            <w:tcBorders>
              <w:top w:val="single" w:sz="4" w:space="0" w:color="auto"/>
            </w:tcBorders>
          </w:tcPr>
          <w:p w:rsidR="00247F24" w:rsidRDefault="00247F24" w:rsidP="009A6488">
            <w:pPr>
              <w:spacing w:before="120"/>
              <w:rPr>
                <w:bCs/>
                <w:sz w:val="18"/>
                <w:szCs w:val="18"/>
              </w:rPr>
            </w:pPr>
            <w:r>
              <w:rPr>
                <w:bCs/>
                <w:sz w:val="18"/>
                <w:szCs w:val="18"/>
              </w:rPr>
              <w:t>866-740-1260</w:t>
            </w:r>
          </w:p>
          <w:p w:rsidR="00247F24" w:rsidRDefault="00247F24" w:rsidP="009A6488">
            <w:pPr>
              <w:rPr>
                <w:bCs/>
                <w:sz w:val="18"/>
                <w:szCs w:val="18"/>
              </w:rPr>
            </w:pPr>
            <w:r>
              <w:rPr>
                <w:bCs/>
                <w:sz w:val="18"/>
                <w:szCs w:val="18"/>
              </w:rPr>
              <w:t>3560063</w:t>
            </w:r>
          </w:p>
          <w:p w:rsidR="00247F24" w:rsidRDefault="00567BB9">
            <w:pPr>
              <w:rPr>
                <w:bCs/>
                <w:sz w:val="18"/>
                <w:szCs w:val="18"/>
              </w:rPr>
            </w:pPr>
            <w:r>
              <w:rPr>
                <w:bCs/>
                <w:sz w:val="18"/>
                <w:szCs w:val="18"/>
              </w:rPr>
              <w:t>5812</w:t>
            </w:r>
          </w:p>
        </w:tc>
      </w:tr>
      <w:tr w:rsidR="00247F24" w:rsidTr="009A6488">
        <w:tc>
          <w:tcPr>
            <w:tcW w:w="1009" w:type="dxa"/>
            <w:tcBorders>
              <w:bottom w:val="single" w:sz="4" w:space="0" w:color="auto"/>
            </w:tcBorders>
          </w:tcPr>
          <w:p w:rsidR="00247F24" w:rsidRDefault="00247F24" w:rsidP="003A5F64">
            <w:pPr>
              <w:spacing w:before="240"/>
              <w:rPr>
                <w:sz w:val="18"/>
                <w:szCs w:val="18"/>
              </w:rPr>
            </w:pPr>
            <w:r>
              <w:rPr>
                <w:sz w:val="18"/>
                <w:szCs w:val="18"/>
              </w:rPr>
              <w:t xml:space="preserve">Sep </w:t>
            </w:r>
            <w:r w:rsidR="003A5F64">
              <w:rPr>
                <w:sz w:val="18"/>
                <w:szCs w:val="18"/>
              </w:rPr>
              <w:t>2</w:t>
            </w:r>
          </w:p>
        </w:tc>
        <w:tc>
          <w:tcPr>
            <w:tcW w:w="2159" w:type="dxa"/>
            <w:tcBorders>
              <w:bottom w:val="single" w:sz="4" w:space="0" w:color="auto"/>
            </w:tcBorders>
          </w:tcPr>
          <w:p w:rsidR="00247F24" w:rsidRDefault="00247F24" w:rsidP="009A6488">
            <w:pPr>
              <w:spacing w:before="240"/>
              <w:rPr>
                <w:sz w:val="18"/>
                <w:szCs w:val="18"/>
              </w:rPr>
            </w:pPr>
            <w:r>
              <w:rPr>
                <w:sz w:val="18"/>
                <w:szCs w:val="18"/>
              </w:rPr>
              <w:t>1:00 pm to 3:00 pm C</w:t>
            </w:r>
          </w:p>
        </w:tc>
        <w:tc>
          <w:tcPr>
            <w:tcW w:w="6855" w:type="dxa"/>
            <w:gridSpan w:val="2"/>
            <w:tcBorders>
              <w:bottom w:val="single" w:sz="4" w:space="0" w:color="auto"/>
            </w:tcBorders>
          </w:tcPr>
          <w:p w:rsidR="00247F24" w:rsidRDefault="00247F24" w:rsidP="009A6488">
            <w:pPr>
              <w:spacing w:before="240"/>
              <w:rPr>
                <w:sz w:val="18"/>
                <w:szCs w:val="18"/>
              </w:rPr>
            </w:pPr>
            <w:r>
              <w:rPr>
                <w:bCs/>
                <w:sz w:val="18"/>
                <w:szCs w:val="18"/>
              </w:rPr>
              <w:t>Wholesale Electric Quadrant Leadership Meeting (In person and Conference Call)</w:t>
            </w:r>
          </w:p>
        </w:tc>
      </w:tr>
      <w:tr w:rsidR="00247F24" w:rsidTr="009A6488">
        <w:tc>
          <w:tcPr>
            <w:tcW w:w="1009" w:type="dxa"/>
            <w:tcBorders>
              <w:top w:val="single" w:sz="4" w:space="0" w:color="auto"/>
            </w:tcBorders>
          </w:tcPr>
          <w:p w:rsidR="00247F24" w:rsidRDefault="00247F24" w:rsidP="009A6488">
            <w:pPr>
              <w:spacing w:before="240"/>
              <w:rPr>
                <w:sz w:val="18"/>
                <w:szCs w:val="18"/>
              </w:rPr>
            </w:pPr>
          </w:p>
        </w:tc>
        <w:tc>
          <w:tcPr>
            <w:tcW w:w="2159" w:type="dxa"/>
            <w:tcBorders>
              <w:top w:val="single" w:sz="4" w:space="0" w:color="auto"/>
            </w:tcBorders>
          </w:tcPr>
          <w:p w:rsidR="00247F24" w:rsidRDefault="00D93695" w:rsidP="009A6488">
            <w:pPr>
              <w:spacing w:before="120"/>
              <w:rPr>
                <w:sz w:val="18"/>
                <w:szCs w:val="18"/>
              </w:rPr>
            </w:pPr>
            <w:r>
              <w:rPr>
                <w:sz w:val="18"/>
                <w:szCs w:val="18"/>
              </w:rPr>
              <w:t>Whitney</w:t>
            </w:r>
            <w:r w:rsidR="00247F24">
              <w:rPr>
                <w:sz w:val="18"/>
                <w:szCs w:val="18"/>
              </w:rPr>
              <w:t xml:space="preserve"> Room, Four Seasons Hotel, 1300 Lamar, Houston, Texas</w:t>
            </w:r>
          </w:p>
        </w:tc>
        <w:tc>
          <w:tcPr>
            <w:tcW w:w="2160" w:type="dxa"/>
            <w:tcBorders>
              <w:top w:val="single" w:sz="4" w:space="0" w:color="auto"/>
            </w:tcBorders>
          </w:tcPr>
          <w:p w:rsidR="00247F24" w:rsidRDefault="00247F24" w:rsidP="009A6488">
            <w:pPr>
              <w:numPr>
                <w:ilvl w:val="0"/>
                <w:numId w:val="18"/>
              </w:numPr>
              <w:spacing w:before="120"/>
              <w:rPr>
                <w:bCs/>
                <w:sz w:val="18"/>
                <w:szCs w:val="18"/>
              </w:rPr>
            </w:pPr>
            <w:r>
              <w:rPr>
                <w:bCs/>
                <w:sz w:val="18"/>
                <w:szCs w:val="18"/>
              </w:rPr>
              <w:t xml:space="preserve">Call in number </w:t>
            </w:r>
          </w:p>
          <w:p w:rsidR="00247F24" w:rsidRDefault="00247F24" w:rsidP="009A6488">
            <w:pPr>
              <w:numPr>
                <w:ilvl w:val="0"/>
                <w:numId w:val="18"/>
              </w:numPr>
              <w:rPr>
                <w:bCs/>
                <w:sz w:val="18"/>
                <w:szCs w:val="18"/>
              </w:rPr>
            </w:pPr>
            <w:r>
              <w:rPr>
                <w:bCs/>
                <w:sz w:val="18"/>
                <w:szCs w:val="18"/>
              </w:rPr>
              <w:t xml:space="preserve">Access Code </w:t>
            </w:r>
          </w:p>
          <w:p w:rsidR="00247F24" w:rsidRDefault="00247F24" w:rsidP="009A6488">
            <w:pPr>
              <w:numPr>
                <w:ilvl w:val="0"/>
                <w:numId w:val="18"/>
              </w:numPr>
              <w:rPr>
                <w:bCs/>
                <w:sz w:val="18"/>
                <w:szCs w:val="18"/>
              </w:rPr>
            </w:pPr>
            <w:r>
              <w:rPr>
                <w:bCs/>
                <w:sz w:val="18"/>
                <w:szCs w:val="18"/>
              </w:rPr>
              <w:t>Security Code</w:t>
            </w:r>
          </w:p>
        </w:tc>
        <w:tc>
          <w:tcPr>
            <w:tcW w:w="4695" w:type="dxa"/>
            <w:tcBorders>
              <w:top w:val="single" w:sz="4" w:space="0" w:color="auto"/>
            </w:tcBorders>
          </w:tcPr>
          <w:p w:rsidR="00247F24" w:rsidRDefault="00247F24" w:rsidP="009A6488">
            <w:pPr>
              <w:spacing w:before="120"/>
              <w:rPr>
                <w:bCs/>
                <w:sz w:val="18"/>
                <w:szCs w:val="18"/>
              </w:rPr>
            </w:pPr>
            <w:r>
              <w:rPr>
                <w:bCs/>
                <w:sz w:val="18"/>
                <w:szCs w:val="18"/>
              </w:rPr>
              <w:t>866-740-1260</w:t>
            </w:r>
          </w:p>
          <w:p w:rsidR="00247F24" w:rsidRDefault="00247F24" w:rsidP="009A6488">
            <w:pPr>
              <w:rPr>
                <w:bCs/>
                <w:sz w:val="18"/>
                <w:szCs w:val="18"/>
              </w:rPr>
            </w:pPr>
            <w:r>
              <w:rPr>
                <w:bCs/>
                <w:sz w:val="18"/>
                <w:szCs w:val="18"/>
              </w:rPr>
              <w:t>3560064</w:t>
            </w:r>
          </w:p>
          <w:p w:rsidR="00247F24" w:rsidRDefault="00247F24" w:rsidP="009A6488">
            <w:pPr>
              <w:rPr>
                <w:bCs/>
                <w:sz w:val="18"/>
                <w:szCs w:val="18"/>
              </w:rPr>
            </w:pPr>
            <w:r>
              <w:rPr>
                <w:bCs/>
                <w:sz w:val="18"/>
                <w:szCs w:val="18"/>
              </w:rPr>
              <w:t>8724</w:t>
            </w:r>
          </w:p>
        </w:tc>
      </w:tr>
      <w:tr w:rsidR="00247F24" w:rsidTr="009A6488">
        <w:tc>
          <w:tcPr>
            <w:tcW w:w="1009" w:type="dxa"/>
            <w:tcBorders>
              <w:bottom w:val="single" w:sz="4" w:space="0" w:color="auto"/>
            </w:tcBorders>
          </w:tcPr>
          <w:p w:rsidR="00247F24" w:rsidRDefault="00247F24" w:rsidP="003A5F64">
            <w:pPr>
              <w:spacing w:before="240"/>
              <w:rPr>
                <w:sz w:val="18"/>
                <w:szCs w:val="18"/>
              </w:rPr>
            </w:pPr>
            <w:r>
              <w:rPr>
                <w:sz w:val="18"/>
                <w:szCs w:val="18"/>
              </w:rPr>
              <w:t xml:space="preserve">Sep </w:t>
            </w:r>
            <w:r w:rsidR="003A5F64">
              <w:rPr>
                <w:sz w:val="18"/>
                <w:szCs w:val="18"/>
              </w:rPr>
              <w:t>2</w:t>
            </w:r>
          </w:p>
        </w:tc>
        <w:tc>
          <w:tcPr>
            <w:tcW w:w="2159" w:type="dxa"/>
            <w:tcBorders>
              <w:bottom w:val="single" w:sz="4" w:space="0" w:color="auto"/>
            </w:tcBorders>
          </w:tcPr>
          <w:p w:rsidR="00247F24" w:rsidRDefault="00247F24" w:rsidP="009A6488">
            <w:pPr>
              <w:spacing w:before="240"/>
              <w:rPr>
                <w:sz w:val="18"/>
                <w:szCs w:val="18"/>
              </w:rPr>
            </w:pPr>
            <w:r>
              <w:rPr>
                <w:sz w:val="18"/>
                <w:szCs w:val="18"/>
              </w:rPr>
              <w:t>3:00 pm to 5:00 pm C</w:t>
            </w:r>
          </w:p>
        </w:tc>
        <w:tc>
          <w:tcPr>
            <w:tcW w:w="6855" w:type="dxa"/>
            <w:gridSpan w:val="2"/>
            <w:tcBorders>
              <w:bottom w:val="single" w:sz="4" w:space="0" w:color="auto"/>
            </w:tcBorders>
          </w:tcPr>
          <w:p w:rsidR="00247F24" w:rsidRDefault="00247F24" w:rsidP="009A6488">
            <w:pPr>
              <w:spacing w:before="240"/>
              <w:rPr>
                <w:sz w:val="18"/>
                <w:szCs w:val="18"/>
              </w:rPr>
            </w:pPr>
            <w:r>
              <w:rPr>
                <w:bCs/>
                <w:sz w:val="18"/>
                <w:szCs w:val="18"/>
              </w:rPr>
              <w:t xml:space="preserve">Wholesale Gas Quadrant Leadership Meeting (In person and Conference Call) </w:t>
            </w:r>
          </w:p>
        </w:tc>
      </w:tr>
      <w:tr w:rsidR="00247F24" w:rsidTr="009A6488">
        <w:tc>
          <w:tcPr>
            <w:tcW w:w="1009" w:type="dxa"/>
            <w:tcBorders>
              <w:top w:val="single" w:sz="4" w:space="0" w:color="auto"/>
            </w:tcBorders>
          </w:tcPr>
          <w:p w:rsidR="00247F24" w:rsidRDefault="00247F24" w:rsidP="009A6488">
            <w:pPr>
              <w:spacing w:before="240"/>
              <w:rPr>
                <w:sz w:val="18"/>
                <w:szCs w:val="18"/>
              </w:rPr>
            </w:pPr>
          </w:p>
        </w:tc>
        <w:tc>
          <w:tcPr>
            <w:tcW w:w="2159" w:type="dxa"/>
            <w:tcBorders>
              <w:top w:val="single" w:sz="4" w:space="0" w:color="auto"/>
            </w:tcBorders>
          </w:tcPr>
          <w:p w:rsidR="00247F24" w:rsidRDefault="00D93695" w:rsidP="009A6488">
            <w:pPr>
              <w:spacing w:before="120"/>
              <w:rPr>
                <w:sz w:val="18"/>
                <w:szCs w:val="18"/>
              </w:rPr>
            </w:pPr>
            <w:r>
              <w:rPr>
                <w:sz w:val="18"/>
                <w:szCs w:val="18"/>
              </w:rPr>
              <w:t>Whitney</w:t>
            </w:r>
            <w:r w:rsidR="00247F24">
              <w:rPr>
                <w:sz w:val="18"/>
                <w:szCs w:val="18"/>
              </w:rPr>
              <w:t xml:space="preserve"> Room, Four Seasons Hotel, 1300 Lamar, Houston, Texas</w:t>
            </w:r>
          </w:p>
        </w:tc>
        <w:tc>
          <w:tcPr>
            <w:tcW w:w="2160" w:type="dxa"/>
            <w:tcBorders>
              <w:top w:val="single" w:sz="4" w:space="0" w:color="auto"/>
            </w:tcBorders>
          </w:tcPr>
          <w:p w:rsidR="00247F24" w:rsidRDefault="00247F24" w:rsidP="009A6488">
            <w:pPr>
              <w:numPr>
                <w:ilvl w:val="0"/>
                <w:numId w:val="18"/>
              </w:numPr>
              <w:spacing w:before="120"/>
              <w:rPr>
                <w:bCs/>
                <w:sz w:val="18"/>
                <w:szCs w:val="18"/>
              </w:rPr>
            </w:pPr>
            <w:r>
              <w:rPr>
                <w:bCs/>
                <w:sz w:val="18"/>
                <w:szCs w:val="18"/>
              </w:rPr>
              <w:t xml:space="preserve">Call in number </w:t>
            </w:r>
          </w:p>
          <w:p w:rsidR="00247F24" w:rsidRDefault="00247F24" w:rsidP="009A6488">
            <w:pPr>
              <w:numPr>
                <w:ilvl w:val="0"/>
                <w:numId w:val="18"/>
              </w:numPr>
              <w:rPr>
                <w:bCs/>
                <w:sz w:val="18"/>
                <w:szCs w:val="18"/>
              </w:rPr>
            </w:pPr>
            <w:r>
              <w:rPr>
                <w:bCs/>
                <w:sz w:val="18"/>
                <w:szCs w:val="18"/>
              </w:rPr>
              <w:t xml:space="preserve">Access Code </w:t>
            </w:r>
          </w:p>
          <w:p w:rsidR="00247F24" w:rsidRDefault="00247F24" w:rsidP="009A6488">
            <w:pPr>
              <w:numPr>
                <w:ilvl w:val="0"/>
                <w:numId w:val="18"/>
              </w:numPr>
              <w:rPr>
                <w:bCs/>
                <w:sz w:val="18"/>
                <w:szCs w:val="18"/>
              </w:rPr>
            </w:pPr>
            <w:r>
              <w:rPr>
                <w:bCs/>
                <w:sz w:val="18"/>
                <w:szCs w:val="18"/>
              </w:rPr>
              <w:t>Security Code</w:t>
            </w:r>
          </w:p>
        </w:tc>
        <w:tc>
          <w:tcPr>
            <w:tcW w:w="4695" w:type="dxa"/>
            <w:tcBorders>
              <w:top w:val="single" w:sz="4" w:space="0" w:color="auto"/>
            </w:tcBorders>
          </w:tcPr>
          <w:p w:rsidR="00247F24" w:rsidRDefault="00247F24" w:rsidP="009A6488">
            <w:pPr>
              <w:spacing w:before="120"/>
              <w:rPr>
                <w:bCs/>
                <w:sz w:val="18"/>
                <w:szCs w:val="18"/>
              </w:rPr>
            </w:pPr>
            <w:r>
              <w:rPr>
                <w:bCs/>
                <w:sz w:val="18"/>
                <w:szCs w:val="18"/>
              </w:rPr>
              <w:t>866-740-1260</w:t>
            </w:r>
          </w:p>
          <w:p w:rsidR="00247F24" w:rsidRDefault="00247F24" w:rsidP="009A6488">
            <w:pPr>
              <w:rPr>
                <w:bCs/>
                <w:sz w:val="18"/>
                <w:szCs w:val="18"/>
              </w:rPr>
            </w:pPr>
            <w:r>
              <w:rPr>
                <w:bCs/>
                <w:sz w:val="18"/>
                <w:szCs w:val="18"/>
              </w:rPr>
              <w:t>3560063</w:t>
            </w:r>
          </w:p>
          <w:p w:rsidR="00247F24" w:rsidRDefault="00567BB9">
            <w:pPr>
              <w:rPr>
                <w:bCs/>
                <w:sz w:val="18"/>
                <w:szCs w:val="18"/>
              </w:rPr>
            </w:pPr>
            <w:r>
              <w:rPr>
                <w:bCs/>
                <w:sz w:val="18"/>
                <w:szCs w:val="18"/>
              </w:rPr>
              <w:t>7318</w:t>
            </w:r>
          </w:p>
        </w:tc>
      </w:tr>
      <w:tr w:rsidR="00247F24" w:rsidTr="009A6488">
        <w:tc>
          <w:tcPr>
            <w:tcW w:w="1009" w:type="dxa"/>
            <w:tcBorders>
              <w:bottom w:val="single" w:sz="4" w:space="0" w:color="auto"/>
            </w:tcBorders>
          </w:tcPr>
          <w:p w:rsidR="00247F24" w:rsidRDefault="00247F24" w:rsidP="003A5F64">
            <w:pPr>
              <w:spacing w:before="240"/>
              <w:rPr>
                <w:sz w:val="18"/>
                <w:szCs w:val="18"/>
              </w:rPr>
            </w:pPr>
            <w:r>
              <w:rPr>
                <w:sz w:val="18"/>
                <w:szCs w:val="18"/>
              </w:rPr>
              <w:t xml:space="preserve">Sep </w:t>
            </w:r>
            <w:r w:rsidR="003A5F64">
              <w:rPr>
                <w:sz w:val="18"/>
                <w:szCs w:val="18"/>
              </w:rPr>
              <w:t>3</w:t>
            </w:r>
          </w:p>
        </w:tc>
        <w:tc>
          <w:tcPr>
            <w:tcW w:w="2159" w:type="dxa"/>
            <w:tcBorders>
              <w:bottom w:val="single" w:sz="4" w:space="0" w:color="auto"/>
            </w:tcBorders>
          </w:tcPr>
          <w:p w:rsidR="00247F24" w:rsidRDefault="00247F24" w:rsidP="009A6488">
            <w:pPr>
              <w:spacing w:before="240"/>
              <w:rPr>
                <w:sz w:val="18"/>
                <w:szCs w:val="18"/>
              </w:rPr>
            </w:pPr>
            <w:r>
              <w:rPr>
                <w:sz w:val="18"/>
                <w:szCs w:val="18"/>
              </w:rPr>
              <w:t>9:00 am to 1:00 pm C</w:t>
            </w:r>
          </w:p>
        </w:tc>
        <w:tc>
          <w:tcPr>
            <w:tcW w:w="6855" w:type="dxa"/>
            <w:gridSpan w:val="2"/>
            <w:tcBorders>
              <w:bottom w:val="single" w:sz="4" w:space="0" w:color="auto"/>
            </w:tcBorders>
          </w:tcPr>
          <w:p w:rsidR="00247F24" w:rsidRDefault="00247F24" w:rsidP="009A6488">
            <w:pPr>
              <w:spacing w:before="240"/>
              <w:rPr>
                <w:sz w:val="18"/>
                <w:szCs w:val="18"/>
              </w:rPr>
            </w:pPr>
            <w:r>
              <w:rPr>
                <w:bCs/>
                <w:sz w:val="18"/>
                <w:szCs w:val="18"/>
              </w:rPr>
              <w:t>Board Meeting (In person and Conference Call/Web Cast)</w:t>
            </w:r>
          </w:p>
        </w:tc>
      </w:tr>
      <w:tr w:rsidR="00247F24" w:rsidTr="00247F24">
        <w:tc>
          <w:tcPr>
            <w:tcW w:w="1009" w:type="dxa"/>
            <w:tcBorders>
              <w:top w:val="single" w:sz="4" w:space="0" w:color="auto"/>
            </w:tcBorders>
          </w:tcPr>
          <w:p w:rsidR="00247F24" w:rsidRDefault="00247F24" w:rsidP="009A6488">
            <w:pPr>
              <w:spacing w:before="120"/>
              <w:rPr>
                <w:sz w:val="18"/>
                <w:szCs w:val="18"/>
              </w:rPr>
            </w:pPr>
          </w:p>
        </w:tc>
        <w:tc>
          <w:tcPr>
            <w:tcW w:w="2159" w:type="dxa"/>
            <w:tcBorders>
              <w:top w:val="single" w:sz="4" w:space="0" w:color="auto"/>
            </w:tcBorders>
          </w:tcPr>
          <w:p w:rsidR="00247F24" w:rsidRDefault="00247F24" w:rsidP="009A6488">
            <w:pPr>
              <w:spacing w:before="120"/>
              <w:rPr>
                <w:sz w:val="18"/>
                <w:szCs w:val="18"/>
              </w:rPr>
            </w:pPr>
            <w:smartTag w:uri="urn:schemas-microsoft-com:office:smarttags" w:element="State">
              <w:r>
                <w:rPr>
                  <w:sz w:val="18"/>
                  <w:szCs w:val="18"/>
                </w:rPr>
                <w:t>Austin</w:t>
              </w:r>
            </w:smartTag>
            <w:r>
              <w:rPr>
                <w:sz w:val="18"/>
                <w:szCs w:val="18"/>
              </w:rPr>
              <w:t xml:space="preserve"> </w:t>
            </w:r>
            <w:smartTag w:uri="urn:schemas-microsoft-com:office:smarttags" w:element="State">
              <w:r>
                <w:rPr>
                  <w:sz w:val="18"/>
                  <w:szCs w:val="18"/>
                </w:rPr>
                <w:t>Room</w:t>
              </w:r>
            </w:smartTag>
            <w:r>
              <w:rPr>
                <w:sz w:val="18"/>
                <w:szCs w:val="18"/>
              </w:rPr>
              <w:t xml:space="preserve">, Four Seasons Hotel, 1300 Lamar, </w:t>
            </w:r>
            <w:smartTag w:uri="urn:schemas-microsoft-com:office:smarttags" w:element="State">
              <w:smartTag w:uri="urn:schemas-microsoft-com:office:smarttags" w:element="State">
                <w:r>
                  <w:rPr>
                    <w:sz w:val="18"/>
                    <w:szCs w:val="18"/>
                  </w:rPr>
                  <w:t>Houston</w:t>
                </w:r>
              </w:smartTag>
              <w:r>
                <w:rPr>
                  <w:sz w:val="18"/>
                  <w:szCs w:val="18"/>
                </w:rPr>
                <w:t xml:space="preserve">, </w:t>
              </w:r>
              <w:smartTag w:uri="urn:schemas-microsoft-com:office:smarttags" w:element="State">
                <w:r>
                  <w:rPr>
                    <w:sz w:val="18"/>
                    <w:szCs w:val="18"/>
                  </w:rPr>
                  <w:t>Texas</w:t>
                </w:r>
              </w:smartTag>
            </w:smartTag>
          </w:p>
        </w:tc>
        <w:tc>
          <w:tcPr>
            <w:tcW w:w="2160" w:type="dxa"/>
            <w:tcBorders>
              <w:top w:val="single" w:sz="4" w:space="0" w:color="auto"/>
            </w:tcBorders>
          </w:tcPr>
          <w:p w:rsidR="00247F24" w:rsidRDefault="00247F24" w:rsidP="009A6488">
            <w:pPr>
              <w:numPr>
                <w:ilvl w:val="0"/>
                <w:numId w:val="18"/>
              </w:numPr>
              <w:spacing w:before="120"/>
              <w:rPr>
                <w:bCs/>
                <w:sz w:val="18"/>
                <w:szCs w:val="18"/>
              </w:rPr>
            </w:pPr>
            <w:r>
              <w:rPr>
                <w:bCs/>
                <w:sz w:val="18"/>
                <w:szCs w:val="18"/>
              </w:rPr>
              <w:t xml:space="preserve">Call in number </w:t>
            </w:r>
          </w:p>
          <w:p w:rsidR="00247F24" w:rsidRDefault="00247F24" w:rsidP="009A6488">
            <w:pPr>
              <w:numPr>
                <w:ilvl w:val="0"/>
                <w:numId w:val="18"/>
              </w:numPr>
              <w:rPr>
                <w:bCs/>
                <w:sz w:val="18"/>
                <w:szCs w:val="18"/>
              </w:rPr>
            </w:pPr>
            <w:r>
              <w:rPr>
                <w:bCs/>
                <w:sz w:val="18"/>
                <w:szCs w:val="18"/>
              </w:rPr>
              <w:t xml:space="preserve">Access Code  </w:t>
            </w:r>
          </w:p>
          <w:p w:rsidR="00247F24" w:rsidRDefault="00247F24" w:rsidP="009A6488">
            <w:pPr>
              <w:numPr>
                <w:ilvl w:val="0"/>
                <w:numId w:val="18"/>
              </w:numPr>
              <w:rPr>
                <w:bCs/>
                <w:sz w:val="18"/>
                <w:szCs w:val="18"/>
              </w:rPr>
            </w:pPr>
            <w:r>
              <w:rPr>
                <w:bCs/>
                <w:sz w:val="18"/>
                <w:szCs w:val="18"/>
              </w:rPr>
              <w:t>Security Code</w:t>
            </w:r>
          </w:p>
        </w:tc>
        <w:tc>
          <w:tcPr>
            <w:tcW w:w="4695" w:type="dxa"/>
            <w:tcBorders>
              <w:top w:val="single" w:sz="4" w:space="0" w:color="auto"/>
            </w:tcBorders>
          </w:tcPr>
          <w:p w:rsidR="00247F24" w:rsidRDefault="00247F24" w:rsidP="009A6488">
            <w:pPr>
              <w:spacing w:before="120"/>
              <w:rPr>
                <w:bCs/>
                <w:sz w:val="18"/>
                <w:szCs w:val="18"/>
              </w:rPr>
            </w:pPr>
            <w:r>
              <w:rPr>
                <w:bCs/>
                <w:sz w:val="18"/>
                <w:szCs w:val="18"/>
              </w:rPr>
              <w:t>866-740-1260</w:t>
            </w:r>
          </w:p>
          <w:p w:rsidR="00247F24" w:rsidRDefault="00247F24" w:rsidP="009A6488">
            <w:pPr>
              <w:rPr>
                <w:bCs/>
                <w:sz w:val="18"/>
                <w:szCs w:val="18"/>
              </w:rPr>
            </w:pPr>
            <w:r>
              <w:rPr>
                <w:bCs/>
                <w:sz w:val="18"/>
                <w:szCs w:val="18"/>
              </w:rPr>
              <w:t>7133560</w:t>
            </w:r>
          </w:p>
          <w:p w:rsidR="00247F24" w:rsidRDefault="00247F24" w:rsidP="009A6488">
            <w:pPr>
              <w:rPr>
                <w:bCs/>
                <w:sz w:val="18"/>
                <w:szCs w:val="18"/>
              </w:rPr>
            </w:pPr>
            <w:r>
              <w:rPr>
                <w:bCs/>
                <w:sz w:val="18"/>
                <w:szCs w:val="18"/>
              </w:rPr>
              <w:t>6515</w:t>
            </w:r>
          </w:p>
        </w:tc>
      </w:tr>
    </w:tbl>
    <w:p w:rsidR="00247F24" w:rsidRDefault="00247F24" w:rsidP="003928AA">
      <w:pPr>
        <w:keepNext/>
        <w:spacing w:before="240"/>
        <w:jc w:val="both"/>
        <w:rPr>
          <w:sz w:val="18"/>
          <w:szCs w:val="18"/>
        </w:rPr>
      </w:pPr>
      <w:r>
        <w:rPr>
          <w:sz w:val="18"/>
          <w:szCs w:val="18"/>
        </w:rPr>
        <w:t>To join a conference call:</w:t>
      </w:r>
    </w:p>
    <w:p w:rsidR="00247F24" w:rsidRDefault="00247F24" w:rsidP="003928AA">
      <w:pPr>
        <w:jc w:val="both"/>
        <w:rPr>
          <w:sz w:val="18"/>
          <w:szCs w:val="18"/>
        </w:rPr>
      </w:pPr>
      <w:r>
        <w:rPr>
          <w:sz w:val="18"/>
          <w:szCs w:val="18"/>
        </w:rPr>
        <w:t>•</w:t>
      </w:r>
      <w:r>
        <w:rPr>
          <w:sz w:val="18"/>
          <w:szCs w:val="18"/>
        </w:rPr>
        <w:tab/>
        <w:t>Dial the 11-digit toll free call-in phone number shown above for the specific meetings</w:t>
      </w:r>
    </w:p>
    <w:p w:rsidR="00247F24" w:rsidRDefault="00247F24" w:rsidP="003928AA">
      <w:pPr>
        <w:jc w:val="both"/>
        <w:rPr>
          <w:sz w:val="18"/>
          <w:szCs w:val="18"/>
        </w:rPr>
      </w:pPr>
      <w:r>
        <w:rPr>
          <w:sz w:val="18"/>
          <w:szCs w:val="18"/>
        </w:rPr>
        <w:t>•</w:t>
      </w:r>
      <w:r>
        <w:rPr>
          <w:sz w:val="18"/>
          <w:szCs w:val="18"/>
        </w:rPr>
        <w:tab/>
        <w:t>An automated attendant will ask you to enter a seven-digit access code (shown in the table above)</w:t>
      </w:r>
    </w:p>
    <w:p w:rsidR="00247F24" w:rsidRDefault="00247F24" w:rsidP="003928AA">
      <w:pPr>
        <w:jc w:val="both"/>
        <w:rPr>
          <w:sz w:val="18"/>
          <w:szCs w:val="18"/>
        </w:rPr>
      </w:pPr>
      <w:r>
        <w:rPr>
          <w:sz w:val="18"/>
          <w:szCs w:val="18"/>
        </w:rPr>
        <w:t>•</w:t>
      </w:r>
      <w:r>
        <w:rPr>
          <w:sz w:val="18"/>
          <w:szCs w:val="18"/>
        </w:rPr>
        <w:tab/>
        <w:t>The automated attendant will ask you to record your name.</w:t>
      </w:r>
    </w:p>
    <w:p w:rsidR="00247F24" w:rsidRDefault="00247F24" w:rsidP="003928AA">
      <w:pPr>
        <w:ind w:left="720" w:hanging="720"/>
        <w:jc w:val="both"/>
        <w:rPr>
          <w:sz w:val="18"/>
          <w:szCs w:val="18"/>
        </w:rPr>
      </w:pPr>
      <w:r>
        <w:rPr>
          <w:sz w:val="18"/>
          <w:szCs w:val="18"/>
        </w:rPr>
        <w:t>•</w:t>
      </w:r>
      <w:r>
        <w:rPr>
          <w:sz w:val="18"/>
          <w:szCs w:val="18"/>
        </w:rPr>
        <w:tab/>
        <w:t>Please note that if the conference leader has not yet initiated the conference call, you will be placed on music hold until the conference leader starts the conference.</w:t>
      </w:r>
    </w:p>
    <w:p w:rsidR="00247F24" w:rsidRDefault="00247F24" w:rsidP="003928AA">
      <w:pPr>
        <w:jc w:val="both"/>
        <w:rPr>
          <w:sz w:val="18"/>
          <w:szCs w:val="18"/>
        </w:rPr>
      </w:pPr>
      <w:r>
        <w:rPr>
          <w:sz w:val="18"/>
          <w:szCs w:val="18"/>
        </w:rPr>
        <w:t>•</w:t>
      </w:r>
      <w:r>
        <w:rPr>
          <w:b/>
          <w:sz w:val="18"/>
          <w:szCs w:val="18"/>
        </w:rPr>
        <w:tab/>
      </w:r>
      <w:r>
        <w:rPr>
          <w:sz w:val="18"/>
          <w:szCs w:val="18"/>
        </w:rPr>
        <w:t>The automated attendant will then ask you for a four-digit security code (shown in the table above)</w:t>
      </w:r>
    </w:p>
    <w:p w:rsidR="00247F24" w:rsidRDefault="00247F24" w:rsidP="003928AA">
      <w:pPr>
        <w:spacing w:before="120"/>
        <w:jc w:val="both"/>
        <w:rPr>
          <w:sz w:val="18"/>
          <w:szCs w:val="18"/>
        </w:rPr>
      </w:pPr>
      <w:r>
        <w:rPr>
          <w:sz w:val="18"/>
          <w:szCs w:val="18"/>
        </w:rPr>
        <w:t>Please place your phone on mute unless you are speaking. For those participants that do not have a mute feature on your phone, please press (*6) to mute your phone and (*7) to un-mute your phone.  Putting the conference call on hold may cause music to be played over the discussion and if so, the NAESB office will contact the on-hold line to have it disconnected.</w:t>
      </w:r>
    </w:p>
    <w:p w:rsidR="00247F24" w:rsidRDefault="00247F24" w:rsidP="003928AA">
      <w:pPr>
        <w:spacing w:before="120"/>
        <w:jc w:val="both"/>
        <w:rPr>
          <w:sz w:val="18"/>
          <w:szCs w:val="18"/>
        </w:rPr>
      </w:pPr>
      <w:r>
        <w:rPr>
          <w:sz w:val="18"/>
          <w:szCs w:val="18"/>
        </w:rPr>
        <w:t xml:space="preserve">If the meeting has the web conferencing feature enabled, to join the web conference, go to www.readytalk.com and enter the same access code and </w:t>
      </w:r>
      <w:r>
        <w:rPr>
          <w:b/>
          <w:sz w:val="18"/>
          <w:szCs w:val="18"/>
        </w:rPr>
        <w:t>s</w:t>
      </w:r>
      <w:r>
        <w:rPr>
          <w:sz w:val="18"/>
          <w:szCs w:val="18"/>
        </w:rPr>
        <w:t xml:space="preserve">ecurity code.  Please note that if the conference leader has not yet initiated the web conference you will view a screen that states, “The Chairperson has not yet arrived.  Please standby for your web conference to begin.” </w:t>
      </w:r>
    </w:p>
    <w:p w:rsidR="00247F24" w:rsidRDefault="00247F24" w:rsidP="003928AA">
      <w:pPr>
        <w:spacing w:before="120"/>
        <w:jc w:val="both"/>
        <w:rPr>
          <w:sz w:val="18"/>
          <w:szCs w:val="18"/>
        </w:rPr>
      </w:pPr>
      <w:r>
        <w:rPr>
          <w:sz w:val="18"/>
          <w:szCs w:val="18"/>
        </w:rPr>
        <w:t xml:space="preserve">ReadyTalk recommends that you test your browser and network connections for compatibility prior to participating in a web conference.  To do so, go to http://test.callinfo.com.   If you have problems joining a conference call or need technical assistance, please contact ReadyTalk Customer Care, 1-800-843-9166. </w:t>
      </w:r>
    </w:p>
    <w:p w:rsidR="00247F24" w:rsidRDefault="00247F24">
      <w:pPr>
        <w:rPr>
          <w:bCs/>
          <w:sz w:val="18"/>
          <w:szCs w:val="18"/>
        </w:rPr>
      </w:pPr>
      <w:r>
        <w:rPr>
          <w:bCs/>
          <w:sz w:val="18"/>
          <w:szCs w:val="18"/>
        </w:rPr>
        <w:br w:type="page"/>
      </w:r>
    </w:p>
    <w:p w:rsidR="00C954CB" w:rsidRDefault="00C954CB" w:rsidP="00C954CB">
      <w:pPr>
        <w:spacing w:before="120"/>
        <w:jc w:val="center"/>
        <w:rPr>
          <w:smallCaps/>
          <w:sz w:val="18"/>
          <w:szCs w:val="18"/>
        </w:rPr>
      </w:pPr>
      <w:r w:rsidRPr="00860BB3">
        <w:rPr>
          <w:smallCaps/>
        </w:rPr>
        <w:lastRenderedPageBreak/>
        <w:t>Speaker</w:t>
      </w:r>
      <w:r>
        <w:rPr>
          <w:smallCaps/>
          <w:sz w:val="18"/>
          <w:szCs w:val="18"/>
        </w:rPr>
        <w:t xml:space="preserve"> Biographies</w:t>
      </w:r>
    </w:p>
    <w:p w:rsidR="00C954CB" w:rsidRPr="008442FD" w:rsidRDefault="00C954CB" w:rsidP="00C954CB">
      <w:pPr>
        <w:pStyle w:val="Default"/>
        <w:spacing w:before="600" w:after="120"/>
        <w:jc w:val="both"/>
        <w:rPr>
          <w:rFonts w:ascii="Times New Roman" w:hAnsi="Times New Roman" w:cs="Times New Roman"/>
          <w:sz w:val="20"/>
          <w:szCs w:val="20"/>
        </w:rPr>
      </w:pPr>
      <w:r>
        <w:rPr>
          <w:rFonts w:ascii="Times New Roman" w:hAnsi="Times New Roman" w:cs="Times New Roman"/>
          <w:b/>
          <w:bCs/>
          <w:sz w:val="20"/>
          <w:szCs w:val="20"/>
        </w:rPr>
        <w:t>Lorraine Cross</w:t>
      </w:r>
    </w:p>
    <w:p w:rsidR="00C954CB" w:rsidRDefault="00C954CB" w:rsidP="00C954CB">
      <w:pPr>
        <w:pStyle w:val="Default"/>
        <w:spacing w:after="360"/>
        <w:rPr>
          <w:rFonts w:ascii="Times New Roman" w:hAnsi="Times New Roman" w:cs="Times New Roman"/>
          <w:i/>
          <w:iCs/>
          <w:sz w:val="20"/>
          <w:szCs w:val="20"/>
        </w:rPr>
      </w:pPr>
      <w:r w:rsidRPr="007A7198">
        <w:rPr>
          <w:rFonts w:ascii="Times New Roman" w:hAnsi="Times New Roman" w:cs="Times New Roman"/>
          <w:i/>
          <w:iCs/>
          <w:sz w:val="20"/>
          <w:szCs w:val="20"/>
        </w:rPr>
        <w:t>Principal, Cross &amp; Company P.L.L.C.</w:t>
      </w:r>
      <w:r w:rsidRPr="00D41B28">
        <w:rPr>
          <w:rFonts w:ascii="Times New Roman" w:hAnsi="Times New Roman" w:cs="Times New Roman"/>
          <w:i/>
          <w:iCs/>
          <w:sz w:val="20"/>
          <w:szCs w:val="20"/>
        </w:rPr>
        <w:t xml:space="preserve"> </w:t>
      </w:r>
    </w:p>
    <w:p w:rsidR="00C954CB" w:rsidRPr="007A7198" w:rsidRDefault="00C954CB" w:rsidP="003928AA">
      <w:pPr>
        <w:shd w:val="clear" w:color="auto" w:fill="FFFFFF"/>
        <w:spacing w:before="120"/>
        <w:jc w:val="both"/>
        <w:textAlignment w:val="baseline"/>
        <w:rPr>
          <w:b/>
          <w:sz w:val="18"/>
          <w:szCs w:val="18"/>
        </w:rPr>
      </w:pPr>
      <w:r w:rsidRPr="007A7198">
        <w:rPr>
          <w:sz w:val="18"/>
          <w:szCs w:val="18"/>
        </w:rPr>
        <w:t xml:space="preserve">Ms. Cross received a </w:t>
      </w:r>
      <w:r w:rsidRPr="007A7198">
        <w:rPr>
          <w:i/>
          <w:sz w:val="18"/>
          <w:szCs w:val="18"/>
        </w:rPr>
        <w:t>juris doctorate</w:t>
      </w:r>
      <w:r w:rsidRPr="007A7198">
        <w:rPr>
          <w:sz w:val="18"/>
          <w:szCs w:val="18"/>
        </w:rPr>
        <w:t xml:space="preserve"> from the University of Virginia School of Law.  She is admitted to practice in the Commonwealth of Virginia and the District of Columbia.  She is a member of the Energy Bar Association and past President of the National Capitol Area Chapter of the International Association of Energy Economists</w:t>
      </w:r>
      <w:r w:rsidRPr="007A7198">
        <w:rPr>
          <w:b/>
          <w:sz w:val="18"/>
          <w:szCs w:val="18"/>
        </w:rPr>
        <w:t>.</w:t>
      </w:r>
    </w:p>
    <w:p w:rsidR="00C954CB" w:rsidRPr="007A7198" w:rsidRDefault="00C954CB" w:rsidP="003928AA">
      <w:pPr>
        <w:shd w:val="clear" w:color="auto" w:fill="FFFFFF"/>
        <w:spacing w:before="120"/>
        <w:jc w:val="both"/>
        <w:textAlignment w:val="baseline"/>
        <w:rPr>
          <w:sz w:val="18"/>
          <w:szCs w:val="18"/>
        </w:rPr>
      </w:pPr>
      <w:r w:rsidRPr="007A7198">
        <w:rPr>
          <w:sz w:val="18"/>
          <w:szCs w:val="18"/>
        </w:rPr>
        <w:t xml:space="preserve">In addition, Ms. Cross earned a Masters degree from The Johns Hopkins University in Baltimore, Maryland and a Bachelor of Arts Degree </w:t>
      </w:r>
      <w:r w:rsidRPr="007A7198">
        <w:rPr>
          <w:i/>
          <w:sz w:val="18"/>
          <w:szCs w:val="18"/>
        </w:rPr>
        <w:t>sumuon bonum</w:t>
      </w:r>
      <w:r w:rsidRPr="007A7198">
        <w:rPr>
          <w:sz w:val="18"/>
          <w:szCs w:val="18"/>
        </w:rPr>
        <w:t xml:space="preserve"> from Mary Washington University, in Virginia.</w:t>
      </w:r>
    </w:p>
    <w:p w:rsidR="00C954CB" w:rsidRDefault="00C954CB" w:rsidP="003928AA">
      <w:pPr>
        <w:shd w:val="clear" w:color="auto" w:fill="FFFFFF"/>
        <w:spacing w:before="120"/>
        <w:jc w:val="both"/>
        <w:textAlignment w:val="baseline"/>
        <w:rPr>
          <w:sz w:val="18"/>
          <w:szCs w:val="18"/>
        </w:rPr>
      </w:pPr>
      <w:r w:rsidRPr="007A7198">
        <w:rPr>
          <w:sz w:val="18"/>
          <w:szCs w:val="18"/>
        </w:rPr>
        <w:t>Ms. Cross was elected a member of the Phi Beta Kappa National Honor Society, Alpha Pi Sigma National Honor Society, and the Pi Gamma Mu Honor Society for Social Studies.  She received the Pi Gamma Mu Scholarship for Graduate Studies; the Chancellor’s Fund Award and was nominated to be a Danforth Fellow.</w:t>
      </w:r>
    </w:p>
    <w:p w:rsidR="00C954CB" w:rsidRPr="007A7198" w:rsidRDefault="00C954CB" w:rsidP="003928AA">
      <w:pPr>
        <w:shd w:val="clear" w:color="auto" w:fill="FFFFFF"/>
        <w:spacing w:before="120"/>
        <w:jc w:val="both"/>
        <w:textAlignment w:val="baseline"/>
        <w:rPr>
          <w:sz w:val="18"/>
          <w:szCs w:val="18"/>
        </w:rPr>
      </w:pPr>
      <w:r w:rsidRPr="007A7198">
        <w:rPr>
          <w:sz w:val="18"/>
          <w:szCs w:val="18"/>
        </w:rPr>
        <w:t>Ms. Cross was selected by the then Chief Judge of the U.S. Nuclear Regulatory Commission, Alan Rosenthal, to serve a two-year honors law clerkship.  Subsequently, she spent twelve years as Counsel, Regulatory Affairs and then Director, Executive Branch Relations, at the American Gas Association (“A.G.A.”).  A.G.A. is the representative organization of natural gas distribution companies in the United States.  She spent eight years as Vice President of Executive Branch Relations for the Interstate Natural Gas Association of America, the representative organizations for natural gas pipeline companies in North America.  During Ms. Cross’ tenure with these organizations, she was responsible for Regulatory Affairs during the implementation of open access transportation policies in the U.S. natural gas industry.</w:t>
      </w:r>
    </w:p>
    <w:p w:rsidR="00C954CB" w:rsidRPr="007A7198" w:rsidRDefault="00C954CB" w:rsidP="003928AA">
      <w:pPr>
        <w:shd w:val="clear" w:color="auto" w:fill="FFFFFF"/>
        <w:spacing w:before="120"/>
        <w:jc w:val="both"/>
        <w:textAlignment w:val="baseline"/>
        <w:rPr>
          <w:sz w:val="18"/>
          <w:szCs w:val="18"/>
        </w:rPr>
      </w:pPr>
      <w:r w:rsidRPr="007A7198">
        <w:rPr>
          <w:sz w:val="18"/>
          <w:szCs w:val="18"/>
        </w:rPr>
        <w:t xml:space="preserve">In 2001, Ms. Cross was engaged by the Edison Electric Institute, the premier organization representing electric transmission, distribution and generator companies in the United States.  Ms. Cross was responsible for directing the liaison of the power sector with the Administrations of Presidents Clinton and George W. Bush during an electricity crisis that in the Western Interconnection.  Ms. Cross subsequently joined the Mirant Americas Inc., a global power developer.  </w:t>
      </w:r>
    </w:p>
    <w:p w:rsidR="00C954CB" w:rsidRPr="007A7198" w:rsidRDefault="00C954CB" w:rsidP="003928AA">
      <w:pPr>
        <w:shd w:val="clear" w:color="auto" w:fill="FFFFFF"/>
        <w:spacing w:before="120"/>
        <w:jc w:val="both"/>
        <w:textAlignment w:val="baseline"/>
        <w:rPr>
          <w:sz w:val="18"/>
          <w:szCs w:val="18"/>
        </w:rPr>
      </w:pPr>
      <w:r w:rsidRPr="007A7198">
        <w:rPr>
          <w:sz w:val="18"/>
          <w:szCs w:val="18"/>
        </w:rPr>
        <w:t xml:space="preserve">In 2003, Ms. Cross joined the law firm of Brunenkant &amp; Haskell, LLP.  She was named partner in 2004 and the firm was re-named Brunenkant &amp; Cross, LLP.  In 2009, Ms. Cross formed her own law firm, Cross &amp; Company, PLLC.  </w:t>
      </w:r>
    </w:p>
    <w:p w:rsidR="00913D80" w:rsidRPr="008442FD" w:rsidRDefault="00913D80" w:rsidP="00913D80">
      <w:pPr>
        <w:pStyle w:val="Default"/>
        <w:spacing w:before="600" w:after="120"/>
        <w:jc w:val="both"/>
        <w:rPr>
          <w:rFonts w:ascii="Times New Roman" w:hAnsi="Times New Roman" w:cs="Times New Roman"/>
          <w:sz w:val="20"/>
          <w:szCs w:val="20"/>
        </w:rPr>
      </w:pPr>
      <w:r>
        <w:rPr>
          <w:rFonts w:ascii="Times New Roman" w:hAnsi="Times New Roman" w:cs="Times New Roman"/>
          <w:b/>
          <w:bCs/>
          <w:sz w:val="20"/>
          <w:szCs w:val="20"/>
        </w:rPr>
        <w:t>Dr. Michelle Foss</w:t>
      </w:r>
    </w:p>
    <w:p w:rsidR="00913D80" w:rsidRDefault="00913D80" w:rsidP="00913D80">
      <w:pPr>
        <w:pStyle w:val="Default"/>
        <w:spacing w:after="360"/>
        <w:rPr>
          <w:rFonts w:ascii="Times New Roman" w:hAnsi="Times New Roman" w:cs="Times New Roman"/>
          <w:i/>
          <w:iCs/>
          <w:sz w:val="20"/>
          <w:szCs w:val="20"/>
        </w:rPr>
      </w:pPr>
      <w:r w:rsidRPr="00D41B28">
        <w:rPr>
          <w:rFonts w:ascii="Times New Roman" w:hAnsi="Times New Roman" w:cs="Times New Roman"/>
          <w:i/>
          <w:iCs/>
          <w:sz w:val="20"/>
          <w:szCs w:val="20"/>
        </w:rPr>
        <w:t>Chief Energy Economist and Head of Center for Energy Economics, The University of Texas at Austin, Bureau of Economic Geology</w:t>
      </w:r>
    </w:p>
    <w:p w:rsidR="00913D80" w:rsidRPr="00542E74" w:rsidRDefault="00913D80" w:rsidP="00913D80">
      <w:pPr>
        <w:shd w:val="clear" w:color="auto" w:fill="FFFFFF"/>
        <w:spacing w:before="120"/>
        <w:jc w:val="both"/>
        <w:textAlignment w:val="baseline"/>
        <w:rPr>
          <w:color w:val="000000"/>
          <w:sz w:val="18"/>
          <w:szCs w:val="18"/>
        </w:rPr>
      </w:pPr>
      <w:r w:rsidRPr="00542E74">
        <w:rPr>
          <w:sz w:val="18"/>
          <w:szCs w:val="18"/>
        </w:rPr>
        <w:t>Dr. Michot Foss is an executive professor for the McCombs School of Business corporate programs and ExxonMobil instructor of excellence for the worldwide upstream Commercial Overview program.  Dr. Foss has more than thirty years’ experience in energy and environmental research and consulting (oil and gas, coal, nonfuel minerals, electric power) in the United States and abroad in senior positions with extensive public speaking and publications.  Her expertise extends to applied energy economics and business development, enterprise strategy and commercial operations, and business-government relationships across the energy value chains, and she has led or participated in numerous executive/senior management planning and scenario-building briefings on global energy issues and trends.  She has also led in project and grant administration and management, including federal, state, and corporate funding, where she has generated more than $8 million in federal support for research centers.  Under her leadership, her group, the Center for Energy Economics, was a finalist in the World Oil Awards for Best Outreach Program in 2006 and 2007</w:t>
      </w:r>
      <w:r w:rsidRPr="00542E74">
        <w:rPr>
          <w:color w:val="000000"/>
          <w:sz w:val="18"/>
          <w:szCs w:val="18"/>
        </w:rPr>
        <w:t xml:space="preserve">.  </w:t>
      </w:r>
    </w:p>
    <w:p w:rsidR="00913D80" w:rsidRPr="00542E74" w:rsidRDefault="00913D80" w:rsidP="00913D80">
      <w:pPr>
        <w:shd w:val="clear" w:color="auto" w:fill="FFFFFF"/>
        <w:spacing w:before="120"/>
        <w:jc w:val="both"/>
        <w:textAlignment w:val="baseline"/>
        <w:rPr>
          <w:sz w:val="18"/>
          <w:szCs w:val="18"/>
        </w:rPr>
      </w:pPr>
      <w:r w:rsidRPr="00542E74">
        <w:rPr>
          <w:sz w:val="18"/>
          <w:szCs w:val="18"/>
        </w:rPr>
        <w:t xml:space="preserve">The CEE is a center of excellence on the principles and international standards underlying commercial energy development and business-government linkages. At CEE, Dr. Michot Foss develops and directs research on economics of the energy value chains and commercial frameworks to support energy investment. She coordinates and implements activities at CEE in support of major BEG projects and initiatives. She advises U.S. and international energy companies; publishes and speaks widely on energy issues; provides public commentary and testimony to governments; and oversees the CEE’s administration, funding, and internal, University of Texas collaborations. Highlights include the following international collaborations: Oxford Institute for Energy Studies (OIES)—Natural Gas </w:t>
      </w:r>
      <w:r w:rsidRPr="00542E74">
        <w:rPr>
          <w:sz w:val="18"/>
          <w:szCs w:val="18"/>
        </w:rPr>
        <w:lastRenderedPageBreak/>
        <w:t>Programme; Center for Petroleum, Energy Economics and Law (CPEEL), University of Ibadan (Nigeria), Board of Advisors, Haddington Ventures LLC.</w:t>
      </w:r>
    </w:p>
    <w:p w:rsidR="00C954CB" w:rsidRPr="008442FD" w:rsidRDefault="00C954CB" w:rsidP="00C954CB">
      <w:pPr>
        <w:pStyle w:val="Default"/>
        <w:spacing w:before="600" w:after="120"/>
        <w:jc w:val="both"/>
        <w:rPr>
          <w:rFonts w:ascii="Times New Roman" w:hAnsi="Times New Roman" w:cs="Times New Roman"/>
          <w:sz w:val="20"/>
          <w:szCs w:val="20"/>
        </w:rPr>
      </w:pPr>
      <w:r>
        <w:rPr>
          <w:rFonts w:ascii="Times New Roman" w:hAnsi="Times New Roman" w:cs="Times New Roman"/>
          <w:b/>
          <w:bCs/>
          <w:sz w:val="20"/>
          <w:szCs w:val="20"/>
        </w:rPr>
        <w:t>Wayne Gardner</w:t>
      </w:r>
      <w:r w:rsidRPr="008442FD">
        <w:rPr>
          <w:rFonts w:ascii="Times New Roman" w:hAnsi="Times New Roman" w:cs="Times New Roman"/>
          <w:b/>
          <w:bCs/>
          <w:sz w:val="20"/>
          <w:szCs w:val="20"/>
        </w:rPr>
        <w:t xml:space="preserve"> </w:t>
      </w:r>
    </w:p>
    <w:p w:rsidR="00C954CB" w:rsidRPr="00542E74" w:rsidRDefault="00C954CB" w:rsidP="00C954CB">
      <w:pPr>
        <w:pStyle w:val="Default"/>
        <w:spacing w:after="360"/>
        <w:rPr>
          <w:rFonts w:ascii="Times New Roman" w:hAnsi="Times New Roman" w:cs="Times New Roman"/>
          <w:sz w:val="18"/>
          <w:szCs w:val="18"/>
        </w:rPr>
      </w:pPr>
      <w:r>
        <w:rPr>
          <w:rFonts w:ascii="Times New Roman" w:hAnsi="Times New Roman" w:cs="Times New Roman"/>
          <w:i/>
          <w:iCs/>
          <w:sz w:val="20"/>
          <w:szCs w:val="20"/>
        </w:rPr>
        <w:t>WE Gardner Company LLC</w:t>
      </w:r>
    </w:p>
    <w:p w:rsidR="00C954CB" w:rsidRPr="002D58AE" w:rsidRDefault="00C954CB" w:rsidP="00C954CB">
      <w:pPr>
        <w:autoSpaceDE w:val="0"/>
        <w:autoSpaceDN w:val="0"/>
        <w:spacing w:before="120"/>
        <w:rPr>
          <w:rFonts w:eastAsiaTheme="minorHAnsi"/>
          <w:sz w:val="18"/>
          <w:szCs w:val="18"/>
        </w:rPr>
      </w:pPr>
      <w:r w:rsidRPr="002D58AE">
        <w:rPr>
          <w:rFonts w:eastAsiaTheme="minorHAnsi"/>
          <w:sz w:val="18"/>
          <w:szCs w:val="18"/>
        </w:rPr>
        <w:t>Wayne E. Gardner is a results-driven senior manager</w:t>
      </w:r>
      <w:r w:rsidRPr="002D58AE">
        <w:rPr>
          <w:rFonts w:eastAsiaTheme="minorHAnsi"/>
          <w:b/>
          <w:bCs/>
          <w:sz w:val="18"/>
          <w:szCs w:val="18"/>
        </w:rPr>
        <w:t xml:space="preserve"> </w:t>
      </w:r>
      <w:r w:rsidRPr="002D58AE">
        <w:rPr>
          <w:rFonts w:eastAsiaTheme="minorHAnsi"/>
          <w:sz w:val="18"/>
          <w:szCs w:val="18"/>
        </w:rPr>
        <w:t xml:space="preserve">with 30+ years of managerial, operational and regulatory experience. A creative leader and change agent with success in business development, business process re-engineering, new product development and equity fund raising. </w:t>
      </w:r>
    </w:p>
    <w:p w:rsidR="00C954CB" w:rsidRPr="002D58AE" w:rsidRDefault="00C954CB" w:rsidP="00C954CB">
      <w:pPr>
        <w:spacing w:before="120"/>
        <w:jc w:val="both"/>
        <w:rPr>
          <w:rFonts w:eastAsiaTheme="minorHAnsi"/>
          <w:sz w:val="18"/>
          <w:szCs w:val="18"/>
        </w:rPr>
      </w:pPr>
      <w:r w:rsidRPr="002D58AE">
        <w:rPr>
          <w:rFonts w:eastAsiaTheme="minorHAnsi"/>
          <w:sz w:val="18"/>
          <w:szCs w:val="18"/>
        </w:rPr>
        <w:t>From June 2008 to September 2013, Wayne served as commissioner on the Pennsylvania Public Utility Commission (PUC) after being nominated by Governor Edward G. Rendell to a five-year term unanimously confirmed by the Pennsylvania Senate on June 30, 2008. At the PUC Wayne focused on reliability and safety of supply and customer service. Wayne served on the board of directors for the Pennsylvania Environmental Quality Board, the Mid-Atlantic Conference of Regulatory Utilities Commissioners (MACRUC), and the Electricity Committee of the National Association of Regulatory Utilities Commissioners (NARUC). Wayne Gardner is a past member of the Pipeline and Hazardous Materials Safety Administration (Natural) Gas Pipeline Safety Standards Committee.</w:t>
      </w:r>
    </w:p>
    <w:p w:rsidR="00C954CB" w:rsidRPr="002D58AE" w:rsidRDefault="00C954CB" w:rsidP="00C954CB">
      <w:pPr>
        <w:spacing w:before="120"/>
        <w:jc w:val="both"/>
        <w:rPr>
          <w:rFonts w:eastAsiaTheme="minorHAnsi"/>
          <w:sz w:val="18"/>
          <w:szCs w:val="18"/>
        </w:rPr>
      </w:pPr>
      <w:r w:rsidRPr="002D58AE">
        <w:rPr>
          <w:rFonts w:eastAsiaTheme="minorHAnsi"/>
          <w:sz w:val="18"/>
          <w:szCs w:val="18"/>
        </w:rPr>
        <w:t>Immediately prior to joining the PUC, Wayne Gardner partnered in developing wind power projects in South Africa.</w:t>
      </w:r>
    </w:p>
    <w:p w:rsidR="00C954CB" w:rsidRPr="002D58AE" w:rsidRDefault="00C954CB" w:rsidP="00C954CB">
      <w:pPr>
        <w:spacing w:before="120"/>
        <w:jc w:val="both"/>
        <w:rPr>
          <w:rFonts w:eastAsiaTheme="minorHAnsi"/>
          <w:sz w:val="18"/>
          <w:szCs w:val="18"/>
        </w:rPr>
      </w:pPr>
      <w:r w:rsidRPr="002D58AE">
        <w:rPr>
          <w:rFonts w:eastAsiaTheme="minorHAnsi"/>
          <w:sz w:val="18"/>
          <w:szCs w:val="18"/>
        </w:rPr>
        <w:t>From April 2002 to December 2005, Wayne Gardner served as vice president and general manager of Franklin Fuel Cells Inc., where he oversaw its formation, development and day-to-day operations.</w:t>
      </w:r>
    </w:p>
    <w:p w:rsidR="00C954CB" w:rsidRPr="002D58AE" w:rsidRDefault="00C954CB" w:rsidP="00C954CB">
      <w:pPr>
        <w:spacing w:before="120"/>
        <w:jc w:val="both"/>
        <w:rPr>
          <w:rFonts w:eastAsiaTheme="minorHAnsi"/>
          <w:sz w:val="18"/>
          <w:szCs w:val="18"/>
        </w:rPr>
      </w:pPr>
      <w:r w:rsidRPr="002D58AE">
        <w:rPr>
          <w:rFonts w:eastAsiaTheme="minorHAnsi"/>
          <w:sz w:val="18"/>
          <w:szCs w:val="18"/>
        </w:rPr>
        <w:t>Previously, Wayne served in several operational and managerial capacities over a 20-plus-year career at PECO Energy Company (Exelon Corporation), including fossil fueled power plant operations, strategy and new business development, field service and energy technologies investments. In 2000, Wayne went to EnerTech Partners as an Exelon Fellow.</w:t>
      </w:r>
    </w:p>
    <w:p w:rsidR="00C954CB" w:rsidRPr="002D58AE" w:rsidRDefault="00C954CB" w:rsidP="00C954CB">
      <w:pPr>
        <w:spacing w:before="120"/>
        <w:jc w:val="both"/>
        <w:rPr>
          <w:rFonts w:eastAsiaTheme="minorHAnsi"/>
          <w:sz w:val="18"/>
          <w:szCs w:val="18"/>
        </w:rPr>
      </w:pPr>
      <w:r w:rsidRPr="002D58AE">
        <w:rPr>
          <w:rFonts w:eastAsiaTheme="minorHAnsi"/>
          <w:sz w:val="18"/>
          <w:szCs w:val="18"/>
        </w:rPr>
        <w:t>Wayne holds a Bachelor of Science degree in Business Administration from Drexel University in Philadelphia, is chairman emeritus of the Distributed Power Coalition of America (DPCA), and served on the Steering Committee - Distributed Resources Task Force for the Edison Electric Institute. He also has earned certificates from studies at The Wharton School of the University of Pennsylvania, Cornell University, and the American Management Association in Chicago.</w:t>
      </w:r>
    </w:p>
    <w:p w:rsidR="00C954CB" w:rsidRPr="002D58AE" w:rsidRDefault="00C954CB" w:rsidP="00C954CB">
      <w:pPr>
        <w:spacing w:before="120"/>
        <w:jc w:val="both"/>
        <w:rPr>
          <w:rFonts w:eastAsiaTheme="minorHAnsi"/>
          <w:sz w:val="18"/>
          <w:szCs w:val="18"/>
        </w:rPr>
      </w:pPr>
      <w:r w:rsidRPr="002D58AE">
        <w:rPr>
          <w:rFonts w:eastAsiaTheme="minorHAnsi"/>
          <w:sz w:val="18"/>
          <w:szCs w:val="18"/>
        </w:rPr>
        <w:t>Wayne was born and raised in Birmingham, Alabama. Wayne currently resides in Downingtown (Chester County), PA.</w:t>
      </w:r>
    </w:p>
    <w:p w:rsidR="00C954CB" w:rsidRPr="008442FD" w:rsidRDefault="00C954CB" w:rsidP="00C954CB">
      <w:pPr>
        <w:pStyle w:val="Default"/>
        <w:spacing w:before="600" w:after="120"/>
        <w:jc w:val="both"/>
        <w:rPr>
          <w:rFonts w:ascii="Times New Roman" w:hAnsi="Times New Roman" w:cs="Times New Roman"/>
          <w:sz w:val="20"/>
          <w:szCs w:val="20"/>
        </w:rPr>
      </w:pPr>
      <w:r>
        <w:rPr>
          <w:rFonts w:ascii="Times New Roman" w:hAnsi="Times New Roman" w:cs="Times New Roman"/>
          <w:b/>
          <w:bCs/>
          <w:sz w:val="20"/>
          <w:szCs w:val="20"/>
        </w:rPr>
        <w:t>Shelia Slocum Hollis</w:t>
      </w:r>
      <w:r w:rsidRPr="008442FD">
        <w:rPr>
          <w:rFonts w:ascii="Times New Roman" w:hAnsi="Times New Roman" w:cs="Times New Roman"/>
          <w:b/>
          <w:bCs/>
          <w:sz w:val="20"/>
          <w:szCs w:val="20"/>
        </w:rPr>
        <w:t xml:space="preserve"> </w:t>
      </w:r>
    </w:p>
    <w:p w:rsidR="00C954CB" w:rsidRPr="00542E74" w:rsidRDefault="00C954CB" w:rsidP="00C954CB">
      <w:pPr>
        <w:pStyle w:val="Default"/>
        <w:spacing w:after="360"/>
        <w:rPr>
          <w:rFonts w:ascii="Times New Roman" w:hAnsi="Times New Roman" w:cs="Times New Roman"/>
          <w:sz w:val="18"/>
          <w:szCs w:val="18"/>
        </w:rPr>
      </w:pPr>
      <w:r>
        <w:rPr>
          <w:rFonts w:ascii="Times New Roman" w:hAnsi="Times New Roman" w:cs="Times New Roman"/>
          <w:i/>
          <w:iCs/>
          <w:sz w:val="20"/>
          <w:szCs w:val="20"/>
        </w:rPr>
        <w:t>Partner, Duane Morris LLP</w:t>
      </w:r>
    </w:p>
    <w:p w:rsidR="00C954CB" w:rsidRDefault="00C954CB" w:rsidP="00C954CB">
      <w:pPr>
        <w:spacing w:before="120"/>
        <w:jc w:val="both"/>
        <w:rPr>
          <w:sz w:val="18"/>
          <w:szCs w:val="18"/>
        </w:rPr>
      </w:pPr>
      <w:r w:rsidRPr="00D20B3F">
        <w:rPr>
          <w:bCs/>
          <w:sz w:val="18"/>
          <w:szCs w:val="18"/>
        </w:rPr>
        <w:t>Sheila Slocum Hollis</w:t>
      </w:r>
      <w:r w:rsidRPr="00D20B3F">
        <w:rPr>
          <w:sz w:val="18"/>
          <w:szCs w:val="18"/>
        </w:rPr>
        <w:t xml:space="preserve"> is chair of the Washington, D.C. office of Duane Morris LLP.  She served on the firm’s Executive Committee for over a decade and on its Partners’ Board from 1997 - 2015.  She was the founding managing partner of the firm’s Washington office and the Energy, Environment and Resources Practice.  Ms. Hollis specializes in domestic and international energy and environmental matters, representing governmental bodies and the energy industry.  Sheila represents corporations, governmental entities, and a variety of other clients in many of the major issues and challenges in energy law and policy.  She is recognized by Chambers Guide (2008-present) and is AV® Preeminent™ 5.0 out of 5 rated by Martindale-Hubbell.  Ms. Hollis was the first Director of the Office of Enforcement of the Federal Energy Regulatory Commission, establishing the office and its policies and procedures, serving from 1977 to 1980 and was a trial lawyer at the Federal Power Commission from 1974 to 1975.  Recognized by the National Law Journal as one of the nation’s top energy lawyers, and by various organizations for her expertise in oil, gas, and electric law issues, Ms. Hollis was the first woman to serve as President of the Energy Bar, and was Chair of the American Bar Association’s Section of Environment, Energy and Resources.  She now serves as the Section’s representative in the ABA House of Delegates and was its representative to the Nominating Committee of the ABA.  Sheila served as a Professorial Lecturer in Law at the George Washington University Law School for 20 years, teaching over 600 law students Energy Law.  </w:t>
      </w:r>
    </w:p>
    <w:p w:rsidR="00C954CB" w:rsidRPr="00B9445C" w:rsidRDefault="00C954CB" w:rsidP="00C954CB">
      <w:pPr>
        <w:spacing w:before="120" w:after="120"/>
        <w:jc w:val="both"/>
        <w:rPr>
          <w:sz w:val="18"/>
          <w:szCs w:val="18"/>
        </w:rPr>
      </w:pPr>
      <w:r>
        <w:rPr>
          <w:sz w:val="18"/>
          <w:szCs w:val="18"/>
        </w:rPr>
        <w:t>Sheila has received numerous awards and recognitions over the years, including being n</w:t>
      </w:r>
      <w:r w:rsidRPr="00D20B3F">
        <w:rPr>
          <w:sz w:val="18"/>
          <w:szCs w:val="18"/>
        </w:rPr>
        <w:t>amed one of Washington, DC Top 50 Women Attorneys 2014 and 2015</w:t>
      </w:r>
      <w:r>
        <w:rPr>
          <w:sz w:val="18"/>
          <w:szCs w:val="18"/>
        </w:rPr>
        <w:t>, r</w:t>
      </w:r>
      <w:r w:rsidRPr="00B9445C">
        <w:rPr>
          <w:sz w:val="18"/>
          <w:szCs w:val="18"/>
        </w:rPr>
        <w:t>eceiving the Lifetime Achievement Award from Platts Global Energy in 2011.</w:t>
      </w:r>
      <w:r>
        <w:rPr>
          <w:sz w:val="18"/>
          <w:szCs w:val="18"/>
        </w:rPr>
        <w:t xml:space="preserve"> n</w:t>
      </w:r>
      <w:r w:rsidRPr="00B9445C">
        <w:rPr>
          <w:sz w:val="18"/>
          <w:szCs w:val="18"/>
        </w:rPr>
        <w:t>amed “Woman of the Year” by the Women’s Council on Energy and the Environment in 2003 and former President of the Council.</w:t>
      </w:r>
      <w:r>
        <w:rPr>
          <w:sz w:val="18"/>
          <w:szCs w:val="18"/>
        </w:rPr>
        <w:t xml:space="preserve"> d</w:t>
      </w:r>
      <w:bookmarkStart w:id="7" w:name="Verdatum"/>
      <w:bookmarkEnd w:id="7"/>
      <w:r w:rsidRPr="00B9445C">
        <w:rPr>
          <w:sz w:val="18"/>
          <w:szCs w:val="18"/>
        </w:rPr>
        <w:t>eliver</w:t>
      </w:r>
      <w:r>
        <w:rPr>
          <w:sz w:val="18"/>
          <w:szCs w:val="18"/>
        </w:rPr>
        <w:t>ing</w:t>
      </w:r>
      <w:r w:rsidRPr="00B9445C">
        <w:rPr>
          <w:sz w:val="18"/>
          <w:szCs w:val="18"/>
        </w:rPr>
        <w:t xml:space="preserve"> the “Dean of the Oil </w:t>
      </w:r>
      <w:r w:rsidRPr="00B9445C">
        <w:rPr>
          <w:sz w:val="18"/>
          <w:szCs w:val="18"/>
        </w:rPr>
        <w:lastRenderedPageBreak/>
        <w:t>and Gas Bar” Lecture in 2009 at the Institute for Energy Law at the Center for</w:t>
      </w:r>
      <w:r>
        <w:rPr>
          <w:sz w:val="18"/>
          <w:szCs w:val="18"/>
        </w:rPr>
        <w:t xml:space="preserve"> American and International Law, receiving the </w:t>
      </w:r>
      <w:r w:rsidRPr="00B9445C">
        <w:rPr>
          <w:sz w:val="18"/>
          <w:szCs w:val="18"/>
        </w:rPr>
        <w:t xml:space="preserve">Paul Nordstrom Award in 2010 for contributions to the field of Energy Law and the Community from the Energy Bar Association and the Charitable Foundation of the Energy Bar </w:t>
      </w:r>
      <w:r>
        <w:rPr>
          <w:sz w:val="18"/>
          <w:szCs w:val="18"/>
        </w:rPr>
        <w:t>–</w:t>
      </w:r>
      <w:r w:rsidRPr="00B9445C">
        <w:rPr>
          <w:sz w:val="18"/>
          <w:szCs w:val="18"/>
        </w:rPr>
        <w:t xml:space="preserve"> 2010</w:t>
      </w:r>
      <w:r>
        <w:rPr>
          <w:sz w:val="18"/>
          <w:szCs w:val="18"/>
        </w:rPr>
        <w:t xml:space="preserve">, receiving the </w:t>
      </w:r>
      <w:r w:rsidRPr="00B9445C">
        <w:rPr>
          <w:sz w:val="18"/>
          <w:szCs w:val="18"/>
        </w:rPr>
        <w:t>Cheryl Bryson Leadership Award of Duane M</w:t>
      </w:r>
      <w:r>
        <w:rPr>
          <w:sz w:val="18"/>
          <w:szCs w:val="18"/>
        </w:rPr>
        <w:t>orris Women’s Initiative – 2012, r</w:t>
      </w:r>
      <w:r w:rsidRPr="00B9445C">
        <w:rPr>
          <w:sz w:val="18"/>
          <w:szCs w:val="18"/>
        </w:rPr>
        <w:t>eceiv</w:t>
      </w:r>
      <w:r>
        <w:rPr>
          <w:sz w:val="18"/>
          <w:szCs w:val="18"/>
        </w:rPr>
        <w:t>ing</w:t>
      </w:r>
      <w:r w:rsidRPr="00B9445C">
        <w:rPr>
          <w:sz w:val="18"/>
          <w:szCs w:val="18"/>
        </w:rPr>
        <w:t xml:space="preserve"> the Outstanding International Alumni Award and deliver</w:t>
      </w:r>
      <w:r>
        <w:rPr>
          <w:sz w:val="18"/>
          <w:szCs w:val="18"/>
        </w:rPr>
        <w:t>ing</w:t>
      </w:r>
      <w:r w:rsidRPr="00B9445C">
        <w:rPr>
          <w:sz w:val="18"/>
          <w:szCs w:val="18"/>
        </w:rPr>
        <w:t xml:space="preserve"> the Nanda Lecture at the University of Denver College of Law in 2012</w:t>
      </w:r>
      <w:r>
        <w:rPr>
          <w:sz w:val="18"/>
          <w:szCs w:val="18"/>
        </w:rPr>
        <w:t xml:space="preserve">, and serving </w:t>
      </w:r>
      <w:r w:rsidRPr="00B9445C">
        <w:rPr>
          <w:sz w:val="18"/>
          <w:szCs w:val="18"/>
        </w:rPr>
        <w:t>as a Fellow of the American College of Environmen</w:t>
      </w:r>
      <w:r>
        <w:rPr>
          <w:sz w:val="18"/>
          <w:szCs w:val="18"/>
        </w:rPr>
        <w:t xml:space="preserve">tal Lawyers in 2012,  </w:t>
      </w:r>
      <w:r w:rsidRPr="00B9445C">
        <w:rPr>
          <w:sz w:val="18"/>
          <w:szCs w:val="18"/>
        </w:rPr>
        <w:t>Fellow of the American Bar and a member of the American Law Institute</w:t>
      </w:r>
      <w:r>
        <w:rPr>
          <w:sz w:val="18"/>
          <w:szCs w:val="18"/>
        </w:rPr>
        <w:t xml:space="preserve">, an  </w:t>
      </w:r>
      <w:r w:rsidRPr="00B9445C">
        <w:rPr>
          <w:sz w:val="18"/>
          <w:szCs w:val="18"/>
        </w:rPr>
        <w:t>International Honorary member of the Commercial Bar of England and Wales</w:t>
      </w:r>
      <w:r>
        <w:rPr>
          <w:sz w:val="18"/>
          <w:szCs w:val="18"/>
        </w:rPr>
        <w:t>, a r</w:t>
      </w:r>
      <w:r w:rsidRPr="00B9445C">
        <w:rPr>
          <w:sz w:val="18"/>
          <w:szCs w:val="18"/>
        </w:rPr>
        <w:t>epres</w:t>
      </w:r>
      <w:r>
        <w:rPr>
          <w:sz w:val="18"/>
          <w:szCs w:val="18"/>
        </w:rPr>
        <w:t>entative of the ABA to Rio + 20 , and c</w:t>
      </w:r>
      <w:r w:rsidRPr="00B9445C">
        <w:rPr>
          <w:sz w:val="18"/>
          <w:szCs w:val="18"/>
        </w:rPr>
        <w:t>o-chair of ABA Women’s Day on the Hill – 2015.</w:t>
      </w:r>
    </w:p>
    <w:p w:rsidR="00C954CB" w:rsidRPr="00D20B3F" w:rsidRDefault="00C954CB" w:rsidP="00C954CB">
      <w:pPr>
        <w:tabs>
          <w:tab w:val="left" w:pos="720"/>
        </w:tabs>
        <w:spacing w:before="120"/>
        <w:contextualSpacing/>
        <w:jc w:val="both"/>
        <w:rPr>
          <w:sz w:val="18"/>
          <w:szCs w:val="18"/>
        </w:rPr>
      </w:pPr>
      <w:r w:rsidRPr="00D20B3F">
        <w:rPr>
          <w:sz w:val="18"/>
          <w:szCs w:val="18"/>
        </w:rPr>
        <w:t>She also chaired the ABA’s Fund for Justice and Education, the Standing Committee on Environmental Law, and the Coordinating Group on Energy Law as well as serving a three-year term on the ABA’s Standing Committee on the Federal Judiciary.  Sheila chaired the Board of Editors of the ABA Journal and the Standing Committee on Gavel Awards.  Sheila is Chair of the Federal Bar Association’s Energy, Environment and Natural Resources Section.  She is also the representative of the ABA’s International Law to the Standing Committee of the Law Library of Congress and serves on the Governmental Affairs Committee of the ABA and on the Sustainable Development Task Force.  Recognized for 25 plus years in Who’s Who in the World, America, Law and numerous other biographical publications, Sheila was also recognized as one of Washington D.C.’s “Top 50 Women Attorneys” by the Washington Post “Super Lawyers”, and in guides to the World’s Leading Oil and Gas Lawyers, Energy Lawyers and Women Business Lawyers.  She serves on the Board and is Treasurer of the United States Energy Association and serves on the board of the American Friends of the Royal Society, and is a Trustee of Plimoth Plantation.  A Colorado native, she is a graduate of the University of Colorado (cum laude in overall studies and with honors in Journalism) and the University of Denver College of Law.  Ms. Hollis is the co-author of numerous books, scholarly articles and other documents on the energy law topic.  She has lectured throughout the world and led delegations to China, Central and Latin America, Russia, Mexico and other nations in women’s rights, energy, environment and other legal and policy issues.</w:t>
      </w:r>
    </w:p>
    <w:p w:rsidR="00C954CB" w:rsidRPr="008442FD" w:rsidRDefault="00C954CB" w:rsidP="00C954CB">
      <w:pPr>
        <w:pStyle w:val="Default"/>
        <w:keepNext/>
        <w:spacing w:before="600" w:after="120"/>
        <w:jc w:val="both"/>
        <w:rPr>
          <w:rFonts w:ascii="Times New Roman" w:hAnsi="Times New Roman" w:cs="Times New Roman"/>
          <w:sz w:val="20"/>
          <w:szCs w:val="20"/>
        </w:rPr>
      </w:pPr>
      <w:r>
        <w:rPr>
          <w:rFonts w:ascii="Times New Roman" w:hAnsi="Times New Roman" w:cs="Times New Roman"/>
          <w:b/>
          <w:bCs/>
          <w:sz w:val="20"/>
          <w:szCs w:val="20"/>
        </w:rPr>
        <w:t>Annabelle Lee</w:t>
      </w:r>
      <w:r w:rsidRPr="008442FD">
        <w:rPr>
          <w:rFonts w:ascii="Times New Roman" w:hAnsi="Times New Roman" w:cs="Times New Roman"/>
          <w:b/>
          <w:bCs/>
          <w:sz w:val="20"/>
          <w:szCs w:val="20"/>
        </w:rPr>
        <w:t xml:space="preserve"> </w:t>
      </w:r>
    </w:p>
    <w:p w:rsidR="00C954CB" w:rsidRDefault="00C954CB" w:rsidP="00C954CB">
      <w:pPr>
        <w:pStyle w:val="Default"/>
        <w:keepNext/>
        <w:spacing w:after="360"/>
        <w:jc w:val="both"/>
        <w:rPr>
          <w:rFonts w:ascii="Times New Roman" w:hAnsi="Times New Roman" w:cs="Times New Roman"/>
          <w:i/>
          <w:iCs/>
          <w:sz w:val="20"/>
          <w:szCs w:val="20"/>
        </w:rPr>
      </w:pPr>
      <w:r w:rsidRPr="007C16A3">
        <w:rPr>
          <w:rFonts w:ascii="Times New Roman" w:hAnsi="Times New Roman" w:cs="Times New Roman"/>
          <w:i/>
          <w:iCs/>
          <w:sz w:val="20"/>
          <w:szCs w:val="20"/>
        </w:rPr>
        <w:t>Technical Executive – Cyber Security</w:t>
      </w:r>
      <w:r>
        <w:rPr>
          <w:rFonts w:ascii="Times New Roman" w:hAnsi="Times New Roman" w:cs="Times New Roman"/>
          <w:i/>
          <w:iCs/>
          <w:sz w:val="20"/>
          <w:szCs w:val="20"/>
        </w:rPr>
        <w:t xml:space="preserve">, </w:t>
      </w:r>
      <w:r w:rsidRPr="007C16A3">
        <w:rPr>
          <w:rFonts w:ascii="Times New Roman" w:hAnsi="Times New Roman" w:cs="Times New Roman"/>
          <w:i/>
          <w:iCs/>
          <w:sz w:val="20"/>
          <w:szCs w:val="20"/>
        </w:rPr>
        <w:t>Power Delivery and Utilization</w:t>
      </w:r>
      <w:r>
        <w:rPr>
          <w:rFonts w:ascii="Times New Roman" w:hAnsi="Times New Roman" w:cs="Times New Roman"/>
          <w:i/>
          <w:iCs/>
          <w:sz w:val="20"/>
          <w:szCs w:val="20"/>
        </w:rPr>
        <w:t>, Electric Power Research Institute</w:t>
      </w:r>
    </w:p>
    <w:p w:rsidR="00C954CB" w:rsidRPr="00C87867" w:rsidRDefault="00C954CB" w:rsidP="00C954CB">
      <w:pPr>
        <w:pStyle w:val="Default"/>
        <w:spacing w:before="120"/>
        <w:jc w:val="both"/>
        <w:rPr>
          <w:rFonts w:ascii="Times New Roman" w:hAnsi="Times New Roman" w:cs="Times New Roman"/>
          <w:sz w:val="18"/>
          <w:szCs w:val="18"/>
        </w:rPr>
      </w:pPr>
      <w:r w:rsidRPr="00C87867">
        <w:rPr>
          <w:rFonts w:ascii="Times New Roman" w:hAnsi="Times New Roman" w:cs="Times New Roman"/>
          <w:sz w:val="18"/>
          <w:szCs w:val="18"/>
        </w:rPr>
        <w:t>Annabelle is a Technical Executive in the Power Delivery and Utilization Sector of EPRI. She provides cyber security support to many of the projects within EPRI. Annabelle’s experience comprises over 35 years of technical experience in IT system design and implementation and over 20 years of cyber security specification development and testing. Over her career she has authored or co-authored many documents on cyber security, cryptography, and testing. She began her career in private industry concentrating on IT systems specification, software testing and quality assurance.</w:t>
      </w:r>
    </w:p>
    <w:p w:rsidR="00C954CB" w:rsidRPr="00C87867" w:rsidRDefault="00C954CB" w:rsidP="00C954CB">
      <w:pPr>
        <w:pStyle w:val="Default"/>
        <w:spacing w:before="120"/>
        <w:jc w:val="both"/>
        <w:rPr>
          <w:rFonts w:ascii="Times New Roman" w:hAnsi="Times New Roman" w:cs="Times New Roman"/>
          <w:sz w:val="18"/>
          <w:szCs w:val="18"/>
        </w:rPr>
      </w:pPr>
      <w:r w:rsidRPr="00C87867">
        <w:rPr>
          <w:rFonts w:ascii="Times New Roman" w:hAnsi="Times New Roman" w:cs="Times New Roman"/>
          <w:sz w:val="18"/>
          <w:szCs w:val="18"/>
        </w:rPr>
        <w:t>From 1996 to 2010, Annabelle was a Senior Cyber Security Strategist at the National Institute of Standards and Technology (NIST).  She led the Smart Grid Cyber Security Working Group (CSWG) at NIST.  Annabelle established the CSWG, defined the work program, and defined the cyber security and privacy strategies for the Smart Grid.  The CSWG published the NIST Interagency Report (NISTIR) 7628, Guidelines for Smart Grid Cyber Security in September 2010. The NISTIR is being used throughout the United States and has been adopted by both China and Sweden.</w:t>
      </w:r>
    </w:p>
    <w:p w:rsidR="00C954CB" w:rsidRPr="00C87867" w:rsidRDefault="00C954CB" w:rsidP="00C954CB">
      <w:pPr>
        <w:pStyle w:val="Default"/>
        <w:spacing w:before="120"/>
        <w:jc w:val="both"/>
        <w:rPr>
          <w:rFonts w:ascii="Times New Roman" w:hAnsi="Times New Roman" w:cs="Times New Roman"/>
          <w:sz w:val="18"/>
          <w:szCs w:val="18"/>
        </w:rPr>
      </w:pPr>
      <w:r w:rsidRPr="00C87867">
        <w:rPr>
          <w:rFonts w:ascii="Times New Roman" w:hAnsi="Times New Roman" w:cs="Times New Roman"/>
          <w:sz w:val="18"/>
          <w:szCs w:val="18"/>
        </w:rPr>
        <w:t>Annabelle was detailed to the Department of Homeland Security (DHS) for four years.  At DHS, Annabelle was the Director, Standards, Best Practices, and R&amp;D Requirements Program and the Director of the Supply Chain Risk Management (SCRM) Program within the DHS National Cyber Security Division.  Annabelle was the Director of the Cryptographic Module Validation Program (CMVP). Annabelle was the technical lead for the development of Federal Information Processing Standard (FIPS) 140-2, Security Requirements for Cryptographic Modules.  FIPS 140-2 was made an ISO standard in 2006.</w:t>
      </w:r>
    </w:p>
    <w:p w:rsidR="00C954CB" w:rsidRPr="00C87867" w:rsidRDefault="00C954CB" w:rsidP="00C954CB">
      <w:pPr>
        <w:pStyle w:val="Default"/>
        <w:spacing w:before="120"/>
        <w:jc w:val="both"/>
        <w:rPr>
          <w:rFonts w:ascii="Times New Roman" w:hAnsi="Times New Roman" w:cs="Times New Roman"/>
          <w:sz w:val="18"/>
          <w:szCs w:val="18"/>
        </w:rPr>
      </w:pPr>
      <w:r w:rsidRPr="00C87867">
        <w:rPr>
          <w:rFonts w:ascii="Times New Roman" w:hAnsi="Times New Roman" w:cs="Times New Roman"/>
          <w:sz w:val="18"/>
          <w:szCs w:val="18"/>
        </w:rPr>
        <w:t xml:space="preserve">From 1984 to 1996, Annabelle was a Lead Engineer in the Criminal Justice and Public Safety Division of the MITRE Corporation.  She provided support to the FBI Criminal Justice Information Services (CJIS) Division.  She was the task leader responsible for defining, specifying, and monitoring the implementation of the information security program for the CJIS systems.  This included the National Crime Information Center 2000 and the Integrated Automated Fingerprint Identification System.  </w:t>
      </w:r>
    </w:p>
    <w:p w:rsidR="00C954CB" w:rsidRDefault="00C954CB" w:rsidP="00C954CB">
      <w:pPr>
        <w:pStyle w:val="Default"/>
        <w:spacing w:before="120"/>
        <w:jc w:val="both"/>
        <w:rPr>
          <w:rFonts w:ascii="Times New Roman" w:hAnsi="Times New Roman" w:cs="Times New Roman"/>
          <w:sz w:val="18"/>
          <w:szCs w:val="18"/>
        </w:rPr>
      </w:pPr>
      <w:r w:rsidRPr="00C87867">
        <w:rPr>
          <w:rFonts w:ascii="Times New Roman" w:hAnsi="Times New Roman" w:cs="Times New Roman"/>
          <w:sz w:val="18"/>
          <w:szCs w:val="18"/>
        </w:rPr>
        <w:t>Prior to this, Annabelle worked in the private sector concentrating on IT systems specification, implementation, and testing. Annabelle has BA from Stanford University and an MA from Michigan State University.</w:t>
      </w:r>
    </w:p>
    <w:p w:rsidR="00C954CB" w:rsidRPr="008442FD" w:rsidRDefault="00C954CB" w:rsidP="00C954CB">
      <w:pPr>
        <w:pStyle w:val="Default"/>
        <w:keepNext/>
        <w:spacing w:before="600" w:after="120"/>
        <w:jc w:val="both"/>
        <w:rPr>
          <w:rFonts w:ascii="Times New Roman" w:hAnsi="Times New Roman" w:cs="Times New Roman"/>
          <w:sz w:val="20"/>
          <w:szCs w:val="20"/>
        </w:rPr>
      </w:pPr>
      <w:r>
        <w:rPr>
          <w:rFonts w:ascii="Times New Roman" w:hAnsi="Times New Roman" w:cs="Times New Roman"/>
          <w:b/>
          <w:bCs/>
          <w:sz w:val="20"/>
          <w:szCs w:val="20"/>
        </w:rPr>
        <w:lastRenderedPageBreak/>
        <w:t>Timothy Alan Simon</w:t>
      </w:r>
      <w:r w:rsidRPr="008442FD">
        <w:rPr>
          <w:rFonts w:ascii="Times New Roman" w:hAnsi="Times New Roman" w:cs="Times New Roman"/>
          <w:b/>
          <w:bCs/>
          <w:sz w:val="20"/>
          <w:szCs w:val="20"/>
        </w:rPr>
        <w:t xml:space="preserve"> </w:t>
      </w:r>
    </w:p>
    <w:p w:rsidR="00C954CB" w:rsidRPr="00542E74" w:rsidRDefault="00C954CB" w:rsidP="00C954CB">
      <w:pPr>
        <w:pStyle w:val="Default"/>
        <w:keepNext/>
        <w:spacing w:after="360"/>
        <w:jc w:val="both"/>
        <w:rPr>
          <w:rFonts w:ascii="Times New Roman" w:hAnsi="Times New Roman" w:cs="Times New Roman"/>
          <w:sz w:val="18"/>
          <w:szCs w:val="18"/>
        </w:rPr>
      </w:pPr>
      <w:r>
        <w:rPr>
          <w:rFonts w:ascii="Times New Roman" w:hAnsi="Times New Roman" w:cs="Times New Roman"/>
          <w:i/>
          <w:iCs/>
          <w:sz w:val="20"/>
          <w:szCs w:val="20"/>
        </w:rPr>
        <w:t>TAS Strategies</w:t>
      </w:r>
    </w:p>
    <w:p w:rsidR="00C954CB" w:rsidRPr="0008716E" w:rsidRDefault="00C954CB" w:rsidP="00C954CB">
      <w:pPr>
        <w:keepNext/>
        <w:spacing w:before="120"/>
        <w:jc w:val="both"/>
        <w:rPr>
          <w:sz w:val="18"/>
          <w:szCs w:val="18"/>
          <w:lang w:val="en"/>
        </w:rPr>
      </w:pPr>
      <w:r w:rsidRPr="0008716E">
        <w:rPr>
          <w:sz w:val="18"/>
          <w:szCs w:val="18"/>
          <w:lang w:val="en"/>
        </w:rPr>
        <w:t>Timothy Alan Simon was appointed to the California Public Utilities Commission by Governor Arnold Schwarzenegger on February 15, 2007 completing his term on December 31, 2013. Prior to this appointment he served as Appointments Secretary in the Office of the Governor, the first African American in California history to hold this post.</w:t>
      </w:r>
    </w:p>
    <w:p w:rsidR="00C954CB" w:rsidRDefault="00C954CB" w:rsidP="00C954CB">
      <w:pPr>
        <w:spacing w:before="120"/>
        <w:jc w:val="both"/>
        <w:rPr>
          <w:sz w:val="18"/>
          <w:szCs w:val="18"/>
          <w:lang w:val="en"/>
        </w:rPr>
      </w:pPr>
      <w:r w:rsidRPr="0008716E">
        <w:rPr>
          <w:sz w:val="18"/>
          <w:szCs w:val="18"/>
          <w:lang w:val="en"/>
        </w:rPr>
        <w:t>Prior to public service, Simon worked as a securities and banking industry attorney and compliance officer advising in complex financial products and services with organizations including Wells Fargo, Bank of America, Robertson Stephens and PreferredTrade. He has firmly supported investment utility in infrastructure as critical to California’s and the nation’s economic future.  He actively promotes and encourages diversity in utility procurement, educational opportunities, and workforce preparedness through New Connections, a transactional collaborative designed to expand utility supplier diversity in professional services. In 2013 Simon founded TAS Strategies, a legal advisory and consulting firm serving clients on utility infrastructure, energy, broadband and financial services.</w:t>
      </w:r>
    </w:p>
    <w:p w:rsidR="00C954CB" w:rsidRPr="0008716E" w:rsidRDefault="00C954CB" w:rsidP="00C954CB">
      <w:pPr>
        <w:spacing w:before="120"/>
        <w:jc w:val="both"/>
        <w:rPr>
          <w:sz w:val="18"/>
          <w:szCs w:val="18"/>
        </w:rPr>
      </w:pPr>
      <w:r w:rsidRPr="0008716E">
        <w:rPr>
          <w:sz w:val="18"/>
          <w:szCs w:val="18"/>
          <w:lang w:val="en"/>
        </w:rPr>
        <w:t xml:space="preserve">Simon served as a member of the Board of Directors of the National Association of Regulatory Utility Commissioners (NARUC), Chairman of the NARUC Committee on Gas, the Liquefied Natural Gas Partnership between the Department of Energy (DOE)/ NARUC and Vice Chair of the Utility Market Access Subcommittee.  In the wake of the tragic 2008 San Bruno explosion Simon was appointed to the Call to Action National Gas Pipeline Safety Taskforce in collaboration with NARUC and the U.S. Department of Transportation. He was also a member of NARUC’s Critical Infrastructure and Consumer Affairs Committees and the Wireless Taskforce. Simon is a member of the National Petroleum Council (NPC) participating in the landmark </w:t>
      </w:r>
      <w:r w:rsidRPr="0008716E">
        <w:rPr>
          <w:sz w:val="18"/>
          <w:szCs w:val="18"/>
        </w:rPr>
        <w:t>“</w:t>
      </w:r>
      <w:r w:rsidRPr="0008716E">
        <w:rPr>
          <w:bCs/>
          <w:sz w:val="18"/>
          <w:szCs w:val="18"/>
        </w:rPr>
        <w:t>Prudent Development</w:t>
      </w:r>
      <w:r w:rsidRPr="0008716E">
        <w:rPr>
          <w:sz w:val="18"/>
          <w:szCs w:val="18"/>
        </w:rPr>
        <w:t> – Realizing the Potential of </w:t>
      </w:r>
      <w:r w:rsidRPr="0008716E">
        <w:rPr>
          <w:bCs/>
          <w:sz w:val="18"/>
          <w:szCs w:val="18"/>
        </w:rPr>
        <w:t>North America's</w:t>
      </w:r>
      <w:r w:rsidRPr="0008716E">
        <w:rPr>
          <w:sz w:val="18"/>
          <w:szCs w:val="18"/>
        </w:rPr>
        <w:t> Abundant Natural</w:t>
      </w:r>
      <w:r w:rsidRPr="0008716E">
        <w:rPr>
          <w:b/>
          <w:bCs/>
          <w:sz w:val="18"/>
          <w:szCs w:val="18"/>
        </w:rPr>
        <w:t xml:space="preserve"> </w:t>
      </w:r>
      <w:r w:rsidRPr="0008716E">
        <w:rPr>
          <w:bCs/>
          <w:sz w:val="18"/>
          <w:szCs w:val="18"/>
        </w:rPr>
        <w:t>Gas</w:t>
      </w:r>
      <w:r w:rsidRPr="0008716E">
        <w:rPr>
          <w:sz w:val="18"/>
          <w:szCs w:val="18"/>
        </w:rPr>
        <w:t> and </w:t>
      </w:r>
      <w:r w:rsidRPr="0008716E">
        <w:rPr>
          <w:bCs/>
          <w:sz w:val="18"/>
          <w:szCs w:val="18"/>
        </w:rPr>
        <w:t>Oil Resources</w:t>
      </w:r>
      <w:r w:rsidRPr="0008716E">
        <w:rPr>
          <w:sz w:val="18"/>
          <w:szCs w:val="18"/>
        </w:rPr>
        <w:t>” (September 2011) Simon</w:t>
      </w:r>
      <w:r w:rsidRPr="0008716E">
        <w:rPr>
          <w:sz w:val="18"/>
          <w:szCs w:val="18"/>
          <w:lang w:val="en"/>
        </w:rPr>
        <w:t xml:space="preserve"> North American Energy Standards Board (NAESB) Advisory Committee on Gas and Electric Harmonization,  Advisory Council and the Parliamentary Committee.  At the state level, Simon is a former member of the Advisory Board of the Berkeley Energy &amp; Resources Collaborative (BERC) at the University of California Berkeley and the California Green Collar Jobs Council.</w:t>
      </w:r>
    </w:p>
    <w:p w:rsidR="00C954CB" w:rsidRPr="0008716E" w:rsidRDefault="00C954CB" w:rsidP="00C954CB">
      <w:pPr>
        <w:spacing w:before="120"/>
        <w:jc w:val="both"/>
        <w:rPr>
          <w:sz w:val="18"/>
          <w:szCs w:val="18"/>
          <w:lang w:val="en"/>
        </w:rPr>
      </w:pPr>
      <w:r w:rsidRPr="0008716E">
        <w:rPr>
          <w:sz w:val="18"/>
          <w:szCs w:val="18"/>
          <w:lang w:val="en"/>
        </w:rPr>
        <w:t xml:space="preserve">Simon received a Bachelor’s degree in Economics from the University of San Francisco, (and was recognized in 2012 as a </w:t>
      </w:r>
      <w:r w:rsidRPr="0008716E">
        <w:rPr>
          <w:i/>
          <w:sz w:val="18"/>
          <w:szCs w:val="18"/>
          <w:lang w:val="en"/>
        </w:rPr>
        <w:t>Distinguished Alumni</w:t>
      </w:r>
      <w:r w:rsidRPr="0008716E">
        <w:rPr>
          <w:sz w:val="18"/>
          <w:szCs w:val="18"/>
          <w:lang w:val="en"/>
        </w:rPr>
        <w:t>), and a Juris Doctor from the University of California Hastings College of the Law.  He currently serves an adjunct professor of Securities Regulation and Merger Acquisitions at the Golden Gate University School of Law in San Francisco and an advisor on in Golden Gate’s U.S. Legal Studies Program. He is an active member of the State Bar of California and a frequent public speaker and panelist on topics including energy, utility policy, diversity and financial services.</w:t>
      </w:r>
    </w:p>
    <w:p w:rsidR="00C954CB" w:rsidRPr="0008716E" w:rsidRDefault="00C954CB" w:rsidP="00C954CB">
      <w:pPr>
        <w:spacing w:before="120"/>
        <w:jc w:val="both"/>
        <w:rPr>
          <w:sz w:val="18"/>
          <w:szCs w:val="18"/>
        </w:rPr>
      </w:pPr>
      <w:r w:rsidRPr="0008716E">
        <w:rPr>
          <w:sz w:val="18"/>
          <w:szCs w:val="18"/>
          <w:lang w:val="en"/>
        </w:rPr>
        <w:t>Simon serves on the boards of Saint Ignatius College Preparatory (</w:t>
      </w:r>
      <w:r w:rsidRPr="0008716E">
        <w:rPr>
          <w:i/>
          <w:sz w:val="18"/>
          <w:szCs w:val="18"/>
          <w:lang w:val="en"/>
        </w:rPr>
        <w:t>alma mater</w:t>
      </w:r>
      <w:r w:rsidRPr="0008716E">
        <w:rPr>
          <w:sz w:val="18"/>
          <w:szCs w:val="18"/>
          <w:lang w:val="en"/>
        </w:rPr>
        <w:t>), Catholic Charities/CYO of San Francisco, Marin and San Mateo Counties (Emeritus), the Mission Dolores Academy and the African American Interest Free Loan Association.  He is engaged and is the proud father of three children and three grandchildren.</w:t>
      </w:r>
    </w:p>
    <w:p w:rsidR="00C954CB" w:rsidRPr="008442FD" w:rsidRDefault="00C954CB" w:rsidP="006A626D">
      <w:pPr>
        <w:pStyle w:val="Default"/>
        <w:spacing w:before="600" w:after="120"/>
        <w:jc w:val="both"/>
        <w:rPr>
          <w:rFonts w:ascii="Times New Roman" w:hAnsi="Times New Roman" w:cs="Times New Roman"/>
          <w:sz w:val="20"/>
          <w:szCs w:val="20"/>
        </w:rPr>
      </w:pPr>
      <w:r>
        <w:rPr>
          <w:rFonts w:ascii="Times New Roman" w:hAnsi="Times New Roman" w:cs="Times New Roman"/>
          <w:b/>
          <w:bCs/>
          <w:sz w:val="20"/>
          <w:szCs w:val="20"/>
        </w:rPr>
        <w:t>Rick Smead</w:t>
      </w:r>
    </w:p>
    <w:p w:rsidR="00C954CB" w:rsidRPr="00542E74" w:rsidRDefault="00C954CB" w:rsidP="006A626D">
      <w:pPr>
        <w:pStyle w:val="Default"/>
        <w:spacing w:after="360"/>
        <w:jc w:val="both"/>
        <w:rPr>
          <w:rFonts w:ascii="Times New Roman" w:hAnsi="Times New Roman" w:cs="Times New Roman"/>
          <w:sz w:val="18"/>
          <w:szCs w:val="18"/>
        </w:rPr>
      </w:pPr>
      <w:r>
        <w:rPr>
          <w:rFonts w:ascii="Times New Roman" w:hAnsi="Times New Roman" w:cs="Times New Roman"/>
          <w:i/>
          <w:iCs/>
          <w:sz w:val="20"/>
          <w:szCs w:val="20"/>
        </w:rPr>
        <w:t>Managing Director, Advisory Services, RBN Energy LLC</w:t>
      </w:r>
    </w:p>
    <w:p w:rsidR="00C954CB" w:rsidRPr="001161EC" w:rsidRDefault="00C954CB" w:rsidP="006A626D">
      <w:pPr>
        <w:spacing w:before="120"/>
        <w:jc w:val="both"/>
        <w:rPr>
          <w:sz w:val="18"/>
          <w:szCs w:val="18"/>
          <w:lang w:val="en-GB"/>
        </w:rPr>
      </w:pPr>
      <w:r w:rsidRPr="001161EC">
        <w:rPr>
          <w:sz w:val="18"/>
          <w:szCs w:val="18"/>
          <w:lang w:val="en-GB"/>
        </w:rPr>
        <w:t>Rick Smead is Managing Director, Advisory Services, for RBN Energy LLC, an analytics and consulting firm based in fundamentals in the natural gas, oil, and natural gas liquids industries.    He specializes primarily in the natural gas sector, offering expert policy analysis and advice, litigation support, and strategic advice with respect to gas pipelines, potential supplies, and market initiatives.  His background includes over nine years as a Director with Navigant Consulting, Inc., and over three decades in the natural gas industry.  That experience included over 20 years in senior management of major interstate pipeline systems.  His consulting practice has spanned the domestic natural gas industry, all aspects of the shale gas boom, LNG trade, and consumption opportunities.   He was a pioneer in understanding the shale boom, managing and co-authoring the first major quantification of the U.S. shale potential in 2008, the pivotal North American Natural Gas Supply Assessment.  Most recently, he has been deeply involved in the opportunities for the use of the nation’s natural gas abundance, including power generation, LNG exports, and gas-to-liquids technology.  He holds a Bachelor of Science in Mechanical Engineering from the University of Maryland and a law degree from George Washington University.</w:t>
      </w:r>
    </w:p>
    <w:p w:rsidR="00C954CB" w:rsidRPr="008442FD" w:rsidRDefault="00C954CB" w:rsidP="00C954CB">
      <w:pPr>
        <w:pStyle w:val="Default"/>
        <w:keepNext/>
        <w:spacing w:before="600" w:after="120"/>
        <w:jc w:val="both"/>
        <w:rPr>
          <w:rFonts w:ascii="Times New Roman" w:hAnsi="Times New Roman" w:cs="Times New Roman"/>
          <w:sz w:val="20"/>
          <w:szCs w:val="20"/>
        </w:rPr>
      </w:pPr>
      <w:r>
        <w:rPr>
          <w:rFonts w:ascii="Times New Roman" w:hAnsi="Times New Roman" w:cs="Times New Roman"/>
          <w:b/>
          <w:bCs/>
          <w:sz w:val="20"/>
          <w:szCs w:val="20"/>
        </w:rPr>
        <w:lastRenderedPageBreak/>
        <w:t>Christine Tezak</w:t>
      </w:r>
    </w:p>
    <w:p w:rsidR="00C954CB" w:rsidRPr="00542E74" w:rsidRDefault="00C954CB" w:rsidP="00C954CB">
      <w:pPr>
        <w:pStyle w:val="Default"/>
        <w:keepNext/>
        <w:spacing w:after="360"/>
        <w:jc w:val="both"/>
        <w:rPr>
          <w:rFonts w:ascii="Times New Roman" w:hAnsi="Times New Roman" w:cs="Times New Roman"/>
          <w:sz w:val="18"/>
          <w:szCs w:val="18"/>
        </w:rPr>
      </w:pPr>
      <w:r>
        <w:rPr>
          <w:rFonts w:ascii="Times New Roman" w:hAnsi="Times New Roman" w:cs="Times New Roman"/>
          <w:i/>
          <w:iCs/>
          <w:sz w:val="20"/>
          <w:szCs w:val="20"/>
        </w:rPr>
        <w:t>Managing Director, ClearView Energy Partners, LLC</w:t>
      </w:r>
    </w:p>
    <w:p w:rsidR="00C954CB" w:rsidRDefault="00C954CB" w:rsidP="00C954CB">
      <w:pPr>
        <w:pStyle w:val="Default"/>
        <w:keepNext/>
        <w:spacing w:before="120"/>
        <w:jc w:val="both"/>
        <w:rPr>
          <w:rFonts w:ascii="Times New Roman" w:hAnsi="Times New Roman" w:cs="Times New Roman"/>
          <w:sz w:val="18"/>
          <w:szCs w:val="18"/>
        </w:rPr>
      </w:pPr>
      <w:r w:rsidRPr="00A309C2">
        <w:rPr>
          <w:rFonts w:ascii="Times New Roman" w:hAnsi="Times New Roman" w:cs="Times New Roman"/>
          <w:sz w:val="18"/>
          <w:szCs w:val="18"/>
        </w:rPr>
        <w:t>Ms. Tezak is a veteran energy analyst responsible for lead macro coverage of electricity markets, interstate pipelines, energy infrastructure and U.S. environmental policy. Her two decades of experience in electric utility and natural gas pipeline sectors enable her to craft prescient, timely and impactful analysis, particularly as energy and environmental issues have converged. Prior to joining the Firm, Ms. Tezak covered the federally regulated electricity and natural gas sectors and environmental policy as a senior research analyst and Director at Robert W. Baird &amp; Co. Ms. Tezak also served as senior vice president with the Washington Research Group and, earlier in her career, she was a research associate with HSBC Securities, Inc. and NatWest Securities. Ms. Tezak is actively involved in energy policy and related activities. She has testified before the FERC and the U.S. House of Representatives. She served as a board member for eight-terms, and is Past President of the Washington, D.C.-based Women's Council on Energy &amp; the Environment. In addition to remaining active in WCEE, she is a member of the Natural Gas Roundtable. Ms. Tezak holds a bachelor's degree in Russian from Boston College and an MBA in Finance from the George Washington University.</w:t>
      </w:r>
    </w:p>
    <w:p w:rsidR="00C954CB" w:rsidRDefault="00C954CB" w:rsidP="00C954CB">
      <w:pPr>
        <w:pStyle w:val="Default"/>
        <w:spacing w:before="120"/>
        <w:jc w:val="both"/>
        <w:rPr>
          <w:rFonts w:ascii="Times New Roman" w:hAnsi="Times New Roman" w:cs="Times New Roman"/>
          <w:sz w:val="18"/>
          <w:szCs w:val="18"/>
        </w:rPr>
      </w:pPr>
      <w:r w:rsidRPr="00A309C2">
        <w:rPr>
          <w:rFonts w:ascii="Times New Roman" w:hAnsi="Times New Roman" w:cs="Times New Roman"/>
          <w:sz w:val="18"/>
          <w:szCs w:val="18"/>
        </w:rPr>
        <w:t>ClearView Energy Partners, LLC is a Washington, D.C.-based research firm that identifies and quantifies non-fundamental energy risks for financial investors and corporate strategists. Our team of specialists relies on firsthand experience and proprietary models to examine the actors, criteria and inputs behind investment-altering outcomes. We do not represent corporate or partisan interests in any fashion. Instead, we use the strength of our research conclusions to open new doors and deepen existing, reciprocal ties with U.S. and international sources. As a result, we can catch trends early and identify breakpoints in those trends before they happen</w:t>
      </w:r>
      <w:r>
        <w:rPr>
          <w:rFonts w:ascii="Times New Roman" w:hAnsi="Times New Roman" w:cs="Times New Roman"/>
          <w:sz w:val="18"/>
          <w:szCs w:val="18"/>
        </w:rPr>
        <w:t>.</w:t>
      </w:r>
    </w:p>
    <w:p w:rsidR="00C13652" w:rsidRPr="007A2187" w:rsidRDefault="00C13652" w:rsidP="00C13652">
      <w:pPr>
        <w:pStyle w:val="Default"/>
        <w:spacing w:before="600" w:after="120"/>
        <w:jc w:val="both"/>
        <w:rPr>
          <w:rFonts w:ascii="Times New Roman" w:hAnsi="Times New Roman" w:cs="Times New Roman"/>
          <w:b/>
          <w:bCs/>
          <w:sz w:val="20"/>
          <w:szCs w:val="20"/>
        </w:rPr>
      </w:pPr>
      <w:r>
        <w:rPr>
          <w:rFonts w:ascii="Times New Roman" w:hAnsi="Times New Roman" w:cs="Times New Roman"/>
          <w:b/>
          <w:bCs/>
          <w:sz w:val="20"/>
          <w:szCs w:val="20"/>
        </w:rPr>
        <w:t>Marc L. Spitzer</w:t>
      </w:r>
    </w:p>
    <w:p w:rsidR="00C13652" w:rsidRPr="007A2187" w:rsidRDefault="00C13652" w:rsidP="00C13652">
      <w:pPr>
        <w:pStyle w:val="Default"/>
        <w:spacing w:after="360"/>
        <w:jc w:val="both"/>
        <w:rPr>
          <w:rFonts w:ascii="Times New Roman" w:hAnsi="Times New Roman" w:cs="Times New Roman"/>
          <w:i/>
          <w:iCs/>
          <w:sz w:val="20"/>
          <w:szCs w:val="20"/>
        </w:rPr>
      </w:pPr>
      <w:r w:rsidRPr="007A2187">
        <w:rPr>
          <w:rFonts w:ascii="Times New Roman" w:hAnsi="Times New Roman" w:cs="Times New Roman"/>
          <w:i/>
          <w:iCs/>
          <w:sz w:val="20"/>
          <w:szCs w:val="20"/>
        </w:rPr>
        <w:t>P</w:t>
      </w:r>
      <w:r>
        <w:rPr>
          <w:rFonts w:ascii="Times New Roman" w:hAnsi="Times New Roman" w:cs="Times New Roman"/>
          <w:i/>
          <w:iCs/>
          <w:sz w:val="20"/>
          <w:szCs w:val="20"/>
        </w:rPr>
        <w:t>artner</w:t>
      </w:r>
      <w:r w:rsidRPr="007A2187">
        <w:rPr>
          <w:rFonts w:ascii="Times New Roman" w:hAnsi="Times New Roman" w:cs="Times New Roman"/>
          <w:i/>
          <w:iCs/>
          <w:sz w:val="20"/>
          <w:szCs w:val="20"/>
        </w:rPr>
        <w:t xml:space="preserve">, </w:t>
      </w:r>
      <w:r w:rsidRPr="005C7A9B">
        <w:rPr>
          <w:rFonts w:ascii="Times New Roman" w:hAnsi="Times New Roman" w:cs="Times New Roman"/>
          <w:i/>
          <w:iCs/>
          <w:sz w:val="20"/>
          <w:szCs w:val="20"/>
        </w:rPr>
        <w:t>Steptoe &amp; Johnson, LLP</w:t>
      </w:r>
    </w:p>
    <w:p w:rsidR="00C13652" w:rsidRPr="0084115A" w:rsidRDefault="00C13652" w:rsidP="00C13652">
      <w:pPr>
        <w:shd w:val="clear" w:color="auto" w:fill="FFFFFF"/>
        <w:spacing w:before="120"/>
        <w:jc w:val="both"/>
        <w:textAlignment w:val="baseline"/>
        <w:rPr>
          <w:sz w:val="18"/>
          <w:szCs w:val="18"/>
        </w:rPr>
      </w:pPr>
      <w:r w:rsidRPr="0084115A">
        <w:rPr>
          <w:sz w:val="18"/>
          <w:szCs w:val="18"/>
        </w:rPr>
        <w:t>Marc Spitzer serves as a partner for the firm of Steptoe &amp; Johnson, LLP.  Marc L. Spitzer is a partner in Steptoe's Washington and Phoenix offices, where he is a member of the Regulatory &amp; Industry Affairs Department. Mr. Spitzer served as a Commissioner on the Federal Energy Regulatory Commission from July, 2006 to December, 2011.  At the FERC, Mr. Spitzer participated in Commission technical conferences, initiatives, and proceedings, including 2005 Energy Policy Act and other rulemakings, rate, enforcement and reliability cases, electric transmission policy, natural gas infrastructure, and oil pipeline matters.  In 2002 he was elected chairman of the Arizona Corporation Commission (ACC) by his colleagues.  As Chairman of the ACC, he focused on policies that encouraged the expansion of natural gas infrastructure, specifically distribution and storage; creating a demand side management policy; enhancing the ACC’s renewables standard; and advancing consumer privacy concerns in telecommunications.  In 1992, he was elected to the Arizona State Senate for District 18.  Mr. Spitzer also served in the Legislature as Chair of the Judiciary and Finance Committees and was elected by his peers to the position of Senate Majority Leader in 1996. As an attorney since 1982, Mr. Spitzer has represented public companies and private entities in disputes with Internal Revenue Service before IRS Audit and Appellate Divisions and United States Tax Court.</w:t>
      </w:r>
    </w:p>
    <w:p w:rsidR="007A2187" w:rsidRPr="007A2187" w:rsidRDefault="007A2187" w:rsidP="007A2187">
      <w:pPr>
        <w:pStyle w:val="Default"/>
        <w:spacing w:before="600" w:after="120"/>
        <w:jc w:val="both"/>
        <w:rPr>
          <w:rFonts w:ascii="Times New Roman" w:hAnsi="Times New Roman" w:cs="Times New Roman"/>
          <w:b/>
          <w:bCs/>
          <w:sz w:val="20"/>
          <w:szCs w:val="20"/>
        </w:rPr>
      </w:pPr>
      <w:r w:rsidRPr="007A2187">
        <w:rPr>
          <w:rFonts w:ascii="Times New Roman" w:hAnsi="Times New Roman" w:cs="Times New Roman"/>
          <w:b/>
          <w:bCs/>
          <w:sz w:val="20"/>
          <w:szCs w:val="20"/>
        </w:rPr>
        <w:t>Terence H. Thorn</w:t>
      </w:r>
    </w:p>
    <w:p w:rsidR="007A2187" w:rsidRPr="007A2187" w:rsidRDefault="007A2187" w:rsidP="007A2187">
      <w:pPr>
        <w:pStyle w:val="Default"/>
        <w:spacing w:after="360"/>
        <w:jc w:val="both"/>
        <w:rPr>
          <w:rFonts w:ascii="Times New Roman" w:hAnsi="Times New Roman" w:cs="Times New Roman"/>
          <w:i/>
          <w:iCs/>
          <w:sz w:val="20"/>
          <w:szCs w:val="20"/>
        </w:rPr>
      </w:pPr>
      <w:r w:rsidRPr="007A2187">
        <w:rPr>
          <w:rFonts w:ascii="Times New Roman" w:hAnsi="Times New Roman" w:cs="Times New Roman"/>
          <w:i/>
          <w:iCs/>
          <w:sz w:val="20"/>
          <w:szCs w:val="20"/>
        </w:rPr>
        <w:t>President, JKM Consulting</w:t>
      </w:r>
    </w:p>
    <w:p w:rsidR="00FB76EF" w:rsidRDefault="00FB76EF" w:rsidP="00FB76EF">
      <w:pPr>
        <w:spacing w:before="120"/>
        <w:jc w:val="both"/>
        <w:rPr>
          <w:sz w:val="18"/>
          <w:szCs w:val="18"/>
        </w:rPr>
      </w:pPr>
      <w:r w:rsidRPr="00831F80">
        <w:rPr>
          <w:sz w:val="18"/>
          <w:szCs w:val="18"/>
        </w:rPr>
        <w:t>Terence (Terry) Thorn is a 40-year veteran of the domestic and international energy industry and has held a wide variety of senior positions beginning his career as Chairman of Mojave Pipeline Company and President and CEO of Transwestern Pipeline Company. He has served as COO of a Six Company Gas Distribution Joint Venture in Korea and was a member of its Board of Directors. He also served as EVP, Global Affairs, served on the Executive Management Committee of Enron Corp and was its first Chief Environmental Officer. Terry was selected by the United States Government to represent the US Energy industry on ten Presidential Trade Missions. His last corporate assignment was Managing Director Enron Middle East where he was responsible for midstream project development for the $5 billion Qatar/UAE Dolphin natural gas pipeline and the Country Manager for Saudi Arabia where he and his team were selected by the Saudi Government to participate in the Saudi Gas Infrastructure Initiative.</w:t>
      </w:r>
    </w:p>
    <w:p w:rsidR="00FB76EF" w:rsidRPr="00831F80" w:rsidRDefault="00FB76EF" w:rsidP="00FB76EF">
      <w:pPr>
        <w:spacing w:before="120"/>
        <w:jc w:val="both"/>
        <w:rPr>
          <w:sz w:val="18"/>
          <w:szCs w:val="18"/>
        </w:rPr>
      </w:pPr>
      <w:r w:rsidRPr="00831F80">
        <w:rPr>
          <w:sz w:val="18"/>
          <w:szCs w:val="18"/>
        </w:rPr>
        <w:lastRenderedPageBreak/>
        <w:t>As the Chief Environmental Officer, Terry supported Greenfield projects in 14 countries. He wrote and had adopted company wide Environmental Health and Safety management standards and implemented the first environmental management plan for pipeline and power plant construction. Terry was extensively involved with the initial Climate Change discussions and has attended several COP meetings.</w:t>
      </w:r>
    </w:p>
    <w:p w:rsidR="00FB76EF" w:rsidRPr="00831F80" w:rsidRDefault="00FB76EF" w:rsidP="00FB76EF">
      <w:pPr>
        <w:spacing w:before="120"/>
        <w:jc w:val="both"/>
        <w:rPr>
          <w:sz w:val="18"/>
          <w:szCs w:val="18"/>
        </w:rPr>
      </w:pPr>
      <w:r w:rsidRPr="00831F80">
        <w:rPr>
          <w:sz w:val="18"/>
          <w:szCs w:val="18"/>
        </w:rPr>
        <w:t>Terry is a past Chairman of the International Finance Committee for the Business Council for Sustainable Energy, former principal liaison for President Clinton’s Council for Sustainable Development and was a member of the Department of Commerce’s Environmental Technologies Trade Advisory Board. He was one of the first U.S. Department of Commerce appointed representatives to serve on the Energy Working Group for APEC. He currently serves as Senior Advisor to the U.S. Presidency of the International Gas Union where he helps drive the technical, policy and analytical work product for the 13 Committees and Task Forces with their 1000 members from 91 countries.</w:t>
      </w:r>
    </w:p>
    <w:p w:rsidR="00FB76EF" w:rsidRPr="00831F80" w:rsidRDefault="00FB76EF" w:rsidP="00FB76EF">
      <w:pPr>
        <w:spacing w:before="120"/>
        <w:jc w:val="both"/>
        <w:rPr>
          <w:sz w:val="18"/>
          <w:szCs w:val="18"/>
        </w:rPr>
      </w:pPr>
      <w:r w:rsidRPr="00831F80">
        <w:rPr>
          <w:sz w:val="18"/>
          <w:szCs w:val="18"/>
        </w:rPr>
        <w:t>Residing in Houston, Terry is President of JKM Energy and Environmental Consulting and specializes in project development, environmental risk assessment and mitigation, business and policy development, and market analysis. He has done considerable work in the areas of pipeline integrity management, managements systems auditing, safety and reliability, and smart grids and energy systems that integrate the use of electricity, natural gas, and renewables.</w:t>
      </w:r>
    </w:p>
    <w:p w:rsidR="00B5057F" w:rsidRPr="007A2187" w:rsidRDefault="00FB76EF" w:rsidP="00FB76EF">
      <w:pPr>
        <w:pStyle w:val="Default"/>
        <w:spacing w:before="120"/>
        <w:jc w:val="both"/>
        <w:rPr>
          <w:rFonts w:ascii="Times New Roman" w:hAnsi="Times New Roman" w:cs="Times New Roman"/>
          <w:bCs/>
          <w:sz w:val="18"/>
          <w:szCs w:val="18"/>
        </w:rPr>
      </w:pPr>
      <w:r w:rsidRPr="00831F80">
        <w:rPr>
          <w:rFonts w:ascii="Times New Roman" w:hAnsi="Times New Roman"/>
          <w:sz w:val="18"/>
          <w:szCs w:val="18"/>
        </w:rPr>
        <w:t xml:space="preserve">Terry has published numerous articles on energy, risk management and corporate governance and was author of the International Energy Agency’s 2007 North American Gas Market Review. As advisor to European gas companies and regulators he co-authored </w:t>
      </w:r>
      <w:r w:rsidRPr="00831F80">
        <w:rPr>
          <w:rFonts w:ascii="Times New Roman" w:hAnsi="Times New Roman"/>
          <w:i/>
          <w:sz w:val="18"/>
          <w:szCs w:val="18"/>
        </w:rPr>
        <w:t>Natural Gas Transmission Business -a Comparison Between the Interstate US-American and European Situations,</w:t>
      </w:r>
      <w:r w:rsidRPr="00831F80">
        <w:rPr>
          <w:rFonts w:ascii="Times New Roman" w:hAnsi="Times New Roman"/>
          <w:sz w:val="18"/>
          <w:szCs w:val="18"/>
        </w:rPr>
        <w:t xml:space="preserve"> </w:t>
      </w:r>
      <w:r w:rsidRPr="00831F80">
        <w:rPr>
          <w:rFonts w:ascii="Times New Roman" w:hAnsi="Times New Roman"/>
          <w:i/>
          <w:sz w:val="18"/>
          <w:szCs w:val="18"/>
        </w:rPr>
        <w:t>Environmental Issues Surrounding Shale Gas Production, The U.S. Experience, A Primer</w:t>
      </w:r>
      <w:r w:rsidRPr="00831F80">
        <w:rPr>
          <w:rFonts w:ascii="Times New Roman" w:hAnsi="Times New Roman"/>
          <w:sz w:val="18"/>
          <w:szCs w:val="18"/>
        </w:rPr>
        <w:t xml:space="preserve">. </w:t>
      </w:r>
      <w:r w:rsidRPr="00831F80">
        <w:rPr>
          <w:rFonts w:ascii="Times New Roman" w:hAnsi="Times New Roman"/>
          <w:color w:val="141413"/>
          <w:sz w:val="18"/>
          <w:szCs w:val="18"/>
        </w:rPr>
        <w:t>As a participant in the National Petroleum Council Study</w:t>
      </w:r>
      <w:r w:rsidRPr="00831F80">
        <w:rPr>
          <w:rFonts w:ascii="Times New Roman" w:hAnsi="Times New Roman"/>
          <w:i/>
          <w:color w:val="141413"/>
          <w:sz w:val="18"/>
          <w:szCs w:val="18"/>
        </w:rPr>
        <w:t xml:space="preserve"> Prudent Development: Realizing the Potential of North America’s Abundant Natural Gas and Oil Resources (September 2011)</w:t>
      </w:r>
      <w:r w:rsidRPr="00831F80">
        <w:rPr>
          <w:rFonts w:ascii="Times New Roman" w:hAnsi="Times New Roman"/>
          <w:color w:val="141413"/>
          <w:sz w:val="18"/>
          <w:szCs w:val="18"/>
        </w:rPr>
        <w:t>, Terry wrote the section on electric gas harmonization, co-authored the chapter on electric generation, and advised on the residential commercial chapter. Most recently he has completed market research projects on electricity markets, gas markets including modeling the US gas markets 2015-2050.</w:t>
      </w:r>
      <w:r>
        <w:rPr>
          <w:rFonts w:ascii="Times New Roman" w:hAnsi="Times New Roman"/>
          <w:color w:val="141413"/>
        </w:rPr>
        <w:t xml:space="preserve"> </w:t>
      </w:r>
      <w:r w:rsidR="00B5057F" w:rsidRPr="007A2187">
        <w:rPr>
          <w:rFonts w:ascii="Times New Roman" w:hAnsi="Times New Roman" w:cs="Times New Roman"/>
          <w:bCs/>
          <w:sz w:val="18"/>
          <w:szCs w:val="18"/>
        </w:rPr>
        <w:br w:type="page"/>
      </w:r>
    </w:p>
    <w:tbl>
      <w:tblPr>
        <w:tblW w:w="10252" w:type="dxa"/>
        <w:tblLayout w:type="fixed"/>
        <w:tblLook w:val="01E0" w:firstRow="1" w:lastRow="1" w:firstColumn="1" w:lastColumn="1" w:noHBand="0" w:noVBand="0"/>
      </w:tblPr>
      <w:tblGrid>
        <w:gridCol w:w="828"/>
        <w:gridCol w:w="180"/>
        <w:gridCol w:w="90"/>
        <w:gridCol w:w="270"/>
        <w:gridCol w:w="180"/>
        <w:gridCol w:w="360"/>
        <w:gridCol w:w="23"/>
        <w:gridCol w:w="8077"/>
        <w:gridCol w:w="244"/>
      </w:tblGrid>
      <w:tr w:rsidR="00B5057F" w:rsidRPr="00AB26D9" w:rsidTr="00165E86">
        <w:trPr>
          <w:tblHeader/>
        </w:trPr>
        <w:tc>
          <w:tcPr>
            <w:tcW w:w="10252" w:type="dxa"/>
            <w:gridSpan w:val="9"/>
            <w:tcBorders>
              <w:bottom w:val="single" w:sz="4" w:space="0" w:color="auto"/>
            </w:tcBorders>
          </w:tcPr>
          <w:p w:rsidR="00B5057F" w:rsidRPr="00AB26D9" w:rsidRDefault="00B5057F" w:rsidP="00B5057F">
            <w:pPr>
              <w:pStyle w:val="BodyText"/>
              <w:spacing w:before="60" w:after="60"/>
              <w:jc w:val="center"/>
              <w:rPr>
                <w:b/>
                <w:sz w:val="18"/>
                <w:szCs w:val="18"/>
              </w:rPr>
            </w:pPr>
            <w:r w:rsidRPr="00AB26D9">
              <w:rPr>
                <w:sz w:val="18"/>
                <w:szCs w:val="18"/>
              </w:rPr>
              <w:lastRenderedPageBreak/>
              <w:br w:type="page"/>
            </w:r>
            <w:r w:rsidRPr="00AB26D9">
              <w:rPr>
                <w:b/>
                <w:sz w:val="18"/>
                <w:szCs w:val="18"/>
              </w:rPr>
              <w:t xml:space="preserve">NAESB BOARD OF DIRECTORS MEETING </w:t>
            </w:r>
          </w:p>
          <w:p w:rsidR="00B5057F" w:rsidRPr="00AB26D9" w:rsidRDefault="00B5057F" w:rsidP="00B5057F">
            <w:pPr>
              <w:pStyle w:val="BodyText"/>
              <w:spacing w:before="60" w:after="60"/>
              <w:jc w:val="center"/>
              <w:rPr>
                <w:b/>
                <w:sz w:val="18"/>
                <w:szCs w:val="18"/>
              </w:rPr>
            </w:pPr>
            <w:r w:rsidRPr="00AB26D9">
              <w:rPr>
                <w:b/>
                <w:bCs/>
                <w:sz w:val="18"/>
                <w:szCs w:val="18"/>
              </w:rPr>
              <w:t xml:space="preserve">Four Seasons Hotel, 1300 Lamar, Houston, TX </w:t>
            </w:r>
            <w:r w:rsidRPr="00AB26D9">
              <w:rPr>
                <w:b/>
                <w:sz w:val="18"/>
                <w:szCs w:val="18"/>
              </w:rPr>
              <w:t>–</w:t>
            </w:r>
            <w:r w:rsidRPr="00AB26D9">
              <w:rPr>
                <w:b/>
                <w:bCs/>
                <w:sz w:val="18"/>
                <w:szCs w:val="18"/>
              </w:rPr>
              <w:t xml:space="preserve"> </w:t>
            </w:r>
            <w:r w:rsidRPr="00AB26D9">
              <w:rPr>
                <w:b/>
                <w:sz w:val="18"/>
                <w:szCs w:val="18"/>
              </w:rPr>
              <w:t xml:space="preserve">Thursday, </w:t>
            </w:r>
            <w:r>
              <w:rPr>
                <w:b/>
                <w:sz w:val="18"/>
                <w:szCs w:val="18"/>
              </w:rPr>
              <w:t xml:space="preserve">September </w:t>
            </w:r>
            <w:r w:rsidR="00C954CB">
              <w:rPr>
                <w:b/>
                <w:sz w:val="18"/>
                <w:szCs w:val="18"/>
              </w:rPr>
              <w:t>3</w:t>
            </w:r>
            <w:r w:rsidRPr="00AB26D9">
              <w:rPr>
                <w:b/>
                <w:sz w:val="18"/>
                <w:szCs w:val="18"/>
              </w:rPr>
              <w:t xml:space="preserve"> –  9:00 am to 1:00 pm Central</w:t>
            </w:r>
          </w:p>
          <w:p w:rsidR="00B5057F" w:rsidRPr="00AB26D9" w:rsidRDefault="00B5057F" w:rsidP="00B5057F">
            <w:pPr>
              <w:autoSpaceDE w:val="0"/>
              <w:autoSpaceDN w:val="0"/>
              <w:adjustRightInd w:val="0"/>
              <w:spacing w:before="60" w:after="60"/>
              <w:jc w:val="center"/>
              <w:rPr>
                <w:sz w:val="18"/>
                <w:szCs w:val="18"/>
              </w:rPr>
            </w:pPr>
            <w:r w:rsidRPr="00AB26D9">
              <w:rPr>
                <w:b/>
                <w:caps/>
                <w:sz w:val="18"/>
                <w:szCs w:val="18"/>
              </w:rPr>
              <w:t>DRAFT AGENDA</w:t>
            </w:r>
          </w:p>
        </w:tc>
      </w:tr>
      <w:tr w:rsidR="00B5057F" w:rsidRPr="00AB26D9" w:rsidTr="00165E86">
        <w:trPr>
          <w:tblHeader/>
        </w:trPr>
        <w:tc>
          <w:tcPr>
            <w:tcW w:w="828" w:type="dxa"/>
            <w:tcBorders>
              <w:top w:val="single" w:sz="4" w:space="0" w:color="auto"/>
              <w:bottom w:val="single" w:sz="4" w:space="0" w:color="auto"/>
            </w:tcBorders>
          </w:tcPr>
          <w:p w:rsidR="00B5057F" w:rsidRPr="00AB26D9" w:rsidRDefault="00B5057F" w:rsidP="00B5057F">
            <w:pPr>
              <w:autoSpaceDE w:val="0"/>
              <w:autoSpaceDN w:val="0"/>
              <w:adjustRightInd w:val="0"/>
              <w:spacing w:before="60" w:after="60"/>
              <w:rPr>
                <w:sz w:val="18"/>
                <w:szCs w:val="18"/>
              </w:rPr>
            </w:pPr>
          </w:p>
        </w:tc>
        <w:tc>
          <w:tcPr>
            <w:tcW w:w="540" w:type="dxa"/>
            <w:gridSpan w:val="3"/>
            <w:tcBorders>
              <w:top w:val="single" w:sz="4" w:space="0" w:color="auto"/>
              <w:bottom w:val="single" w:sz="4" w:space="0" w:color="auto"/>
            </w:tcBorders>
          </w:tcPr>
          <w:p w:rsidR="00B5057F" w:rsidRPr="00AB26D9" w:rsidRDefault="00B5057F" w:rsidP="00B5057F">
            <w:pPr>
              <w:autoSpaceDE w:val="0"/>
              <w:autoSpaceDN w:val="0"/>
              <w:adjustRightInd w:val="0"/>
              <w:spacing w:before="60" w:after="60"/>
              <w:rPr>
                <w:sz w:val="18"/>
                <w:szCs w:val="18"/>
              </w:rPr>
            </w:pPr>
            <w:r w:rsidRPr="00AB26D9">
              <w:rPr>
                <w:sz w:val="18"/>
                <w:szCs w:val="18"/>
              </w:rPr>
              <w:t>#</w:t>
            </w:r>
          </w:p>
        </w:tc>
        <w:tc>
          <w:tcPr>
            <w:tcW w:w="8884" w:type="dxa"/>
            <w:gridSpan w:val="5"/>
            <w:tcBorders>
              <w:top w:val="single" w:sz="4" w:space="0" w:color="auto"/>
              <w:bottom w:val="single" w:sz="4" w:space="0" w:color="auto"/>
            </w:tcBorders>
          </w:tcPr>
          <w:p w:rsidR="00B5057F" w:rsidRPr="00AB26D9" w:rsidRDefault="00B5057F" w:rsidP="00B5057F">
            <w:pPr>
              <w:autoSpaceDE w:val="0"/>
              <w:autoSpaceDN w:val="0"/>
              <w:adjustRightInd w:val="0"/>
              <w:spacing w:before="60" w:after="60"/>
              <w:rPr>
                <w:sz w:val="18"/>
                <w:szCs w:val="18"/>
              </w:rPr>
            </w:pPr>
            <w:r w:rsidRPr="00AB26D9">
              <w:rPr>
                <w:sz w:val="18"/>
                <w:szCs w:val="18"/>
              </w:rPr>
              <w:t>Agenda Item</w:t>
            </w:r>
          </w:p>
        </w:tc>
      </w:tr>
      <w:tr w:rsidR="00B5057F" w:rsidRPr="00AB26D9" w:rsidTr="00165E86">
        <w:tc>
          <w:tcPr>
            <w:tcW w:w="828" w:type="dxa"/>
          </w:tcPr>
          <w:p w:rsidR="00B5057F" w:rsidRPr="00AB26D9" w:rsidRDefault="00B5057F" w:rsidP="00B5057F">
            <w:pPr>
              <w:autoSpaceDE w:val="0"/>
              <w:autoSpaceDN w:val="0"/>
              <w:adjustRightInd w:val="0"/>
              <w:spacing w:before="60" w:after="60"/>
              <w:rPr>
                <w:sz w:val="18"/>
                <w:szCs w:val="18"/>
              </w:rPr>
            </w:pPr>
            <w:r w:rsidRPr="00AB26D9">
              <w:rPr>
                <w:sz w:val="18"/>
                <w:szCs w:val="18"/>
              </w:rPr>
              <w:t>8:30 A</w:t>
            </w:r>
          </w:p>
        </w:tc>
        <w:tc>
          <w:tcPr>
            <w:tcW w:w="540" w:type="dxa"/>
            <w:gridSpan w:val="3"/>
          </w:tcPr>
          <w:p w:rsidR="00B5057F" w:rsidRPr="00AB26D9" w:rsidRDefault="00B5057F" w:rsidP="00B5057F">
            <w:pPr>
              <w:autoSpaceDE w:val="0"/>
              <w:autoSpaceDN w:val="0"/>
              <w:adjustRightInd w:val="0"/>
              <w:spacing w:before="60" w:after="60"/>
              <w:rPr>
                <w:sz w:val="18"/>
                <w:szCs w:val="18"/>
              </w:rPr>
            </w:pPr>
          </w:p>
        </w:tc>
        <w:tc>
          <w:tcPr>
            <w:tcW w:w="8884" w:type="dxa"/>
            <w:gridSpan w:val="5"/>
          </w:tcPr>
          <w:p w:rsidR="00B5057F" w:rsidRPr="003B35B6" w:rsidRDefault="00B5057F" w:rsidP="00B5057F">
            <w:pPr>
              <w:autoSpaceDE w:val="0"/>
              <w:autoSpaceDN w:val="0"/>
              <w:adjustRightInd w:val="0"/>
              <w:spacing w:before="60" w:after="60"/>
              <w:rPr>
                <w:b/>
                <w:sz w:val="18"/>
                <w:szCs w:val="18"/>
              </w:rPr>
            </w:pPr>
            <w:r w:rsidRPr="003B35B6">
              <w:rPr>
                <w:b/>
                <w:sz w:val="18"/>
                <w:szCs w:val="18"/>
              </w:rPr>
              <w:t>Continental Breakfast</w:t>
            </w:r>
          </w:p>
        </w:tc>
      </w:tr>
      <w:tr w:rsidR="00B5057F" w:rsidRPr="00AB26D9" w:rsidTr="00165E86">
        <w:tc>
          <w:tcPr>
            <w:tcW w:w="828" w:type="dxa"/>
          </w:tcPr>
          <w:p w:rsidR="00B5057F" w:rsidRPr="00AB26D9" w:rsidRDefault="00B5057F" w:rsidP="003B35B6">
            <w:pPr>
              <w:autoSpaceDE w:val="0"/>
              <w:autoSpaceDN w:val="0"/>
              <w:adjustRightInd w:val="0"/>
              <w:spacing w:before="120" w:after="60"/>
              <w:rPr>
                <w:sz w:val="18"/>
                <w:szCs w:val="18"/>
              </w:rPr>
            </w:pPr>
            <w:r w:rsidRPr="00AB26D9">
              <w:rPr>
                <w:sz w:val="18"/>
                <w:szCs w:val="18"/>
              </w:rPr>
              <w:t>9:00 A</w:t>
            </w:r>
          </w:p>
        </w:tc>
        <w:tc>
          <w:tcPr>
            <w:tcW w:w="540" w:type="dxa"/>
            <w:gridSpan w:val="3"/>
          </w:tcPr>
          <w:p w:rsidR="00B5057F" w:rsidRPr="00AB26D9" w:rsidRDefault="00B5057F" w:rsidP="003B35B6">
            <w:pPr>
              <w:autoSpaceDE w:val="0"/>
              <w:autoSpaceDN w:val="0"/>
              <w:adjustRightInd w:val="0"/>
              <w:spacing w:before="120" w:after="60"/>
              <w:rPr>
                <w:sz w:val="18"/>
                <w:szCs w:val="18"/>
              </w:rPr>
            </w:pPr>
            <w:r w:rsidRPr="00AB26D9">
              <w:rPr>
                <w:sz w:val="18"/>
                <w:szCs w:val="18"/>
              </w:rPr>
              <w:t>1.</w:t>
            </w:r>
          </w:p>
        </w:tc>
        <w:tc>
          <w:tcPr>
            <w:tcW w:w="8884" w:type="dxa"/>
            <w:gridSpan w:val="5"/>
          </w:tcPr>
          <w:p w:rsidR="00B5057F" w:rsidRPr="003B35B6" w:rsidRDefault="00B5057F" w:rsidP="003B35B6">
            <w:pPr>
              <w:autoSpaceDE w:val="0"/>
              <w:autoSpaceDN w:val="0"/>
              <w:adjustRightInd w:val="0"/>
              <w:spacing w:before="120" w:after="60"/>
              <w:rPr>
                <w:b/>
                <w:sz w:val="18"/>
                <w:szCs w:val="18"/>
              </w:rPr>
            </w:pPr>
            <w:r w:rsidRPr="003B35B6">
              <w:rPr>
                <w:b/>
                <w:sz w:val="18"/>
                <w:szCs w:val="18"/>
              </w:rPr>
              <w:t>Welcome</w:t>
            </w:r>
          </w:p>
        </w:tc>
      </w:tr>
      <w:tr w:rsidR="00B5057F" w:rsidRPr="00AB26D9" w:rsidTr="00165E86">
        <w:tc>
          <w:tcPr>
            <w:tcW w:w="828" w:type="dxa"/>
          </w:tcPr>
          <w:p w:rsidR="00B5057F" w:rsidRPr="00AB26D9" w:rsidRDefault="00B5057F" w:rsidP="00B5057F">
            <w:pPr>
              <w:autoSpaceDE w:val="0"/>
              <w:autoSpaceDN w:val="0"/>
              <w:adjustRightInd w:val="0"/>
              <w:spacing w:before="60" w:after="60"/>
              <w:rPr>
                <w:sz w:val="18"/>
                <w:szCs w:val="18"/>
              </w:rPr>
            </w:pPr>
          </w:p>
        </w:tc>
        <w:tc>
          <w:tcPr>
            <w:tcW w:w="540" w:type="dxa"/>
            <w:gridSpan w:val="3"/>
          </w:tcPr>
          <w:p w:rsidR="00B5057F" w:rsidRPr="00AB26D9" w:rsidRDefault="00B5057F" w:rsidP="00B5057F">
            <w:pPr>
              <w:autoSpaceDE w:val="0"/>
              <w:autoSpaceDN w:val="0"/>
              <w:adjustRightInd w:val="0"/>
              <w:spacing w:before="60" w:after="60"/>
              <w:rPr>
                <w:sz w:val="18"/>
                <w:szCs w:val="18"/>
              </w:rPr>
            </w:pPr>
          </w:p>
        </w:tc>
        <w:tc>
          <w:tcPr>
            <w:tcW w:w="540" w:type="dxa"/>
            <w:gridSpan w:val="2"/>
          </w:tcPr>
          <w:p w:rsidR="00B5057F" w:rsidRPr="00AB26D9" w:rsidRDefault="00B5057F" w:rsidP="00B5057F">
            <w:pPr>
              <w:tabs>
                <w:tab w:val="left" w:pos="2520"/>
                <w:tab w:val="left" w:pos="2970"/>
                <w:tab w:val="num" w:pos="5040"/>
              </w:tabs>
              <w:autoSpaceDE w:val="0"/>
              <w:autoSpaceDN w:val="0"/>
              <w:adjustRightInd w:val="0"/>
              <w:spacing w:before="60" w:after="60"/>
              <w:rPr>
                <w:sz w:val="18"/>
                <w:szCs w:val="18"/>
              </w:rPr>
            </w:pPr>
            <w:r w:rsidRPr="00AB26D9">
              <w:rPr>
                <w:sz w:val="18"/>
                <w:szCs w:val="18"/>
              </w:rPr>
              <w:t>a)</w:t>
            </w:r>
          </w:p>
        </w:tc>
        <w:tc>
          <w:tcPr>
            <w:tcW w:w="8344" w:type="dxa"/>
            <w:gridSpan w:val="3"/>
          </w:tcPr>
          <w:p w:rsidR="00B5057F" w:rsidRPr="00E036F8" w:rsidRDefault="00B5057F" w:rsidP="00C954CB">
            <w:pPr>
              <w:tabs>
                <w:tab w:val="left" w:pos="2520"/>
                <w:tab w:val="left" w:pos="2970"/>
                <w:tab w:val="num" w:pos="5040"/>
              </w:tabs>
              <w:autoSpaceDE w:val="0"/>
              <w:autoSpaceDN w:val="0"/>
              <w:adjustRightInd w:val="0"/>
              <w:spacing w:before="60" w:after="60"/>
              <w:rPr>
                <w:sz w:val="18"/>
                <w:szCs w:val="18"/>
              </w:rPr>
            </w:pPr>
            <w:r w:rsidRPr="00E036F8">
              <w:rPr>
                <w:sz w:val="18"/>
                <w:szCs w:val="18"/>
              </w:rPr>
              <w:t xml:space="preserve">Welcome to Board members, guests and convene the September </w:t>
            </w:r>
            <w:r w:rsidR="00C954CB">
              <w:rPr>
                <w:sz w:val="18"/>
                <w:szCs w:val="18"/>
              </w:rPr>
              <w:t>3, 2015</w:t>
            </w:r>
            <w:r w:rsidRPr="00E036F8">
              <w:rPr>
                <w:sz w:val="18"/>
                <w:szCs w:val="18"/>
              </w:rPr>
              <w:t xml:space="preserve"> Board meeting, Meeting of the Members &amp; Strategic Session</w:t>
            </w:r>
          </w:p>
        </w:tc>
      </w:tr>
      <w:tr w:rsidR="00B5057F" w:rsidRPr="00AB26D9" w:rsidTr="00165E86">
        <w:tc>
          <w:tcPr>
            <w:tcW w:w="828" w:type="dxa"/>
          </w:tcPr>
          <w:p w:rsidR="00B5057F" w:rsidRPr="00AB26D9" w:rsidRDefault="00B5057F" w:rsidP="00B5057F">
            <w:pPr>
              <w:autoSpaceDE w:val="0"/>
              <w:autoSpaceDN w:val="0"/>
              <w:adjustRightInd w:val="0"/>
              <w:spacing w:before="60" w:after="60"/>
              <w:rPr>
                <w:sz w:val="18"/>
                <w:szCs w:val="18"/>
              </w:rPr>
            </w:pPr>
          </w:p>
        </w:tc>
        <w:tc>
          <w:tcPr>
            <w:tcW w:w="540" w:type="dxa"/>
            <w:gridSpan w:val="3"/>
          </w:tcPr>
          <w:p w:rsidR="00B5057F" w:rsidRPr="00AB26D9" w:rsidRDefault="00B5057F" w:rsidP="00B5057F">
            <w:pPr>
              <w:autoSpaceDE w:val="0"/>
              <w:autoSpaceDN w:val="0"/>
              <w:adjustRightInd w:val="0"/>
              <w:spacing w:before="60" w:after="60"/>
              <w:rPr>
                <w:sz w:val="18"/>
                <w:szCs w:val="18"/>
              </w:rPr>
            </w:pPr>
          </w:p>
        </w:tc>
        <w:tc>
          <w:tcPr>
            <w:tcW w:w="540" w:type="dxa"/>
            <w:gridSpan w:val="2"/>
          </w:tcPr>
          <w:p w:rsidR="00B5057F" w:rsidRPr="00AB26D9" w:rsidRDefault="00B5057F" w:rsidP="00B5057F">
            <w:pPr>
              <w:tabs>
                <w:tab w:val="left" w:pos="2520"/>
                <w:tab w:val="left" w:pos="2970"/>
              </w:tabs>
              <w:autoSpaceDE w:val="0"/>
              <w:autoSpaceDN w:val="0"/>
              <w:adjustRightInd w:val="0"/>
              <w:spacing w:before="60" w:after="60"/>
              <w:rPr>
                <w:sz w:val="18"/>
                <w:szCs w:val="18"/>
              </w:rPr>
            </w:pPr>
            <w:r w:rsidRPr="00AB26D9">
              <w:rPr>
                <w:sz w:val="18"/>
                <w:szCs w:val="18"/>
              </w:rPr>
              <w:t>b)</w:t>
            </w:r>
          </w:p>
        </w:tc>
        <w:tc>
          <w:tcPr>
            <w:tcW w:w="8344" w:type="dxa"/>
            <w:gridSpan w:val="3"/>
          </w:tcPr>
          <w:p w:rsidR="00B5057F" w:rsidRPr="00E036F8" w:rsidRDefault="00B5057F" w:rsidP="00C954CB">
            <w:pPr>
              <w:tabs>
                <w:tab w:val="left" w:pos="2520"/>
                <w:tab w:val="left" w:pos="2970"/>
              </w:tabs>
              <w:autoSpaceDE w:val="0"/>
              <w:autoSpaceDN w:val="0"/>
              <w:adjustRightInd w:val="0"/>
              <w:spacing w:before="60" w:after="60"/>
              <w:rPr>
                <w:sz w:val="18"/>
                <w:szCs w:val="18"/>
              </w:rPr>
            </w:pPr>
            <w:r w:rsidRPr="00E036F8">
              <w:rPr>
                <w:sz w:val="18"/>
                <w:szCs w:val="18"/>
              </w:rPr>
              <w:t>Antitrust Guidelines</w:t>
            </w:r>
            <w:r w:rsidR="00191DCE">
              <w:rPr>
                <w:sz w:val="18"/>
                <w:szCs w:val="18"/>
              </w:rPr>
              <w:t xml:space="preserve"> </w:t>
            </w:r>
            <w:hyperlink r:id="rId12" w:history="1">
              <w:r w:rsidR="00191DCE" w:rsidRPr="00AB26D9">
                <w:rPr>
                  <w:rStyle w:val="Hyperlink"/>
                  <w:sz w:val="18"/>
                  <w:szCs w:val="18"/>
                </w:rPr>
                <w:t>http://www.naesb.org/misc/antitrust_guidance.doc</w:t>
              </w:r>
            </w:hyperlink>
            <w:r w:rsidR="00191DCE" w:rsidRPr="00AB26D9">
              <w:rPr>
                <w:sz w:val="18"/>
                <w:szCs w:val="18"/>
              </w:rPr>
              <w:t xml:space="preserve"> (Guidance)</w:t>
            </w:r>
          </w:p>
        </w:tc>
      </w:tr>
      <w:tr w:rsidR="00B5057F" w:rsidRPr="00AB26D9" w:rsidTr="00165E86">
        <w:tc>
          <w:tcPr>
            <w:tcW w:w="828" w:type="dxa"/>
          </w:tcPr>
          <w:p w:rsidR="00B5057F" w:rsidRPr="00AB26D9" w:rsidRDefault="00B5057F" w:rsidP="00B5057F">
            <w:pPr>
              <w:autoSpaceDE w:val="0"/>
              <w:autoSpaceDN w:val="0"/>
              <w:adjustRightInd w:val="0"/>
              <w:spacing w:before="60" w:after="60"/>
              <w:rPr>
                <w:sz w:val="18"/>
                <w:szCs w:val="18"/>
              </w:rPr>
            </w:pPr>
          </w:p>
        </w:tc>
        <w:tc>
          <w:tcPr>
            <w:tcW w:w="540" w:type="dxa"/>
            <w:gridSpan w:val="3"/>
          </w:tcPr>
          <w:p w:rsidR="00B5057F" w:rsidRPr="00AB26D9" w:rsidRDefault="00B5057F" w:rsidP="00B5057F">
            <w:pPr>
              <w:autoSpaceDE w:val="0"/>
              <w:autoSpaceDN w:val="0"/>
              <w:adjustRightInd w:val="0"/>
              <w:spacing w:before="60" w:after="60"/>
              <w:rPr>
                <w:sz w:val="18"/>
                <w:szCs w:val="18"/>
              </w:rPr>
            </w:pPr>
          </w:p>
        </w:tc>
        <w:tc>
          <w:tcPr>
            <w:tcW w:w="540" w:type="dxa"/>
            <w:gridSpan w:val="2"/>
          </w:tcPr>
          <w:p w:rsidR="00B5057F" w:rsidRPr="00AB26D9" w:rsidRDefault="00B5057F" w:rsidP="00B5057F">
            <w:pPr>
              <w:tabs>
                <w:tab w:val="left" w:pos="2520"/>
                <w:tab w:val="left" w:pos="2970"/>
              </w:tabs>
              <w:autoSpaceDE w:val="0"/>
              <w:autoSpaceDN w:val="0"/>
              <w:adjustRightInd w:val="0"/>
              <w:spacing w:before="60" w:after="60"/>
              <w:rPr>
                <w:sz w:val="18"/>
                <w:szCs w:val="18"/>
              </w:rPr>
            </w:pPr>
            <w:r w:rsidRPr="00AB26D9">
              <w:rPr>
                <w:sz w:val="18"/>
                <w:szCs w:val="18"/>
              </w:rPr>
              <w:t>c)</w:t>
            </w:r>
          </w:p>
        </w:tc>
        <w:tc>
          <w:tcPr>
            <w:tcW w:w="8344" w:type="dxa"/>
            <w:gridSpan w:val="3"/>
          </w:tcPr>
          <w:p w:rsidR="00B5057F" w:rsidRPr="00E036F8" w:rsidRDefault="00B5057F" w:rsidP="00C954CB">
            <w:pPr>
              <w:tabs>
                <w:tab w:val="left" w:pos="2520"/>
                <w:tab w:val="left" w:pos="2970"/>
              </w:tabs>
              <w:autoSpaceDE w:val="0"/>
              <w:autoSpaceDN w:val="0"/>
              <w:adjustRightInd w:val="0"/>
              <w:spacing w:before="60" w:after="60"/>
              <w:rPr>
                <w:sz w:val="18"/>
                <w:szCs w:val="18"/>
              </w:rPr>
            </w:pPr>
            <w:r w:rsidRPr="00E036F8">
              <w:rPr>
                <w:sz w:val="18"/>
                <w:szCs w:val="18"/>
              </w:rPr>
              <w:t>Establish quorum</w:t>
            </w:r>
            <w:r w:rsidR="00191DCE">
              <w:rPr>
                <w:sz w:val="18"/>
                <w:szCs w:val="18"/>
              </w:rPr>
              <w:t xml:space="preserve"> </w:t>
            </w:r>
            <w:hyperlink r:id="rId13" w:history="1">
              <w:r w:rsidR="00191DCE" w:rsidRPr="00AB26D9">
                <w:rPr>
                  <w:rStyle w:val="Hyperlink"/>
                  <w:sz w:val="18"/>
                  <w:szCs w:val="18"/>
                </w:rPr>
                <w:t>http://www.naesb.org/pdf4/bod_terms.pdf</w:t>
              </w:r>
            </w:hyperlink>
            <w:r w:rsidR="00191DCE" w:rsidRPr="00AB26D9">
              <w:rPr>
                <w:sz w:val="18"/>
                <w:szCs w:val="18"/>
              </w:rPr>
              <w:t xml:space="preserve"> (Board Roster)</w:t>
            </w:r>
          </w:p>
        </w:tc>
      </w:tr>
      <w:tr w:rsidR="00B5057F" w:rsidRPr="00AB26D9" w:rsidTr="00165E86">
        <w:tc>
          <w:tcPr>
            <w:tcW w:w="828" w:type="dxa"/>
          </w:tcPr>
          <w:p w:rsidR="00B5057F" w:rsidRPr="00AB26D9" w:rsidRDefault="00B5057F" w:rsidP="003B35B6">
            <w:pPr>
              <w:autoSpaceDE w:val="0"/>
              <w:autoSpaceDN w:val="0"/>
              <w:adjustRightInd w:val="0"/>
              <w:spacing w:before="120" w:after="60"/>
              <w:rPr>
                <w:sz w:val="18"/>
                <w:szCs w:val="18"/>
              </w:rPr>
            </w:pPr>
          </w:p>
        </w:tc>
        <w:tc>
          <w:tcPr>
            <w:tcW w:w="540" w:type="dxa"/>
            <w:gridSpan w:val="3"/>
          </w:tcPr>
          <w:p w:rsidR="00B5057F" w:rsidRPr="00AB26D9" w:rsidRDefault="00B5057F" w:rsidP="003B35B6">
            <w:pPr>
              <w:autoSpaceDE w:val="0"/>
              <w:autoSpaceDN w:val="0"/>
              <w:adjustRightInd w:val="0"/>
              <w:spacing w:before="120" w:after="60"/>
              <w:rPr>
                <w:sz w:val="18"/>
                <w:szCs w:val="18"/>
              </w:rPr>
            </w:pPr>
            <w:r w:rsidRPr="00AB26D9">
              <w:rPr>
                <w:sz w:val="18"/>
                <w:szCs w:val="18"/>
              </w:rPr>
              <w:t>2.</w:t>
            </w:r>
          </w:p>
        </w:tc>
        <w:tc>
          <w:tcPr>
            <w:tcW w:w="8884" w:type="dxa"/>
            <w:gridSpan w:val="5"/>
          </w:tcPr>
          <w:p w:rsidR="00B5057F" w:rsidRPr="00E036F8" w:rsidRDefault="00B5057F" w:rsidP="00E036F8">
            <w:pPr>
              <w:autoSpaceDE w:val="0"/>
              <w:autoSpaceDN w:val="0"/>
              <w:adjustRightInd w:val="0"/>
              <w:spacing w:before="120" w:after="60"/>
              <w:rPr>
                <w:b/>
                <w:sz w:val="18"/>
                <w:szCs w:val="18"/>
              </w:rPr>
            </w:pPr>
            <w:r w:rsidRPr="00E036F8">
              <w:rPr>
                <w:b/>
                <w:sz w:val="18"/>
                <w:szCs w:val="18"/>
              </w:rPr>
              <w:t>Consent Agenda</w:t>
            </w:r>
          </w:p>
        </w:tc>
      </w:tr>
      <w:tr w:rsidR="00B5057F" w:rsidRPr="00AB26D9" w:rsidTr="00165E86">
        <w:tc>
          <w:tcPr>
            <w:tcW w:w="828" w:type="dxa"/>
          </w:tcPr>
          <w:p w:rsidR="00B5057F" w:rsidRPr="00AB26D9" w:rsidRDefault="00B5057F" w:rsidP="00B5057F">
            <w:pPr>
              <w:autoSpaceDE w:val="0"/>
              <w:autoSpaceDN w:val="0"/>
              <w:adjustRightInd w:val="0"/>
              <w:spacing w:before="60" w:after="60"/>
              <w:rPr>
                <w:sz w:val="18"/>
                <w:szCs w:val="18"/>
              </w:rPr>
            </w:pPr>
          </w:p>
        </w:tc>
        <w:tc>
          <w:tcPr>
            <w:tcW w:w="540" w:type="dxa"/>
            <w:gridSpan w:val="3"/>
          </w:tcPr>
          <w:p w:rsidR="00B5057F" w:rsidRPr="00AB26D9" w:rsidRDefault="00B5057F" w:rsidP="00B5057F">
            <w:pPr>
              <w:autoSpaceDE w:val="0"/>
              <w:autoSpaceDN w:val="0"/>
              <w:adjustRightInd w:val="0"/>
              <w:spacing w:before="60" w:after="60"/>
              <w:rPr>
                <w:sz w:val="18"/>
                <w:szCs w:val="18"/>
              </w:rPr>
            </w:pPr>
          </w:p>
        </w:tc>
        <w:tc>
          <w:tcPr>
            <w:tcW w:w="540" w:type="dxa"/>
            <w:gridSpan w:val="2"/>
          </w:tcPr>
          <w:p w:rsidR="00B5057F" w:rsidRPr="00AB26D9" w:rsidRDefault="00B5057F" w:rsidP="00B5057F">
            <w:pPr>
              <w:tabs>
                <w:tab w:val="left" w:pos="2520"/>
                <w:tab w:val="left" w:pos="2970"/>
                <w:tab w:val="num" w:pos="5040"/>
              </w:tabs>
              <w:autoSpaceDE w:val="0"/>
              <w:autoSpaceDN w:val="0"/>
              <w:adjustRightInd w:val="0"/>
              <w:spacing w:before="60" w:after="60"/>
              <w:rPr>
                <w:sz w:val="18"/>
                <w:szCs w:val="18"/>
              </w:rPr>
            </w:pPr>
            <w:r w:rsidRPr="00AB26D9">
              <w:rPr>
                <w:sz w:val="18"/>
                <w:szCs w:val="18"/>
              </w:rPr>
              <w:t>a)</w:t>
            </w:r>
          </w:p>
        </w:tc>
        <w:tc>
          <w:tcPr>
            <w:tcW w:w="8344" w:type="dxa"/>
            <w:gridSpan w:val="3"/>
          </w:tcPr>
          <w:p w:rsidR="00B5057F" w:rsidRPr="00E036F8" w:rsidRDefault="00B5057F" w:rsidP="00C954CB">
            <w:pPr>
              <w:pStyle w:val="BodyText"/>
              <w:spacing w:before="60" w:after="60"/>
              <w:rPr>
                <w:sz w:val="18"/>
                <w:szCs w:val="18"/>
              </w:rPr>
            </w:pPr>
            <w:r w:rsidRPr="00E036F8">
              <w:rPr>
                <w:sz w:val="18"/>
                <w:szCs w:val="18"/>
              </w:rPr>
              <w:t>Agenda Adoption</w:t>
            </w:r>
            <w:r w:rsidR="00394E7E">
              <w:rPr>
                <w:sz w:val="18"/>
                <w:szCs w:val="18"/>
              </w:rPr>
              <w:t xml:space="preserve"> </w:t>
            </w:r>
            <w:hyperlink r:id="rId14" w:history="1">
              <w:r w:rsidR="00394E7E">
                <w:rPr>
                  <w:rStyle w:val="Hyperlink"/>
                  <w:sz w:val="18"/>
                  <w:szCs w:val="18"/>
                </w:rPr>
                <w:t>https://www.naesb.org/pdf4/bd090315a.docx</w:t>
              </w:r>
            </w:hyperlink>
            <w:r w:rsidR="00394E7E">
              <w:rPr>
                <w:sz w:val="18"/>
                <w:szCs w:val="18"/>
              </w:rPr>
              <w:t xml:space="preserve"> </w:t>
            </w:r>
            <w:r w:rsidR="00394E7E" w:rsidRPr="00F026AC">
              <w:rPr>
                <w:sz w:val="18"/>
                <w:szCs w:val="18"/>
              </w:rPr>
              <w:t>(Agenda)</w:t>
            </w:r>
          </w:p>
        </w:tc>
      </w:tr>
      <w:tr w:rsidR="00B5057F" w:rsidRPr="00AB26D9" w:rsidTr="00165E86">
        <w:tc>
          <w:tcPr>
            <w:tcW w:w="828" w:type="dxa"/>
          </w:tcPr>
          <w:p w:rsidR="00B5057F" w:rsidRPr="00AB26D9" w:rsidRDefault="00B5057F" w:rsidP="00B5057F">
            <w:pPr>
              <w:autoSpaceDE w:val="0"/>
              <w:autoSpaceDN w:val="0"/>
              <w:adjustRightInd w:val="0"/>
              <w:spacing w:before="60" w:after="60"/>
              <w:rPr>
                <w:sz w:val="18"/>
                <w:szCs w:val="18"/>
              </w:rPr>
            </w:pPr>
          </w:p>
        </w:tc>
        <w:tc>
          <w:tcPr>
            <w:tcW w:w="540" w:type="dxa"/>
            <w:gridSpan w:val="3"/>
          </w:tcPr>
          <w:p w:rsidR="00B5057F" w:rsidRPr="00AB26D9" w:rsidRDefault="00B5057F" w:rsidP="00B5057F">
            <w:pPr>
              <w:autoSpaceDE w:val="0"/>
              <w:autoSpaceDN w:val="0"/>
              <w:adjustRightInd w:val="0"/>
              <w:spacing w:before="60" w:after="60"/>
              <w:rPr>
                <w:sz w:val="18"/>
                <w:szCs w:val="18"/>
              </w:rPr>
            </w:pPr>
          </w:p>
        </w:tc>
        <w:tc>
          <w:tcPr>
            <w:tcW w:w="540" w:type="dxa"/>
            <w:gridSpan w:val="2"/>
          </w:tcPr>
          <w:p w:rsidR="00B5057F" w:rsidRPr="00AB26D9" w:rsidRDefault="00B5057F" w:rsidP="00B5057F">
            <w:pPr>
              <w:tabs>
                <w:tab w:val="left" w:pos="2520"/>
                <w:tab w:val="left" w:pos="2970"/>
              </w:tabs>
              <w:autoSpaceDE w:val="0"/>
              <w:autoSpaceDN w:val="0"/>
              <w:adjustRightInd w:val="0"/>
              <w:spacing w:before="60" w:after="60"/>
              <w:rPr>
                <w:sz w:val="18"/>
                <w:szCs w:val="18"/>
              </w:rPr>
            </w:pPr>
            <w:r w:rsidRPr="00AB26D9">
              <w:rPr>
                <w:sz w:val="18"/>
                <w:szCs w:val="18"/>
              </w:rPr>
              <w:t>b)</w:t>
            </w:r>
          </w:p>
        </w:tc>
        <w:tc>
          <w:tcPr>
            <w:tcW w:w="8344" w:type="dxa"/>
            <w:gridSpan w:val="3"/>
          </w:tcPr>
          <w:p w:rsidR="00B5057F" w:rsidRPr="00E036F8" w:rsidRDefault="00B5057F" w:rsidP="008815FB">
            <w:pPr>
              <w:pStyle w:val="BodyText"/>
              <w:spacing w:before="60" w:after="60"/>
              <w:rPr>
                <w:sz w:val="18"/>
                <w:szCs w:val="18"/>
              </w:rPr>
            </w:pPr>
            <w:r w:rsidRPr="00E036F8">
              <w:rPr>
                <w:sz w:val="18"/>
                <w:szCs w:val="18"/>
              </w:rPr>
              <w:t>Adoption of Draft Minutes</w:t>
            </w:r>
            <w:r w:rsidR="00191DCE">
              <w:rPr>
                <w:sz w:val="18"/>
                <w:szCs w:val="18"/>
              </w:rPr>
              <w:t xml:space="preserve"> </w:t>
            </w:r>
            <w:hyperlink r:id="rId15" w:history="1">
              <w:r w:rsidR="00191DCE" w:rsidRPr="002D226D">
                <w:rPr>
                  <w:rStyle w:val="Hyperlink"/>
                  <w:sz w:val="18"/>
                  <w:szCs w:val="18"/>
                </w:rPr>
                <w:t>https://www.naesb.org//pdf4/bd040915dm.docx</w:t>
              </w:r>
            </w:hyperlink>
            <w:r w:rsidR="00191DCE">
              <w:rPr>
                <w:sz w:val="18"/>
                <w:szCs w:val="18"/>
              </w:rPr>
              <w:t xml:space="preserve"> (4-9-15 Draft Minutes)</w:t>
            </w:r>
            <w:r w:rsidR="008815FB">
              <w:rPr>
                <w:sz w:val="18"/>
                <w:szCs w:val="18"/>
              </w:rPr>
              <w:t xml:space="preserve">; </w:t>
            </w:r>
            <w:hyperlink r:id="rId16" w:history="1">
              <w:r w:rsidR="00191DCE" w:rsidRPr="002D226D">
                <w:rPr>
                  <w:rStyle w:val="Hyperlink"/>
                  <w:sz w:val="18"/>
                  <w:szCs w:val="18"/>
                </w:rPr>
                <w:t>https://www.naesb.org//pdf4/bd060115dm.docx</w:t>
              </w:r>
            </w:hyperlink>
            <w:r w:rsidR="00191DCE">
              <w:rPr>
                <w:sz w:val="18"/>
                <w:szCs w:val="18"/>
              </w:rPr>
              <w:t xml:space="preserve"> (6-1-15 Draft Minutes)</w:t>
            </w:r>
          </w:p>
        </w:tc>
      </w:tr>
      <w:tr w:rsidR="00B5057F" w:rsidRPr="00AB26D9" w:rsidTr="00165E86">
        <w:tc>
          <w:tcPr>
            <w:tcW w:w="828" w:type="dxa"/>
          </w:tcPr>
          <w:p w:rsidR="00B5057F" w:rsidRPr="00AB26D9" w:rsidRDefault="00B5057F" w:rsidP="00B5057F">
            <w:pPr>
              <w:autoSpaceDE w:val="0"/>
              <w:autoSpaceDN w:val="0"/>
              <w:adjustRightInd w:val="0"/>
              <w:spacing w:before="60" w:after="60"/>
              <w:rPr>
                <w:sz w:val="18"/>
                <w:szCs w:val="18"/>
              </w:rPr>
            </w:pPr>
          </w:p>
        </w:tc>
        <w:tc>
          <w:tcPr>
            <w:tcW w:w="540" w:type="dxa"/>
            <w:gridSpan w:val="3"/>
          </w:tcPr>
          <w:p w:rsidR="00B5057F" w:rsidRPr="00AB26D9" w:rsidRDefault="00B5057F" w:rsidP="00B5057F">
            <w:pPr>
              <w:autoSpaceDE w:val="0"/>
              <w:autoSpaceDN w:val="0"/>
              <w:adjustRightInd w:val="0"/>
              <w:spacing w:before="60" w:after="60"/>
              <w:rPr>
                <w:sz w:val="18"/>
                <w:szCs w:val="18"/>
              </w:rPr>
            </w:pPr>
          </w:p>
        </w:tc>
        <w:tc>
          <w:tcPr>
            <w:tcW w:w="540" w:type="dxa"/>
            <w:gridSpan w:val="2"/>
          </w:tcPr>
          <w:p w:rsidR="00B5057F" w:rsidRPr="00AB26D9" w:rsidRDefault="00B5057F" w:rsidP="00B5057F">
            <w:pPr>
              <w:tabs>
                <w:tab w:val="left" w:pos="2520"/>
                <w:tab w:val="left" w:pos="2970"/>
              </w:tabs>
              <w:autoSpaceDE w:val="0"/>
              <w:autoSpaceDN w:val="0"/>
              <w:adjustRightInd w:val="0"/>
              <w:spacing w:before="60" w:after="60"/>
              <w:rPr>
                <w:sz w:val="18"/>
                <w:szCs w:val="18"/>
              </w:rPr>
            </w:pPr>
            <w:r w:rsidRPr="00AB26D9">
              <w:rPr>
                <w:sz w:val="18"/>
                <w:szCs w:val="18"/>
              </w:rPr>
              <w:t>c)</w:t>
            </w:r>
          </w:p>
        </w:tc>
        <w:tc>
          <w:tcPr>
            <w:tcW w:w="8344" w:type="dxa"/>
            <w:gridSpan w:val="3"/>
          </w:tcPr>
          <w:p w:rsidR="00B5057F" w:rsidRPr="00E036F8" w:rsidRDefault="00B5057F" w:rsidP="008E5008">
            <w:pPr>
              <w:spacing w:before="60" w:after="60"/>
              <w:rPr>
                <w:sz w:val="18"/>
                <w:szCs w:val="18"/>
              </w:rPr>
            </w:pPr>
            <w:r w:rsidRPr="00E036F8">
              <w:rPr>
                <w:sz w:val="18"/>
                <w:szCs w:val="18"/>
              </w:rPr>
              <w:t>Adoption of Revised 201</w:t>
            </w:r>
            <w:r w:rsidR="00C954CB">
              <w:rPr>
                <w:sz w:val="18"/>
                <w:szCs w:val="18"/>
              </w:rPr>
              <w:t>5</w:t>
            </w:r>
            <w:r w:rsidRPr="00E036F8">
              <w:rPr>
                <w:sz w:val="18"/>
                <w:szCs w:val="18"/>
              </w:rPr>
              <w:t xml:space="preserve"> WGQ Annual Plan</w:t>
            </w:r>
            <w:r w:rsidR="0079688A" w:rsidRPr="00E036F8">
              <w:rPr>
                <w:sz w:val="18"/>
                <w:szCs w:val="18"/>
              </w:rPr>
              <w:t xml:space="preserve"> </w:t>
            </w:r>
            <w:hyperlink r:id="rId17" w:history="1">
              <w:r w:rsidR="008E5008" w:rsidRPr="00FB0AF8">
                <w:rPr>
                  <w:rStyle w:val="Hyperlink"/>
                  <w:sz w:val="18"/>
                  <w:szCs w:val="18"/>
                </w:rPr>
                <w:t>http://www.naesb.org/pdf4/wgq_2015_annual_plan.docx</w:t>
              </w:r>
            </w:hyperlink>
            <w:r w:rsidR="008E5008">
              <w:rPr>
                <w:sz w:val="18"/>
                <w:szCs w:val="18"/>
              </w:rPr>
              <w:t xml:space="preserve"> </w:t>
            </w:r>
            <w:r w:rsidR="008E5008" w:rsidRPr="008E5008">
              <w:rPr>
                <w:sz w:val="18"/>
                <w:szCs w:val="18"/>
              </w:rPr>
              <w:t>(WGQ 2015 Annual Plan</w:t>
            </w:r>
            <w:r w:rsidR="004D4F6A">
              <w:rPr>
                <w:sz w:val="18"/>
                <w:szCs w:val="18"/>
              </w:rPr>
              <w:t xml:space="preserve"> – </w:t>
            </w:r>
            <w:r w:rsidR="004D4F6A" w:rsidRPr="004D4F6A">
              <w:rPr>
                <w:i/>
                <w:sz w:val="18"/>
                <w:szCs w:val="18"/>
              </w:rPr>
              <w:t xml:space="preserve">this plan was already adopted in the June 1 conference call, so there </w:t>
            </w:r>
            <w:r w:rsidR="00580983" w:rsidRPr="004D4F6A">
              <w:rPr>
                <w:i/>
                <w:sz w:val="18"/>
                <w:szCs w:val="18"/>
              </w:rPr>
              <w:t>are</w:t>
            </w:r>
            <w:r w:rsidR="004D4F6A" w:rsidRPr="004D4F6A">
              <w:rPr>
                <w:i/>
                <w:sz w:val="18"/>
                <w:szCs w:val="18"/>
              </w:rPr>
              <w:t xml:space="preserve"> no changes highlighted</w:t>
            </w:r>
            <w:r w:rsidR="004D4F6A">
              <w:rPr>
                <w:i/>
                <w:sz w:val="18"/>
                <w:szCs w:val="18"/>
              </w:rPr>
              <w:t>, it is included for consistency and convenience</w:t>
            </w:r>
            <w:r w:rsidR="004D4F6A">
              <w:rPr>
                <w:sz w:val="18"/>
                <w:szCs w:val="18"/>
              </w:rPr>
              <w:t>)</w:t>
            </w:r>
          </w:p>
        </w:tc>
      </w:tr>
      <w:tr w:rsidR="00B5057F" w:rsidRPr="00AB26D9" w:rsidTr="00165E86">
        <w:tc>
          <w:tcPr>
            <w:tcW w:w="828" w:type="dxa"/>
          </w:tcPr>
          <w:p w:rsidR="00B5057F" w:rsidRPr="00AB26D9" w:rsidRDefault="00B5057F" w:rsidP="00B5057F">
            <w:pPr>
              <w:autoSpaceDE w:val="0"/>
              <w:autoSpaceDN w:val="0"/>
              <w:adjustRightInd w:val="0"/>
              <w:spacing w:before="60" w:after="60"/>
              <w:rPr>
                <w:sz w:val="18"/>
                <w:szCs w:val="18"/>
              </w:rPr>
            </w:pPr>
          </w:p>
        </w:tc>
        <w:tc>
          <w:tcPr>
            <w:tcW w:w="540" w:type="dxa"/>
            <w:gridSpan w:val="3"/>
          </w:tcPr>
          <w:p w:rsidR="00B5057F" w:rsidRPr="00AB26D9" w:rsidRDefault="00B5057F" w:rsidP="00B5057F">
            <w:pPr>
              <w:autoSpaceDE w:val="0"/>
              <w:autoSpaceDN w:val="0"/>
              <w:adjustRightInd w:val="0"/>
              <w:spacing w:before="60" w:after="60"/>
              <w:rPr>
                <w:sz w:val="18"/>
                <w:szCs w:val="18"/>
              </w:rPr>
            </w:pPr>
          </w:p>
        </w:tc>
        <w:tc>
          <w:tcPr>
            <w:tcW w:w="540" w:type="dxa"/>
            <w:gridSpan w:val="2"/>
          </w:tcPr>
          <w:p w:rsidR="00B5057F" w:rsidRPr="00AB26D9" w:rsidRDefault="00B5057F" w:rsidP="00B5057F">
            <w:pPr>
              <w:tabs>
                <w:tab w:val="left" w:pos="2520"/>
                <w:tab w:val="left" w:pos="2970"/>
              </w:tabs>
              <w:autoSpaceDE w:val="0"/>
              <w:autoSpaceDN w:val="0"/>
              <w:adjustRightInd w:val="0"/>
              <w:spacing w:before="60" w:after="60"/>
              <w:rPr>
                <w:sz w:val="18"/>
                <w:szCs w:val="18"/>
              </w:rPr>
            </w:pPr>
            <w:r w:rsidRPr="00AB26D9">
              <w:rPr>
                <w:sz w:val="18"/>
                <w:szCs w:val="18"/>
              </w:rPr>
              <w:t>d)</w:t>
            </w:r>
          </w:p>
        </w:tc>
        <w:tc>
          <w:tcPr>
            <w:tcW w:w="8344" w:type="dxa"/>
            <w:gridSpan w:val="3"/>
          </w:tcPr>
          <w:p w:rsidR="00B5057F" w:rsidRPr="00E036F8" w:rsidRDefault="00B5057F" w:rsidP="001F3D0A">
            <w:pPr>
              <w:spacing w:before="60" w:after="60"/>
              <w:rPr>
                <w:sz w:val="18"/>
                <w:szCs w:val="18"/>
              </w:rPr>
            </w:pPr>
            <w:r w:rsidRPr="00A44869">
              <w:rPr>
                <w:sz w:val="18"/>
                <w:szCs w:val="18"/>
              </w:rPr>
              <w:t>Adoption of Revised 201</w:t>
            </w:r>
            <w:r w:rsidR="00C954CB" w:rsidRPr="00A44869">
              <w:rPr>
                <w:sz w:val="18"/>
                <w:szCs w:val="18"/>
              </w:rPr>
              <w:t>5</w:t>
            </w:r>
            <w:r w:rsidRPr="00A44869">
              <w:rPr>
                <w:sz w:val="18"/>
                <w:szCs w:val="18"/>
              </w:rPr>
              <w:t xml:space="preserve"> Retail Annual Plan</w:t>
            </w:r>
            <w:r w:rsidR="0079688A" w:rsidRPr="00A44869">
              <w:rPr>
                <w:sz w:val="18"/>
                <w:szCs w:val="18"/>
              </w:rPr>
              <w:t xml:space="preserve"> </w:t>
            </w:r>
            <w:hyperlink r:id="rId18" w:history="1">
              <w:r w:rsidR="00A44869" w:rsidRPr="00A44869">
                <w:rPr>
                  <w:rStyle w:val="Hyperlink"/>
                  <w:sz w:val="18"/>
                  <w:szCs w:val="18"/>
                </w:rPr>
                <w:t>https://www.naesb.org/misc/bd090315_retail2015ap_redline.docx</w:t>
              </w:r>
            </w:hyperlink>
            <w:r w:rsidR="00A44869" w:rsidRPr="00A44869">
              <w:rPr>
                <w:sz w:val="18"/>
                <w:szCs w:val="18"/>
              </w:rPr>
              <w:t xml:space="preserve"> </w:t>
            </w:r>
            <w:r w:rsidR="001F3D0A" w:rsidRPr="00A44869">
              <w:rPr>
                <w:sz w:val="18"/>
                <w:szCs w:val="18"/>
              </w:rPr>
              <w:t xml:space="preserve"> (Retail</w:t>
            </w:r>
            <w:r w:rsidR="001F3D0A">
              <w:rPr>
                <w:sz w:val="18"/>
                <w:szCs w:val="18"/>
              </w:rPr>
              <w:t xml:space="preserve"> 2015 Redlined Annual Plan</w:t>
            </w:r>
            <w:r w:rsidR="001F3D0A" w:rsidRPr="005E53A6">
              <w:rPr>
                <w:sz w:val="18"/>
                <w:szCs w:val="18"/>
              </w:rPr>
              <w:t xml:space="preserve">)   </w:t>
            </w:r>
          </w:p>
        </w:tc>
      </w:tr>
      <w:tr w:rsidR="00B5057F" w:rsidRPr="00AB26D9" w:rsidTr="00165E86">
        <w:tc>
          <w:tcPr>
            <w:tcW w:w="828" w:type="dxa"/>
          </w:tcPr>
          <w:p w:rsidR="00B5057F" w:rsidRPr="00AB26D9" w:rsidRDefault="00B5057F" w:rsidP="00B5057F">
            <w:pPr>
              <w:autoSpaceDE w:val="0"/>
              <w:autoSpaceDN w:val="0"/>
              <w:adjustRightInd w:val="0"/>
              <w:spacing w:before="60" w:after="60"/>
              <w:rPr>
                <w:sz w:val="18"/>
                <w:szCs w:val="18"/>
              </w:rPr>
            </w:pPr>
          </w:p>
        </w:tc>
        <w:tc>
          <w:tcPr>
            <w:tcW w:w="540" w:type="dxa"/>
            <w:gridSpan w:val="3"/>
          </w:tcPr>
          <w:p w:rsidR="00B5057F" w:rsidRPr="00AB26D9" w:rsidRDefault="00B5057F" w:rsidP="00B5057F">
            <w:pPr>
              <w:autoSpaceDE w:val="0"/>
              <w:autoSpaceDN w:val="0"/>
              <w:adjustRightInd w:val="0"/>
              <w:spacing w:before="60" w:after="60"/>
              <w:rPr>
                <w:sz w:val="18"/>
                <w:szCs w:val="18"/>
              </w:rPr>
            </w:pPr>
          </w:p>
        </w:tc>
        <w:tc>
          <w:tcPr>
            <w:tcW w:w="540" w:type="dxa"/>
            <w:gridSpan w:val="2"/>
          </w:tcPr>
          <w:p w:rsidR="00B5057F" w:rsidRPr="00AB26D9" w:rsidRDefault="00B5057F" w:rsidP="00B5057F">
            <w:pPr>
              <w:tabs>
                <w:tab w:val="left" w:pos="2520"/>
                <w:tab w:val="left" w:pos="2970"/>
              </w:tabs>
              <w:autoSpaceDE w:val="0"/>
              <w:autoSpaceDN w:val="0"/>
              <w:adjustRightInd w:val="0"/>
              <w:spacing w:before="60" w:after="60"/>
              <w:rPr>
                <w:sz w:val="18"/>
                <w:szCs w:val="18"/>
              </w:rPr>
            </w:pPr>
            <w:r w:rsidRPr="00AB26D9">
              <w:rPr>
                <w:sz w:val="18"/>
                <w:szCs w:val="18"/>
              </w:rPr>
              <w:t>e)</w:t>
            </w:r>
          </w:p>
        </w:tc>
        <w:tc>
          <w:tcPr>
            <w:tcW w:w="8344" w:type="dxa"/>
            <w:gridSpan w:val="3"/>
          </w:tcPr>
          <w:p w:rsidR="00B5057F" w:rsidRPr="00E036F8" w:rsidRDefault="00B5057F" w:rsidP="001F3D0A">
            <w:pPr>
              <w:spacing w:before="60" w:after="60"/>
              <w:rPr>
                <w:sz w:val="18"/>
                <w:szCs w:val="18"/>
              </w:rPr>
            </w:pPr>
            <w:r w:rsidRPr="00A44869">
              <w:rPr>
                <w:sz w:val="18"/>
                <w:szCs w:val="18"/>
              </w:rPr>
              <w:t>Adoption of Revised 201</w:t>
            </w:r>
            <w:r w:rsidR="00C954CB" w:rsidRPr="00A44869">
              <w:rPr>
                <w:sz w:val="18"/>
                <w:szCs w:val="18"/>
              </w:rPr>
              <w:t>5</w:t>
            </w:r>
            <w:r w:rsidRPr="00A44869">
              <w:rPr>
                <w:sz w:val="18"/>
                <w:szCs w:val="18"/>
              </w:rPr>
              <w:t xml:space="preserve"> WEQ Annual Plan</w:t>
            </w:r>
            <w:r w:rsidR="00EA7704" w:rsidRPr="00A44869">
              <w:rPr>
                <w:sz w:val="18"/>
                <w:szCs w:val="18"/>
              </w:rPr>
              <w:t xml:space="preserve"> </w:t>
            </w:r>
            <w:hyperlink r:id="rId19" w:history="1">
              <w:r w:rsidR="00A44869" w:rsidRPr="00A44869">
                <w:rPr>
                  <w:rStyle w:val="Hyperlink"/>
                  <w:sz w:val="18"/>
                  <w:szCs w:val="18"/>
                </w:rPr>
                <w:t>https://www.naesb.org/misc/bd090315_weq2015ap_redline.docx</w:t>
              </w:r>
            </w:hyperlink>
            <w:r w:rsidR="00A44869">
              <w:t xml:space="preserve"> </w:t>
            </w:r>
            <w:r w:rsidR="001F3D0A" w:rsidRPr="00C5545F">
              <w:rPr>
                <w:sz w:val="18"/>
                <w:szCs w:val="18"/>
              </w:rPr>
              <w:t xml:space="preserve">  (</w:t>
            </w:r>
            <w:r w:rsidR="001F3D0A">
              <w:rPr>
                <w:sz w:val="18"/>
                <w:szCs w:val="18"/>
              </w:rPr>
              <w:t>WEQ 2015 Redlined Annual Plan</w:t>
            </w:r>
            <w:r w:rsidR="001F3D0A" w:rsidRPr="00C5545F">
              <w:rPr>
                <w:sz w:val="18"/>
                <w:szCs w:val="18"/>
              </w:rPr>
              <w:t>)</w:t>
            </w:r>
          </w:p>
        </w:tc>
      </w:tr>
      <w:tr w:rsidR="00B5057F" w:rsidRPr="00AB26D9" w:rsidTr="00165E86">
        <w:tc>
          <w:tcPr>
            <w:tcW w:w="10252" w:type="dxa"/>
            <w:gridSpan w:val="9"/>
          </w:tcPr>
          <w:p w:rsidR="00B5057F" w:rsidRPr="00340E53" w:rsidRDefault="00B5057F" w:rsidP="003B35B6">
            <w:pPr>
              <w:spacing w:before="120" w:after="120"/>
              <w:jc w:val="center"/>
              <w:rPr>
                <w:b/>
                <w:sz w:val="18"/>
                <w:szCs w:val="18"/>
              </w:rPr>
            </w:pPr>
            <w:r>
              <w:rPr>
                <w:b/>
                <w:sz w:val="18"/>
                <w:szCs w:val="18"/>
              </w:rPr>
              <w:t>Meeting of the Members &amp; Strategic Session</w:t>
            </w:r>
          </w:p>
        </w:tc>
      </w:tr>
      <w:tr w:rsidR="00B5057F" w:rsidRPr="00AB26D9" w:rsidTr="00165E86">
        <w:tc>
          <w:tcPr>
            <w:tcW w:w="828" w:type="dxa"/>
          </w:tcPr>
          <w:p w:rsidR="00B5057F" w:rsidRPr="00AB26D9" w:rsidRDefault="00B5057F" w:rsidP="003B35B6">
            <w:pPr>
              <w:autoSpaceDE w:val="0"/>
              <w:autoSpaceDN w:val="0"/>
              <w:adjustRightInd w:val="0"/>
              <w:spacing w:before="120" w:after="60"/>
              <w:rPr>
                <w:sz w:val="18"/>
                <w:szCs w:val="18"/>
              </w:rPr>
            </w:pPr>
          </w:p>
        </w:tc>
        <w:tc>
          <w:tcPr>
            <w:tcW w:w="540" w:type="dxa"/>
            <w:gridSpan w:val="3"/>
          </w:tcPr>
          <w:p w:rsidR="00B5057F" w:rsidRPr="00AB26D9" w:rsidRDefault="00B5057F" w:rsidP="003B35B6">
            <w:pPr>
              <w:autoSpaceDE w:val="0"/>
              <w:autoSpaceDN w:val="0"/>
              <w:adjustRightInd w:val="0"/>
              <w:spacing w:before="120" w:after="60"/>
              <w:rPr>
                <w:sz w:val="18"/>
                <w:szCs w:val="18"/>
              </w:rPr>
            </w:pPr>
            <w:r>
              <w:rPr>
                <w:sz w:val="18"/>
                <w:szCs w:val="18"/>
              </w:rPr>
              <w:t>3.</w:t>
            </w:r>
          </w:p>
        </w:tc>
        <w:tc>
          <w:tcPr>
            <w:tcW w:w="8884" w:type="dxa"/>
            <w:gridSpan w:val="5"/>
          </w:tcPr>
          <w:p w:rsidR="00B5057F" w:rsidRPr="003B35B6" w:rsidRDefault="00B5057F" w:rsidP="003B35B6">
            <w:pPr>
              <w:autoSpaceDE w:val="0"/>
              <w:autoSpaceDN w:val="0"/>
              <w:adjustRightInd w:val="0"/>
              <w:spacing w:before="120" w:after="60"/>
              <w:rPr>
                <w:b/>
                <w:sz w:val="18"/>
                <w:szCs w:val="18"/>
              </w:rPr>
            </w:pPr>
            <w:r w:rsidRPr="003B35B6">
              <w:rPr>
                <w:b/>
                <w:sz w:val="18"/>
                <w:szCs w:val="18"/>
              </w:rPr>
              <w:t>Meeting of the Members &amp; Strategic Session</w:t>
            </w:r>
          </w:p>
        </w:tc>
      </w:tr>
      <w:tr w:rsidR="00B5057F" w:rsidRPr="00AB26D9" w:rsidTr="00165E86">
        <w:tc>
          <w:tcPr>
            <w:tcW w:w="828" w:type="dxa"/>
          </w:tcPr>
          <w:p w:rsidR="00B5057F" w:rsidRPr="00AB26D9" w:rsidRDefault="00B5057F" w:rsidP="003B35B6">
            <w:pPr>
              <w:autoSpaceDE w:val="0"/>
              <w:autoSpaceDN w:val="0"/>
              <w:adjustRightInd w:val="0"/>
              <w:spacing w:before="60" w:after="60"/>
              <w:rPr>
                <w:sz w:val="18"/>
                <w:szCs w:val="18"/>
              </w:rPr>
            </w:pPr>
          </w:p>
        </w:tc>
        <w:tc>
          <w:tcPr>
            <w:tcW w:w="540" w:type="dxa"/>
            <w:gridSpan w:val="3"/>
          </w:tcPr>
          <w:p w:rsidR="00B5057F" w:rsidRPr="00AB26D9" w:rsidRDefault="00B5057F" w:rsidP="00B5057F">
            <w:pPr>
              <w:autoSpaceDE w:val="0"/>
              <w:autoSpaceDN w:val="0"/>
              <w:adjustRightInd w:val="0"/>
              <w:spacing w:before="60" w:after="60"/>
              <w:rPr>
                <w:sz w:val="18"/>
                <w:szCs w:val="18"/>
              </w:rPr>
            </w:pPr>
          </w:p>
        </w:tc>
        <w:tc>
          <w:tcPr>
            <w:tcW w:w="540" w:type="dxa"/>
            <w:gridSpan w:val="2"/>
          </w:tcPr>
          <w:p w:rsidR="00B5057F" w:rsidRPr="00AB26D9" w:rsidRDefault="00B5057F" w:rsidP="00B5057F">
            <w:pPr>
              <w:tabs>
                <w:tab w:val="left" w:pos="2520"/>
                <w:tab w:val="left" w:pos="2970"/>
              </w:tabs>
              <w:autoSpaceDE w:val="0"/>
              <w:autoSpaceDN w:val="0"/>
              <w:adjustRightInd w:val="0"/>
              <w:spacing w:before="60" w:after="60"/>
              <w:rPr>
                <w:sz w:val="18"/>
                <w:szCs w:val="18"/>
              </w:rPr>
            </w:pPr>
            <w:r>
              <w:rPr>
                <w:sz w:val="18"/>
                <w:szCs w:val="18"/>
              </w:rPr>
              <w:t>a)</w:t>
            </w:r>
          </w:p>
        </w:tc>
        <w:tc>
          <w:tcPr>
            <w:tcW w:w="8344" w:type="dxa"/>
            <w:gridSpan w:val="3"/>
          </w:tcPr>
          <w:p w:rsidR="00B5057F" w:rsidRPr="00E036F8" w:rsidRDefault="00CA47DE" w:rsidP="00C954CB">
            <w:pPr>
              <w:spacing w:before="60" w:after="60"/>
              <w:rPr>
                <w:sz w:val="18"/>
                <w:szCs w:val="18"/>
              </w:rPr>
            </w:pPr>
            <w:r>
              <w:rPr>
                <w:sz w:val="18"/>
                <w:szCs w:val="18"/>
              </w:rPr>
              <w:t>Opening Remarks from the Chairman</w:t>
            </w:r>
          </w:p>
        </w:tc>
      </w:tr>
      <w:tr w:rsidR="00B5057F" w:rsidRPr="00AB26D9" w:rsidTr="00165E86">
        <w:tc>
          <w:tcPr>
            <w:tcW w:w="828" w:type="dxa"/>
          </w:tcPr>
          <w:p w:rsidR="00B5057F" w:rsidRPr="00AB26D9" w:rsidRDefault="00B5057F" w:rsidP="003B35B6">
            <w:pPr>
              <w:autoSpaceDE w:val="0"/>
              <w:autoSpaceDN w:val="0"/>
              <w:adjustRightInd w:val="0"/>
              <w:spacing w:before="60" w:after="60"/>
              <w:rPr>
                <w:sz w:val="18"/>
                <w:szCs w:val="18"/>
              </w:rPr>
            </w:pPr>
          </w:p>
        </w:tc>
        <w:tc>
          <w:tcPr>
            <w:tcW w:w="540" w:type="dxa"/>
            <w:gridSpan w:val="3"/>
          </w:tcPr>
          <w:p w:rsidR="00B5057F" w:rsidRPr="00AB26D9" w:rsidRDefault="00B5057F" w:rsidP="00B5057F">
            <w:pPr>
              <w:autoSpaceDE w:val="0"/>
              <w:autoSpaceDN w:val="0"/>
              <w:adjustRightInd w:val="0"/>
              <w:spacing w:before="60" w:after="60"/>
              <w:rPr>
                <w:sz w:val="18"/>
                <w:szCs w:val="18"/>
              </w:rPr>
            </w:pPr>
          </w:p>
        </w:tc>
        <w:tc>
          <w:tcPr>
            <w:tcW w:w="540" w:type="dxa"/>
            <w:gridSpan w:val="2"/>
          </w:tcPr>
          <w:p w:rsidR="00B5057F" w:rsidRPr="00AB26D9" w:rsidRDefault="00015B35" w:rsidP="00B5057F">
            <w:pPr>
              <w:tabs>
                <w:tab w:val="left" w:pos="2520"/>
                <w:tab w:val="left" w:pos="2970"/>
              </w:tabs>
              <w:autoSpaceDE w:val="0"/>
              <w:autoSpaceDN w:val="0"/>
              <w:adjustRightInd w:val="0"/>
              <w:spacing w:before="60" w:after="60"/>
              <w:rPr>
                <w:sz w:val="18"/>
                <w:szCs w:val="18"/>
              </w:rPr>
            </w:pPr>
            <w:r>
              <w:rPr>
                <w:sz w:val="18"/>
                <w:szCs w:val="18"/>
              </w:rPr>
              <w:t>b</w:t>
            </w:r>
            <w:r w:rsidR="00B5057F">
              <w:rPr>
                <w:sz w:val="18"/>
                <w:szCs w:val="18"/>
              </w:rPr>
              <w:t>)</w:t>
            </w:r>
          </w:p>
        </w:tc>
        <w:tc>
          <w:tcPr>
            <w:tcW w:w="8344" w:type="dxa"/>
            <w:gridSpan w:val="3"/>
          </w:tcPr>
          <w:p w:rsidR="00B5057F" w:rsidRPr="00E036F8" w:rsidRDefault="00B5057F" w:rsidP="00B5057F">
            <w:pPr>
              <w:spacing w:before="60" w:after="60"/>
              <w:rPr>
                <w:sz w:val="18"/>
                <w:szCs w:val="18"/>
              </w:rPr>
            </w:pPr>
            <w:r w:rsidRPr="00E036F8">
              <w:rPr>
                <w:sz w:val="18"/>
                <w:szCs w:val="18"/>
              </w:rPr>
              <w:t>Remarks of Panelists</w:t>
            </w:r>
            <w:r w:rsidR="00CA47DE">
              <w:rPr>
                <w:sz w:val="18"/>
                <w:szCs w:val="18"/>
              </w:rPr>
              <w:t>, Led By Sheila Hollis as Moderator</w:t>
            </w:r>
          </w:p>
        </w:tc>
      </w:tr>
      <w:tr w:rsidR="00B5057F" w:rsidRPr="00AB26D9" w:rsidTr="00165E86">
        <w:tc>
          <w:tcPr>
            <w:tcW w:w="828" w:type="dxa"/>
          </w:tcPr>
          <w:p w:rsidR="00B5057F" w:rsidRPr="00AB26D9" w:rsidRDefault="00B5057F" w:rsidP="003B35B6">
            <w:pPr>
              <w:autoSpaceDE w:val="0"/>
              <w:autoSpaceDN w:val="0"/>
              <w:adjustRightInd w:val="0"/>
              <w:spacing w:before="60" w:after="60"/>
              <w:rPr>
                <w:sz w:val="18"/>
                <w:szCs w:val="18"/>
              </w:rPr>
            </w:pPr>
          </w:p>
        </w:tc>
        <w:tc>
          <w:tcPr>
            <w:tcW w:w="540" w:type="dxa"/>
            <w:gridSpan w:val="3"/>
          </w:tcPr>
          <w:p w:rsidR="00B5057F" w:rsidRPr="00AB26D9" w:rsidRDefault="00B5057F" w:rsidP="00B5057F">
            <w:pPr>
              <w:autoSpaceDE w:val="0"/>
              <w:autoSpaceDN w:val="0"/>
              <w:adjustRightInd w:val="0"/>
              <w:spacing w:before="60" w:after="60"/>
              <w:rPr>
                <w:sz w:val="18"/>
                <w:szCs w:val="18"/>
              </w:rPr>
            </w:pPr>
          </w:p>
        </w:tc>
        <w:tc>
          <w:tcPr>
            <w:tcW w:w="540" w:type="dxa"/>
            <w:gridSpan w:val="2"/>
          </w:tcPr>
          <w:p w:rsidR="00B5057F" w:rsidRPr="00AB26D9" w:rsidRDefault="00015B35" w:rsidP="00B5057F">
            <w:pPr>
              <w:tabs>
                <w:tab w:val="left" w:pos="2520"/>
                <w:tab w:val="left" w:pos="2970"/>
              </w:tabs>
              <w:autoSpaceDE w:val="0"/>
              <w:autoSpaceDN w:val="0"/>
              <w:adjustRightInd w:val="0"/>
              <w:spacing w:before="60" w:after="60"/>
              <w:rPr>
                <w:sz w:val="18"/>
                <w:szCs w:val="18"/>
              </w:rPr>
            </w:pPr>
            <w:r>
              <w:rPr>
                <w:sz w:val="18"/>
                <w:szCs w:val="18"/>
              </w:rPr>
              <w:t>c</w:t>
            </w:r>
            <w:r w:rsidR="00B5057F">
              <w:rPr>
                <w:sz w:val="18"/>
                <w:szCs w:val="18"/>
              </w:rPr>
              <w:t>)</w:t>
            </w:r>
          </w:p>
        </w:tc>
        <w:tc>
          <w:tcPr>
            <w:tcW w:w="8344" w:type="dxa"/>
            <w:gridSpan w:val="3"/>
          </w:tcPr>
          <w:p w:rsidR="00B5057F" w:rsidRPr="00E036F8" w:rsidRDefault="00B5057F" w:rsidP="004D4F6A">
            <w:pPr>
              <w:spacing w:before="60" w:after="60"/>
              <w:rPr>
                <w:sz w:val="18"/>
                <w:szCs w:val="18"/>
              </w:rPr>
            </w:pPr>
            <w:r w:rsidRPr="00E036F8">
              <w:rPr>
                <w:sz w:val="18"/>
                <w:szCs w:val="18"/>
              </w:rPr>
              <w:t xml:space="preserve">Discussion by the </w:t>
            </w:r>
            <w:r w:rsidR="004D4F6A">
              <w:rPr>
                <w:sz w:val="18"/>
                <w:szCs w:val="18"/>
              </w:rPr>
              <w:t>B</w:t>
            </w:r>
            <w:r w:rsidRPr="00E036F8">
              <w:rPr>
                <w:sz w:val="18"/>
                <w:szCs w:val="18"/>
              </w:rPr>
              <w:t xml:space="preserve">oard and Panelists Regarding the strategic direction of the </w:t>
            </w:r>
            <w:r w:rsidR="00015B35" w:rsidRPr="00E036F8">
              <w:rPr>
                <w:sz w:val="18"/>
                <w:szCs w:val="18"/>
              </w:rPr>
              <w:t>organization</w:t>
            </w:r>
          </w:p>
        </w:tc>
      </w:tr>
      <w:tr w:rsidR="00B5057F" w:rsidRPr="00AB26D9" w:rsidTr="00165E86">
        <w:tc>
          <w:tcPr>
            <w:tcW w:w="828" w:type="dxa"/>
          </w:tcPr>
          <w:p w:rsidR="00B5057F" w:rsidRPr="00AB26D9" w:rsidRDefault="00B5057F" w:rsidP="003B35B6">
            <w:pPr>
              <w:autoSpaceDE w:val="0"/>
              <w:autoSpaceDN w:val="0"/>
              <w:adjustRightInd w:val="0"/>
              <w:spacing w:before="60" w:after="60"/>
              <w:rPr>
                <w:sz w:val="18"/>
                <w:szCs w:val="18"/>
              </w:rPr>
            </w:pPr>
          </w:p>
        </w:tc>
        <w:tc>
          <w:tcPr>
            <w:tcW w:w="540" w:type="dxa"/>
            <w:gridSpan w:val="3"/>
          </w:tcPr>
          <w:p w:rsidR="00B5057F" w:rsidRPr="00AB26D9" w:rsidRDefault="00B5057F" w:rsidP="00B5057F">
            <w:pPr>
              <w:autoSpaceDE w:val="0"/>
              <w:autoSpaceDN w:val="0"/>
              <w:adjustRightInd w:val="0"/>
              <w:spacing w:before="60" w:after="60"/>
              <w:rPr>
                <w:sz w:val="18"/>
                <w:szCs w:val="18"/>
              </w:rPr>
            </w:pPr>
          </w:p>
        </w:tc>
        <w:tc>
          <w:tcPr>
            <w:tcW w:w="540" w:type="dxa"/>
            <w:gridSpan w:val="2"/>
          </w:tcPr>
          <w:p w:rsidR="00B5057F" w:rsidRPr="00AB26D9" w:rsidRDefault="00015B35" w:rsidP="00B5057F">
            <w:pPr>
              <w:tabs>
                <w:tab w:val="left" w:pos="2520"/>
                <w:tab w:val="left" w:pos="2970"/>
              </w:tabs>
              <w:autoSpaceDE w:val="0"/>
              <w:autoSpaceDN w:val="0"/>
              <w:adjustRightInd w:val="0"/>
              <w:spacing w:before="60" w:after="60"/>
              <w:rPr>
                <w:sz w:val="18"/>
                <w:szCs w:val="18"/>
              </w:rPr>
            </w:pPr>
            <w:r>
              <w:rPr>
                <w:sz w:val="18"/>
                <w:szCs w:val="18"/>
              </w:rPr>
              <w:t>d</w:t>
            </w:r>
            <w:r w:rsidR="00B5057F">
              <w:rPr>
                <w:sz w:val="18"/>
                <w:szCs w:val="18"/>
              </w:rPr>
              <w:t>)</w:t>
            </w:r>
          </w:p>
        </w:tc>
        <w:tc>
          <w:tcPr>
            <w:tcW w:w="8344" w:type="dxa"/>
            <w:gridSpan w:val="3"/>
          </w:tcPr>
          <w:p w:rsidR="00B5057F" w:rsidRPr="00E036F8" w:rsidRDefault="00B5057F" w:rsidP="00B5057F">
            <w:pPr>
              <w:spacing w:before="60" w:after="60"/>
              <w:rPr>
                <w:sz w:val="18"/>
                <w:szCs w:val="18"/>
              </w:rPr>
            </w:pPr>
            <w:r w:rsidRPr="00E036F8">
              <w:rPr>
                <w:sz w:val="18"/>
                <w:szCs w:val="18"/>
              </w:rPr>
              <w:t>Identification of Action Items</w:t>
            </w:r>
          </w:p>
        </w:tc>
      </w:tr>
      <w:tr w:rsidR="00B5057F" w:rsidRPr="00AB26D9" w:rsidTr="00165E86">
        <w:tc>
          <w:tcPr>
            <w:tcW w:w="828" w:type="dxa"/>
          </w:tcPr>
          <w:p w:rsidR="00B5057F" w:rsidRPr="00AB26D9" w:rsidRDefault="00B5057F" w:rsidP="003B35B6">
            <w:pPr>
              <w:autoSpaceDE w:val="0"/>
              <w:autoSpaceDN w:val="0"/>
              <w:adjustRightInd w:val="0"/>
              <w:spacing w:before="60" w:after="60"/>
              <w:rPr>
                <w:sz w:val="18"/>
                <w:szCs w:val="18"/>
              </w:rPr>
            </w:pPr>
          </w:p>
        </w:tc>
        <w:tc>
          <w:tcPr>
            <w:tcW w:w="540" w:type="dxa"/>
            <w:gridSpan w:val="3"/>
          </w:tcPr>
          <w:p w:rsidR="00B5057F" w:rsidRPr="00AB26D9" w:rsidRDefault="00B5057F" w:rsidP="00B5057F">
            <w:pPr>
              <w:autoSpaceDE w:val="0"/>
              <w:autoSpaceDN w:val="0"/>
              <w:adjustRightInd w:val="0"/>
              <w:spacing w:before="60" w:after="60"/>
              <w:rPr>
                <w:sz w:val="18"/>
                <w:szCs w:val="18"/>
              </w:rPr>
            </w:pPr>
          </w:p>
        </w:tc>
        <w:tc>
          <w:tcPr>
            <w:tcW w:w="540" w:type="dxa"/>
            <w:gridSpan w:val="2"/>
          </w:tcPr>
          <w:p w:rsidR="00B5057F" w:rsidRPr="00AB26D9" w:rsidRDefault="00015B35" w:rsidP="00B5057F">
            <w:pPr>
              <w:tabs>
                <w:tab w:val="left" w:pos="2520"/>
                <w:tab w:val="left" w:pos="2970"/>
              </w:tabs>
              <w:autoSpaceDE w:val="0"/>
              <w:autoSpaceDN w:val="0"/>
              <w:adjustRightInd w:val="0"/>
              <w:spacing w:before="60" w:after="60"/>
              <w:rPr>
                <w:sz w:val="18"/>
                <w:szCs w:val="18"/>
              </w:rPr>
            </w:pPr>
            <w:r>
              <w:rPr>
                <w:sz w:val="18"/>
                <w:szCs w:val="18"/>
              </w:rPr>
              <w:t>e</w:t>
            </w:r>
            <w:r w:rsidR="00B5057F">
              <w:rPr>
                <w:sz w:val="18"/>
                <w:szCs w:val="18"/>
              </w:rPr>
              <w:t>)</w:t>
            </w:r>
          </w:p>
        </w:tc>
        <w:tc>
          <w:tcPr>
            <w:tcW w:w="8344" w:type="dxa"/>
            <w:gridSpan w:val="3"/>
          </w:tcPr>
          <w:p w:rsidR="00B5057F" w:rsidRPr="00E036F8" w:rsidRDefault="00B5057F" w:rsidP="00B5057F">
            <w:pPr>
              <w:spacing w:before="60" w:after="60"/>
              <w:rPr>
                <w:sz w:val="18"/>
                <w:szCs w:val="18"/>
              </w:rPr>
            </w:pPr>
            <w:r w:rsidRPr="00E036F8">
              <w:rPr>
                <w:sz w:val="18"/>
                <w:szCs w:val="18"/>
              </w:rPr>
              <w:t>Comments from members</w:t>
            </w:r>
          </w:p>
        </w:tc>
      </w:tr>
      <w:tr w:rsidR="00B5057F" w:rsidRPr="00AB26D9" w:rsidTr="00165E86">
        <w:tc>
          <w:tcPr>
            <w:tcW w:w="828" w:type="dxa"/>
          </w:tcPr>
          <w:p w:rsidR="00B5057F" w:rsidRPr="00AB26D9" w:rsidRDefault="00B5057F" w:rsidP="003B35B6">
            <w:pPr>
              <w:autoSpaceDE w:val="0"/>
              <w:autoSpaceDN w:val="0"/>
              <w:adjustRightInd w:val="0"/>
              <w:spacing w:before="60" w:after="60"/>
              <w:rPr>
                <w:sz w:val="18"/>
                <w:szCs w:val="18"/>
              </w:rPr>
            </w:pPr>
          </w:p>
        </w:tc>
        <w:tc>
          <w:tcPr>
            <w:tcW w:w="540" w:type="dxa"/>
            <w:gridSpan w:val="3"/>
          </w:tcPr>
          <w:p w:rsidR="00B5057F" w:rsidRPr="00AB26D9" w:rsidRDefault="00B5057F" w:rsidP="00B5057F">
            <w:pPr>
              <w:autoSpaceDE w:val="0"/>
              <w:autoSpaceDN w:val="0"/>
              <w:adjustRightInd w:val="0"/>
              <w:spacing w:before="60" w:after="60"/>
              <w:rPr>
                <w:sz w:val="18"/>
                <w:szCs w:val="18"/>
              </w:rPr>
            </w:pPr>
          </w:p>
        </w:tc>
        <w:tc>
          <w:tcPr>
            <w:tcW w:w="540" w:type="dxa"/>
            <w:gridSpan w:val="2"/>
          </w:tcPr>
          <w:p w:rsidR="00B5057F" w:rsidRPr="00AB26D9" w:rsidRDefault="00015B35" w:rsidP="00B5057F">
            <w:pPr>
              <w:tabs>
                <w:tab w:val="left" w:pos="2520"/>
                <w:tab w:val="left" w:pos="2970"/>
              </w:tabs>
              <w:autoSpaceDE w:val="0"/>
              <w:autoSpaceDN w:val="0"/>
              <w:adjustRightInd w:val="0"/>
              <w:spacing w:before="60" w:after="60"/>
              <w:rPr>
                <w:sz w:val="18"/>
                <w:szCs w:val="18"/>
              </w:rPr>
            </w:pPr>
            <w:r>
              <w:rPr>
                <w:sz w:val="18"/>
                <w:szCs w:val="18"/>
              </w:rPr>
              <w:t>f</w:t>
            </w:r>
            <w:r w:rsidR="00B5057F">
              <w:rPr>
                <w:sz w:val="18"/>
                <w:szCs w:val="18"/>
              </w:rPr>
              <w:t>)</w:t>
            </w:r>
          </w:p>
        </w:tc>
        <w:tc>
          <w:tcPr>
            <w:tcW w:w="8344" w:type="dxa"/>
            <w:gridSpan w:val="3"/>
          </w:tcPr>
          <w:p w:rsidR="00B5057F" w:rsidRPr="00E036F8" w:rsidRDefault="00B5057F" w:rsidP="00B5057F">
            <w:pPr>
              <w:spacing w:before="60" w:after="60"/>
              <w:rPr>
                <w:sz w:val="18"/>
                <w:szCs w:val="18"/>
              </w:rPr>
            </w:pPr>
            <w:r w:rsidRPr="00E036F8">
              <w:rPr>
                <w:sz w:val="18"/>
                <w:szCs w:val="18"/>
              </w:rPr>
              <w:t>Close of the Meeting of the Members and Strategic Session</w:t>
            </w:r>
          </w:p>
        </w:tc>
      </w:tr>
      <w:tr w:rsidR="00B5057F" w:rsidRPr="00AB26D9" w:rsidTr="00165E86">
        <w:tc>
          <w:tcPr>
            <w:tcW w:w="10252" w:type="dxa"/>
            <w:gridSpan w:val="9"/>
            <w:vAlign w:val="center"/>
          </w:tcPr>
          <w:p w:rsidR="00B5057F" w:rsidRPr="00340E53" w:rsidRDefault="00B5057F" w:rsidP="003B35B6">
            <w:pPr>
              <w:spacing w:before="120" w:after="120"/>
              <w:jc w:val="center"/>
              <w:rPr>
                <w:b/>
                <w:sz w:val="18"/>
                <w:szCs w:val="18"/>
              </w:rPr>
            </w:pPr>
            <w:r w:rsidRPr="00340E53">
              <w:rPr>
                <w:b/>
                <w:sz w:val="18"/>
                <w:szCs w:val="18"/>
              </w:rPr>
              <w:t>General Business of the Board</w:t>
            </w:r>
            <w:r w:rsidR="003B35B6">
              <w:rPr>
                <w:b/>
                <w:sz w:val="18"/>
                <w:szCs w:val="18"/>
              </w:rPr>
              <w:t xml:space="preserve"> of Directors</w:t>
            </w:r>
          </w:p>
        </w:tc>
      </w:tr>
      <w:tr w:rsidR="00B5057F" w:rsidRPr="00AB26D9" w:rsidTr="00165E86">
        <w:trPr>
          <w:trHeight w:val="243"/>
        </w:trPr>
        <w:tc>
          <w:tcPr>
            <w:tcW w:w="828" w:type="dxa"/>
          </w:tcPr>
          <w:p w:rsidR="00B5057F" w:rsidRPr="00AB26D9" w:rsidRDefault="00B5057F" w:rsidP="003B35B6">
            <w:pPr>
              <w:autoSpaceDE w:val="0"/>
              <w:autoSpaceDN w:val="0"/>
              <w:adjustRightInd w:val="0"/>
              <w:spacing w:before="120" w:after="60"/>
              <w:rPr>
                <w:sz w:val="18"/>
                <w:szCs w:val="18"/>
              </w:rPr>
            </w:pPr>
          </w:p>
        </w:tc>
        <w:tc>
          <w:tcPr>
            <w:tcW w:w="540" w:type="dxa"/>
            <w:gridSpan w:val="3"/>
          </w:tcPr>
          <w:p w:rsidR="00B5057F" w:rsidRPr="00AB26D9" w:rsidRDefault="006A626D">
            <w:pPr>
              <w:autoSpaceDE w:val="0"/>
              <w:autoSpaceDN w:val="0"/>
              <w:adjustRightInd w:val="0"/>
              <w:spacing w:before="120" w:after="60"/>
              <w:rPr>
                <w:sz w:val="18"/>
                <w:szCs w:val="18"/>
              </w:rPr>
            </w:pPr>
            <w:r>
              <w:rPr>
                <w:sz w:val="18"/>
                <w:szCs w:val="18"/>
              </w:rPr>
              <w:t>4</w:t>
            </w:r>
            <w:r w:rsidR="00B5057F" w:rsidRPr="00AB26D9">
              <w:rPr>
                <w:sz w:val="18"/>
                <w:szCs w:val="18"/>
              </w:rPr>
              <w:t>.</w:t>
            </w:r>
          </w:p>
        </w:tc>
        <w:tc>
          <w:tcPr>
            <w:tcW w:w="8884" w:type="dxa"/>
            <w:gridSpan w:val="5"/>
          </w:tcPr>
          <w:p w:rsidR="00B5057F" w:rsidRPr="003B35B6" w:rsidRDefault="00B5057F" w:rsidP="00A82410">
            <w:pPr>
              <w:autoSpaceDE w:val="0"/>
              <w:autoSpaceDN w:val="0"/>
              <w:adjustRightInd w:val="0"/>
              <w:spacing w:before="120" w:after="60"/>
              <w:rPr>
                <w:b/>
                <w:sz w:val="18"/>
                <w:szCs w:val="18"/>
              </w:rPr>
            </w:pPr>
            <w:r w:rsidRPr="003B35B6">
              <w:rPr>
                <w:b/>
                <w:sz w:val="18"/>
                <w:szCs w:val="18"/>
              </w:rPr>
              <w:t>Membership</w:t>
            </w:r>
            <w:r w:rsidR="00A82410">
              <w:rPr>
                <w:b/>
                <w:sz w:val="18"/>
                <w:szCs w:val="18"/>
              </w:rPr>
              <w:t xml:space="preserve"> and</w:t>
            </w:r>
            <w:r w:rsidRPr="003B35B6">
              <w:rPr>
                <w:b/>
                <w:sz w:val="18"/>
                <w:szCs w:val="18"/>
              </w:rPr>
              <w:t xml:space="preserve"> Financial Reports</w:t>
            </w:r>
          </w:p>
        </w:tc>
      </w:tr>
      <w:tr w:rsidR="00B5057F" w:rsidRPr="00AB26D9" w:rsidTr="00165E86">
        <w:tc>
          <w:tcPr>
            <w:tcW w:w="828" w:type="dxa"/>
          </w:tcPr>
          <w:p w:rsidR="00B5057F" w:rsidRPr="00AB26D9" w:rsidRDefault="00B5057F" w:rsidP="003B35B6">
            <w:pPr>
              <w:autoSpaceDE w:val="0"/>
              <w:autoSpaceDN w:val="0"/>
              <w:adjustRightInd w:val="0"/>
              <w:spacing w:before="60" w:after="60"/>
              <w:rPr>
                <w:sz w:val="18"/>
                <w:szCs w:val="18"/>
              </w:rPr>
            </w:pPr>
          </w:p>
        </w:tc>
        <w:tc>
          <w:tcPr>
            <w:tcW w:w="540" w:type="dxa"/>
            <w:gridSpan w:val="3"/>
          </w:tcPr>
          <w:p w:rsidR="00B5057F" w:rsidRPr="00AB26D9" w:rsidRDefault="00B5057F" w:rsidP="00B5057F">
            <w:pPr>
              <w:autoSpaceDE w:val="0"/>
              <w:autoSpaceDN w:val="0"/>
              <w:adjustRightInd w:val="0"/>
              <w:spacing w:before="60" w:after="60"/>
              <w:rPr>
                <w:sz w:val="18"/>
                <w:szCs w:val="18"/>
              </w:rPr>
            </w:pPr>
          </w:p>
        </w:tc>
        <w:tc>
          <w:tcPr>
            <w:tcW w:w="540" w:type="dxa"/>
            <w:gridSpan w:val="2"/>
          </w:tcPr>
          <w:p w:rsidR="00B5057F" w:rsidRPr="00AB26D9" w:rsidRDefault="00B5057F" w:rsidP="00B5057F">
            <w:pPr>
              <w:tabs>
                <w:tab w:val="left" w:pos="2520"/>
                <w:tab w:val="left" w:pos="2970"/>
                <w:tab w:val="num" w:pos="5040"/>
              </w:tabs>
              <w:autoSpaceDE w:val="0"/>
              <w:autoSpaceDN w:val="0"/>
              <w:adjustRightInd w:val="0"/>
              <w:spacing w:before="60" w:after="60"/>
              <w:rPr>
                <w:sz w:val="18"/>
                <w:szCs w:val="18"/>
              </w:rPr>
            </w:pPr>
            <w:r w:rsidRPr="00AB26D9">
              <w:rPr>
                <w:sz w:val="18"/>
                <w:szCs w:val="18"/>
              </w:rPr>
              <w:t>a)</w:t>
            </w:r>
          </w:p>
        </w:tc>
        <w:tc>
          <w:tcPr>
            <w:tcW w:w="8344" w:type="dxa"/>
            <w:gridSpan w:val="3"/>
          </w:tcPr>
          <w:p w:rsidR="00B5057F" w:rsidRPr="00E036F8" w:rsidRDefault="00B5057F" w:rsidP="008815FB">
            <w:pPr>
              <w:spacing w:before="60" w:after="60"/>
              <w:rPr>
                <w:sz w:val="18"/>
                <w:szCs w:val="18"/>
              </w:rPr>
            </w:pPr>
            <w:r w:rsidRPr="00E036F8">
              <w:rPr>
                <w:sz w:val="18"/>
                <w:szCs w:val="18"/>
              </w:rPr>
              <w:t>Review the 201</w:t>
            </w:r>
            <w:r w:rsidR="00CA47DE">
              <w:rPr>
                <w:sz w:val="18"/>
                <w:szCs w:val="18"/>
              </w:rPr>
              <w:t>5</w:t>
            </w:r>
            <w:r w:rsidRPr="00E036F8">
              <w:rPr>
                <w:sz w:val="18"/>
                <w:szCs w:val="18"/>
              </w:rPr>
              <w:t xml:space="preserve"> Membership and Financial Report</w:t>
            </w:r>
            <w:r w:rsidR="00EA7704">
              <w:rPr>
                <w:sz w:val="18"/>
                <w:szCs w:val="18"/>
              </w:rPr>
              <w:t xml:space="preserve"> </w:t>
            </w:r>
            <w:hyperlink r:id="rId20" w:history="1">
              <w:r w:rsidR="00E3568A" w:rsidRPr="00545C97">
                <w:rPr>
                  <w:rStyle w:val="Hyperlink"/>
                  <w:sz w:val="18"/>
                  <w:szCs w:val="18"/>
                </w:rPr>
                <w:t>https://www.naesb.org/misc/membership_financial_report_jun_2015.docx</w:t>
              </w:r>
            </w:hyperlink>
            <w:r w:rsidR="00E3568A">
              <w:rPr>
                <w:sz w:val="18"/>
                <w:szCs w:val="18"/>
              </w:rPr>
              <w:t xml:space="preserve"> </w:t>
            </w:r>
            <w:r w:rsidR="00394E7E" w:rsidRPr="00F77CF2">
              <w:rPr>
                <w:rStyle w:val="Strong"/>
                <w:b w:val="0"/>
                <w:sz w:val="18"/>
                <w:szCs w:val="18"/>
              </w:rPr>
              <w:t>(</w:t>
            </w:r>
            <w:r w:rsidR="005A7AE8">
              <w:rPr>
                <w:rStyle w:val="Strong"/>
                <w:b w:val="0"/>
                <w:sz w:val="18"/>
                <w:szCs w:val="18"/>
              </w:rPr>
              <w:t xml:space="preserve">6-30-15 </w:t>
            </w:r>
            <w:r w:rsidR="00394E7E" w:rsidRPr="00F77CF2">
              <w:rPr>
                <w:rStyle w:val="Strong"/>
                <w:b w:val="0"/>
                <w:sz w:val="18"/>
                <w:szCs w:val="18"/>
              </w:rPr>
              <w:t>Membership</w:t>
            </w:r>
            <w:r w:rsidR="005A7AE8">
              <w:rPr>
                <w:rStyle w:val="Strong"/>
                <w:b w:val="0"/>
                <w:sz w:val="18"/>
                <w:szCs w:val="18"/>
              </w:rPr>
              <w:t xml:space="preserve"> and Financial</w:t>
            </w:r>
            <w:r w:rsidR="00394E7E" w:rsidRPr="00F77CF2">
              <w:rPr>
                <w:rStyle w:val="Strong"/>
                <w:b w:val="0"/>
                <w:sz w:val="18"/>
                <w:szCs w:val="18"/>
              </w:rPr>
              <w:t xml:space="preserve"> Report)</w:t>
            </w:r>
            <w:r w:rsidR="008815FB">
              <w:rPr>
                <w:rStyle w:val="Strong"/>
                <w:b w:val="0"/>
                <w:sz w:val="18"/>
                <w:szCs w:val="18"/>
              </w:rPr>
              <w:t>;</w:t>
            </w:r>
            <w:r w:rsidR="00394E7E">
              <w:rPr>
                <w:rStyle w:val="Strong"/>
                <w:b w:val="0"/>
                <w:sz w:val="18"/>
                <w:szCs w:val="18"/>
              </w:rPr>
              <w:t xml:space="preserve"> </w:t>
            </w:r>
            <w:hyperlink r:id="rId21" w:history="1">
              <w:r w:rsidR="009C0DD6" w:rsidRPr="002D226D">
                <w:rPr>
                  <w:rStyle w:val="Hyperlink"/>
                  <w:sz w:val="18"/>
                  <w:szCs w:val="18"/>
                </w:rPr>
                <w:t>https://www.naesb.org/misc/membership_changes_2015_081215.docx</w:t>
              </w:r>
            </w:hyperlink>
            <w:r w:rsidR="009C0DD6">
              <w:rPr>
                <w:sz w:val="18"/>
                <w:szCs w:val="18"/>
              </w:rPr>
              <w:t xml:space="preserve"> (8-12-15 Membership Changes Report)</w:t>
            </w:r>
          </w:p>
        </w:tc>
      </w:tr>
      <w:tr w:rsidR="00B5057F" w:rsidRPr="00AB26D9" w:rsidTr="00165E86">
        <w:tc>
          <w:tcPr>
            <w:tcW w:w="828" w:type="dxa"/>
          </w:tcPr>
          <w:p w:rsidR="00B5057F" w:rsidRPr="00AB26D9" w:rsidRDefault="00B5057F" w:rsidP="004D4F6A">
            <w:pPr>
              <w:autoSpaceDE w:val="0"/>
              <w:autoSpaceDN w:val="0"/>
              <w:adjustRightInd w:val="0"/>
              <w:spacing w:before="120" w:after="60"/>
              <w:rPr>
                <w:sz w:val="18"/>
                <w:szCs w:val="18"/>
              </w:rPr>
            </w:pPr>
          </w:p>
        </w:tc>
        <w:tc>
          <w:tcPr>
            <w:tcW w:w="540" w:type="dxa"/>
            <w:gridSpan w:val="3"/>
          </w:tcPr>
          <w:p w:rsidR="00B5057F" w:rsidRPr="00AB26D9" w:rsidRDefault="00330415" w:rsidP="0053150D">
            <w:pPr>
              <w:keepNext/>
              <w:autoSpaceDE w:val="0"/>
              <w:autoSpaceDN w:val="0"/>
              <w:adjustRightInd w:val="0"/>
              <w:spacing w:before="120" w:after="60"/>
              <w:rPr>
                <w:sz w:val="18"/>
                <w:szCs w:val="18"/>
              </w:rPr>
            </w:pPr>
            <w:r>
              <w:rPr>
                <w:sz w:val="18"/>
                <w:szCs w:val="18"/>
              </w:rPr>
              <w:t>5</w:t>
            </w:r>
            <w:r w:rsidR="00B5057F" w:rsidRPr="00AB26D9">
              <w:rPr>
                <w:sz w:val="18"/>
                <w:szCs w:val="18"/>
              </w:rPr>
              <w:t>.</w:t>
            </w:r>
          </w:p>
        </w:tc>
        <w:tc>
          <w:tcPr>
            <w:tcW w:w="8884" w:type="dxa"/>
            <w:gridSpan w:val="5"/>
          </w:tcPr>
          <w:p w:rsidR="00B5057F" w:rsidRPr="00E036F8" w:rsidRDefault="00B5057F" w:rsidP="0053150D">
            <w:pPr>
              <w:keepNext/>
              <w:tabs>
                <w:tab w:val="left" w:pos="2520"/>
                <w:tab w:val="left" w:pos="2970"/>
              </w:tabs>
              <w:autoSpaceDE w:val="0"/>
              <w:autoSpaceDN w:val="0"/>
              <w:adjustRightInd w:val="0"/>
              <w:spacing w:before="120" w:after="60"/>
              <w:rPr>
                <w:b/>
                <w:sz w:val="18"/>
                <w:szCs w:val="18"/>
              </w:rPr>
            </w:pPr>
            <w:r w:rsidRPr="00E036F8">
              <w:rPr>
                <w:b/>
                <w:sz w:val="18"/>
                <w:szCs w:val="18"/>
              </w:rPr>
              <w:t>Reports from Board Committees and Board votes where noted</w:t>
            </w:r>
            <w:r w:rsidR="004B06FF" w:rsidRPr="00E036F8">
              <w:rPr>
                <w:b/>
                <w:sz w:val="18"/>
                <w:szCs w:val="18"/>
              </w:rPr>
              <w:t xml:space="preserve"> in meeting materials</w:t>
            </w:r>
            <w:r w:rsidRPr="00E036F8">
              <w:rPr>
                <w:b/>
                <w:sz w:val="18"/>
                <w:szCs w:val="18"/>
              </w:rPr>
              <w:t>:</w:t>
            </w:r>
          </w:p>
        </w:tc>
      </w:tr>
      <w:tr w:rsidR="00B5057F" w:rsidRPr="00AB26D9" w:rsidTr="00165E86">
        <w:tc>
          <w:tcPr>
            <w:tcW w:w="828" w:type="dxa"/>
          </w:tcPr>
          <w:p w:rsidR="00B5057F" w:rsidRPr="00AB26D9" w:rsidRDefault="00B5057F" w:rsidP="004D4F6A">
            <w:pPr>
              <w:autoSpaceDE w:val="0"/>
              <w:autoSpaceDN w:val="0"/>
              <w:adjustRightInd w:val="0"/>
              <w:spacing w:before="60" w:after="60"/>
              <w:rPr>
                <w:sz w:val="18"/>
                <w:szCs w:val="18"/>
              </w:rPr>
            </w:pPr>
          </w:p>
        </w:tc>
        <w:tc>
          <w:tcPr>
            <w:tcW w:w="540" w:type="dxa"/>
            <w:gridSpan w:val="3"/>
          </w:tcPr>
          <w:p w:rsidR="00B5057F" w:rsidRPr="00AB26D9" w:rsidRDefault="00B5057F" w:rsidP="0053150D">
            <w:pPr>
              <w:keepNext/>
              <w:autoSpaceDE w:val="0"/>
              <w:autoSpaceDN w:val="0"/>
              <w:adjustRightInd w:val="0"/>
              <w:spacing w:before="60" w:after="60"/>
              <w:rPr>
                <w:sz w:val="18"/>
                <w:szCs w:val="18"/>
              </w:rPr>
            </w:pPr>
          </w:p>
        </w:tc>
        <w:tc>
          <w:tcPr>
            <w:tcW w:w="540" w:type="dxa"/>
            <w:gridSpan w:val="2"/>
          </w:tcPr>
          <w:p w:rsidR="00B5057F" w:rsidRPr="00AB26D9" w:rsidRDefault="00B5057F" w:rsidP="0053150D">
            <w:pPr>
              <w:keepNext/>
              <w:tabs>
                <w:tab w:val="left" w:pos="2520"/>
                <w:tab w:val="left" w:pos="2970"/>
              </w:tabs>
              <w:autoSpaceDE w:val="0"/>
              <w:autoSpaceDN w:val="0"/>
              <w:adjustRightInd w:val="0"/>
              <w:spacing w:before="60" w:after="60"/>
              <w:rPr>
                <w:sz w:val="18"/>
                <w:szCs w:val="18"/>
              </w:rPr>
            </w:pPr>
            <w:r>
              <w:rPr>
                <w:sz w:val="18"/>
                <w:szCs w:val="18"/>
              </w:rPr>
              <w:t>a</w:t>
            </w:r>
            <w:r w:rsidRPr="00AB26D9">
              <w:rPr>
                <w:sz w:val="18"/>
                <w:szCs w:val="18"/>
              </w:rPr>
              <w:t>)</w:t>
            </w:r>
          </w:p>
        </w:tc>
        <w:tc>
          <w:tcPr>
            <w:tcW w:w="8344" w:type="dxa"/>
            <w:gridSpan w:val="3"/>
          </w:tcPr>
          <w:p w:rsidR="00B5057F" w:rsidRPr="00E036F8" w:rsidRDefault="00B5057F" w:rsidP="004D4F6A">
            <w:pPr>
              <w:spacing w:before="60" w:after="60"/>
              <w:rPr>
                <w:sz w:val="18"/>
                <w:szCs w:val="18"/>
              </w:rPr>
            </w:pPr>
            <w:r w:rsidRPr="00E036F8">
              <w:rPr>
                <w:sz w:val="18"/>
                <w:szCs w:val="18"/>
              </w:rPr>
              <w:t>Managing Committee Update</w:t>
            </w:r>
            <w:r w:rsidR="00330415">
              <w:rPr>
                <w:sz w:val="18"/>
                <w:szCs w:val="18"/>
              </w:rPr>
              <w:t xml:space="preserve"> </w:t>
            </w:r>
          </w:p>
        </w:tc>
      </w:tr>
      <w:tr w:rsidR="00B5057F" w:rsidRPr="00AB26D9" w:rsidTr="00165E86">
        <w:tc>
          <w:tcPr>
            <w:tcW w:w="828" w:type="dxa"/>
          </w:tcPr>
          <w:p w:rsidR="00B5057F" w:rsidRPr="00AB26D9" w:rsidRDefault="00B5057F" w:rsidP="004D4F6A">
            <w:pPr>
              <w:keepNext/>
              <w:autoSpaceDE w:val="0"/>
              <w:autoSpaceDN w:val="0"/>
              <w:adjustRightInd w:val="0"/>
              <w:spacing w:before="60" w:after="60"/>
              <w:rPr>
                <w:sz w:val="18"/>
                <w:szCs w:val="18"/>
              </w:rPr>
            </w:pPr>
          </w:p>
        </w:tc>
        <w:tc>
          <w:tcPr>
            <w:tcW w:w="540" w:type="dxa"/>
            <w:gridSpan w:val="3"/>
          </w:tcPr>
          <w:p w:rsidR="00B5057F" w:rsidRPr="00AB26D9" w:rsidRDefault="00B5057F" w:rsidP="00B5057F">
            <w:pPr>
              <w:autoSpaceDE w:val="0"/>
              <w:autoSpaceDN w:val="0"/>
              <w:adjustRightInd w:val="0"/>
              <w:spacing w:before="60" w:after="60"/>
              <w:rPr>
                <w:sz w:val="18"/>
                <w:szCs w:val="18"/>
              </w:rPr>
            </w:pPr>
          </w:p>
        </w:tc>
        <w:tc>
          <w:tcPr>
            <w:tcW w:w="540" w:type="dxa"/>
            <w:gridSpan w:val="2"/>
          </w:tcPr>
          <w:p w:rsidR="00B5057F" w:rsidRPr="00AB26D9" w:rsidRDefault="00B5057F" w:rsidP="00B5057F">
            <w:pPr>
              <w:tabs>
                <w:tab w:val="left" w:pos="2520"/>
                <w:tab w:val="left" w:pos="2970"/>
              </w:tabs>
              <w:autoSpaceDE w:val="0"/>
              <w:autoSpaceDN w:val="0"/>
              <w:adjustRightInd w:val="0"/>
              <w:spacing w:before="60" w:after="60"/>
              <w:rPr>
                <w:sz w:val="18"/>
                <w:szCs w:val="18"/>
              </w:rPr>
            </w:pPr>
            <w:r>
              <w:rPr>
                <w:sz w:val="18"/>
                <w:szCs w:val="18"/>
              </w:rPr>
              <w:t>b</w:t>
            </w:r>
            <w:r w:rsidRPr="00AB26D9">
              <w:rPr>
                <w:sz w:val="18"/>
                <w:szCs w:val="18"/>
              </w:rPr>
              <w:t>)</w:t>
            </w:r>
          </w:p>
        </w:tc>
        <w:tc>
          <w:tcPr>
            <w:tcW w:w="8344" w:type="dxa"/>
            <w:gridSpan w:val="3"/>
          </w:tcPr>
          <w:p w:rsidR="0025706E" w:rsidRDefault="00B5057F" w:rsidP="0025706E">
            <w:pPr>
              <w:tabs>
                <w:tab w:val="left" w:pos="2520"/>
                <w:tab w:val="left" w:pos="2970"/>
              </w:tabs>
              <w:autoSpaceDE w:val="0"/>
              <w:autoSpaceDN w:val="0"/>
              <w:adjustRightInd w:val="0"/>
              <w:spacing w:before="60" w:after="60"/>
              <w:rPr>
                <w:sz w:val="18"/>
                <w:szCs w:val="18"/>
              </w:rPr>
            </w:pPr>
            <w:r w:rsidRPr="00E036F8">
              <w:rPr>
                <w:sz w:val="18"/>
                <w:szCs w:val="18"/>
              </w:rPr>
              <w:t>Parliamentary Committee Update</w:t>
            </w:r>
            <w:r w:rsidR="002C3689">
              <w:rPr>
                <w:sz w:val="18"/>
                <w:szCs w:val="18"/>
              </w:rPr>
              <w:t xml:space="preserve"> and Possible Vote </w:t>
            </w:r>
            <w:r w:rsidR="00525663">
              <w:rPr>
                <w:sz w:val="18"/>
                <w:szCs w:val="18"/>
              </w:rPr>
              <w:t xml:space="preserve"> </w:t>
            </w:r>
            <w:hyperlink r:id="rId22" w:history="1">
              <w:r w:rsidR="00525663" w:rsidRPr="00525663">
                <w:rPr>
                  <w:rStyle w:val="Hyperlink"/>
                  <w:sz w:val="18"/>
                  <w:szCs w:val="18"/>
                </w:rPr>
                <w:t>https://www.naesb.org/pdf4/parliamentary051515fm.docx</w:t>
              </w:r>
            </w:hyperlink>
            <w:r w:rsidR="00525663" w:rsidRPr="00525663">
              <w:rPr>
                <w:sz w:val="18"/>
                <w:szCs w:val="18"/>
              </w:rPr>
              <w:t xml:space="preserve"> (</w:t>
            </w:r>
            <w:r w:rsidR="006B0BEF">
              <w:rPr>
                <w:sz w:val="18"/>
                <w:szCs w:val="18"/>
              </w:rPr>
              <w:t>5-15-15</w:t>
            </w:r>
            <w:r w:rsidR="00525663" w:rsidRPr="00525663">
              <w:rPr>
                <w:sz w:val="18"/>
                <w:szCs w:val="18"/>
              </w:rPr>
              <w:t xml:space="preserve"> Final Minutes); </w:t>
            </w:r>
            <w:hyperlink r:id="rId23" w:history="1">
              <w:r w:rsidR="00525663" w:rsidRPr="00525663">
                <w:rPr>
                  <w:rStyle w:val="Hyperlink"/>
                  <w:sz w:val="18"/>
                  <w:szCs w:val="18"/>
                </w:rPr>
                <w:t>https://www.naesb.org/pdf4/parliamentary061115fm.docx</w:t>
              </w:r>
            </w:hyperlink>
            <w:r w:rsidR="00525663" w:rsidRPr="00525663">
              <w:rPr>
                <w:sz w:val="18"/>
                <w:szCs w:val="18"/>
              </w:rPr>
              <w:t xml:space="preserve"> (</w:t>
            </w:r>
            <w:r w:rsidR="006B0BEF">
              <w:rPr>
                <w:sz w:val="18"/>
                <w:szCs w:val="18"/>
              </w:rPr>
              <w:t>6-11-15</w:t>
            </w:r>
            <w:r w:rsidR="00525663" w:rsidRPr="00525663">
              <w:rPr>
                <w:sz w:val="18"/>
                <w:szCs w:val="18"/>
              </w:rPr>
              <w:t xml:space="preserve"> Final Minutes); </w:t>
            </w:r>
            <w:hyperlink r:id="rId24" w:history="1">
              <w:r w:rsidR="00525663" w:rsidRPr="00525663">
                <w:rPr>
                  <w:rStyle w:val="Hyperlink"/>
                  <w:sz w:val="18"/>
                  <w:szCs w:val="18"/>
                </w:rPr>
                <w:t>https://www.naesb.org/pdf4/parliamentary072915dm.docx</w:t>
              </w:r>
            </w:hyperlink>
            <w:r w:rsidR="00525663" w:rsidRPr="00525663">
              <w:rPr>
                <w:sz w:val="18"/>
                <w:szCs w:val="18"/>
              </w:rPr>
              <w:t xml:space="preserve"> (</w:t>
            </w:r>
            <w:r w:rsidR="006B0BEF">
              <w:rPr>
                <w:sz w:val="18"/>
                <w:szCs w:val="18"/>
              </w:rPr>
              <w:t>7-29-15</w:t>
            </w:r>
            <w:r w:rsidR="00525663" w:rsidRPr="00525663">
              <w:rPr>
                <w:sz w:val="18"/>
                <w:szCs w:val="18"/>
              </w:rPr>
              <w:t xml:space="preserve"> Draft Minutes)</w:t>
            </w:r>
            <w:r w:rsidR="0025706E">
              <w:rPr>
                <w:sz w:val="18"/>
                <w:szCs w:val="18"/>
              </w:rPr>
              <w:t xml:space="preserve"> </w:t>
            </w:r>
          </w:p>
          <w:p w:rsidR="00B5057F" w:rsidRPr="002C3689" w:rsidRDefault="0025706E" w:rsidP="000F0932">
            <w:pPr>
              <w:pStyle w:val="ListParagraph"/>
              <w:numPr>
                <w:ilvl w:val="0"/>
                <w:numId w:val="31"/>
              </w:numPr>
              <w:tabs>
                <w:tab w:val="left" w:pos="2520"/>
                <w:tab w:val="left" w:pos="2970"/>
              </w:tabs>
              <w:autoSpaceDE w:val="0"/>
              <w:autoSpaceDN w:val="0"/>
              <w:adjustRightInd w:val="0"/>
              <w:spacing w:before="60" w:after="60"/>
              <w:ind w:left="702" w:hanging="342"/>
              <w:rPr>
                <w:sz w:val="18"/>
                <w:szCs w:val="18"/>
              </w:rPr>
            </w:pPr>
            <w:r w:rsidRPr="005A7AE8">
              <w:rPr>
                <w:sz w:val="18"/>
                <w:szCs w:val="18"/>
              </w:rPr>
              <w:t>Removal of Directors</w:t>
            </w:r>
            <w:r w:rsidR="005A7AE8" w:rsidRPr="005A7AE8">
              <w:rPr>
                <w:sz w:val="18"/>
                <w:szCs w:val="18"/>
              </w:rPr>
              <w:t xml:space="preserve"> </w:t>
            </w:r>
            <w:hyperlink r:id="rId25" w:history="1">
              <w:r w:rsidR="00AC66FA" w:rsidRPr="005A7AE8">
                <w:rPr>
                  <w:rStyle w:val="Hyperlink"/>
                  <w:sz w:val="18"/>
                  <w:szCs w:val="18"/>
                </w:rPr>
                <w:t>https://www.naesb.org/misc/naesb_proposed_resolution_090315_removal_board_members.doc</w:t>
              </w:r>
            </w:hyperlink>
            <w:r w:rsidR="00AC66FA" w:rsidRPr="005A7AE8">
              <w:rPr>
                <w:sz w:val="18"/>
                <w:szCs w:val="18"/>
              </w:rPr>
              <w:t xml:space="preserve">  </w:t>
            </w:r>
            <w:r w:rsidR="002C3689" w:rsidRPr="005A7AE8">
              <w:rPr>
                <w:sz w:val="18"/>
                <w:szCs w:val="18"/>
              </w:rPr>
              <w:t>(</w:t>
            </w:r>
            <w:r w:rsidRPr="005A7AE8">
              <w:rPr>
                <w:sz w:val="18"/>
                <w:szCs w:val="18"/>
              </w:rPr>
              <w:t>Proposed Resolution)</w:t>
            </w:r>
            <w:r w:rsidR="000F0932">
              <w:rPr>
                <w:sz w:val="18"/>
                <w:szCs w:val="18"/>
              </w:rPr>
              <w:t>;</w:t>
            </w:r>
            <w:r w:rsidR="005A7AE8">
              <w:rPr>
                <w:sz w:val="18"/>
                <w:szCs w:val="18"/>
              </w:rPr>
              <w:t xml:space="preserve"> </w:t>
            </w:r>
            <w:hyperlink r:id="rId26" w:history="1">
              <w:r w:rsidR="00AC66FA" w:rsidRPr="005A7AE8">
                <w:rPr>
                  <w:rStyle w:val="Hyperlink"/>
                  <w:sz w:val="18"/>
                  <w:szCs w:val="18"/>
                </w:rPr>
                <w:t>https://www.naesb.org/misc/naesb_bylaws121814_amendment_090315_removal_of_directors.docx</w:t>
              </w:r>
            </w:hyperlink>
            <w:r w:rsidR="00AC66FA" w:rsidRPr="005A7AE8">
              <w:rPr>
                <w:sz w:val="18"/>
                <w:szCs w:val="18"/>
              </w:rPr>
              <w:t xml:space="preserve"> </w:t>
            </w:r>
            <w:r w:rsidR="002C3689" w:rsidRPr="005A7AE8">
              <w:rPr>
                <w:sz w:val="18"/>
                <w:szCs w:val="18"/>
              </w:rPr>
              <w:t xml:space="preserve"> (NAESB Bylaws redlines),</w:t>
            </w:r>
            <w:r w:rsidR="005A7AE8">
              <w:rPr>
                <w:sz w:val="18"/>
                <w:szCs w:val="18"/>
              </w:rPr>
              <w:t xml:space="preserve"> </w:t>
            </w:r>
            <w:hyperlink r:id="rId27" w:history="1">
              <w:r w:rsidR="00AC66FA" w:rsidRPr="002D226D">
                <w:rPr>
                  <w:rStyle w:val="Hyperlink"/>
                  <w:sz w:val="18"/>
                  <w:szCs w:val="18"/>
                </w:rPr>
                <w:t>https://www.naesb.org/misc/naesb_ops121814_amendment_090315_removal_of_directors.docx</w:t>
              </w:r>
            </w:hyperlink>
            <w:r w:rsidR="00AC66FA">
              <w:rPr>
                <w:sz w:val="18"/>
                <w:szCs w:val="18"/>
              </w:rPr>
              <w:t xml:space="preserve"> </w:t>
            </w:r>
            <w:r w:rsidR="002C3689">
              <w:rPr>
                <w:sz w:val="18"/>
                <w:szCs w:val="18"/>
              </w:rPr>
              <w:t xml:space="preserve"> </w:t>
            </w:r>
            <w:r w:rsidR="002C3689" w:rsidRPr="001954F8">
              <w:rPr>
                <w:sz w:val="18"/>
                <w:szCs w:val="18"/>
              </w:rPr>
              <w:t>(NAESB Operating Practices redlines)</w:t>
            </w:r>
          </w:p>
        </w:tc>
      </w:tr>
      <w:tr w:rsidR="00B5057F" w:rsidRPr="00AB26D9" w:rsidTr="00165E86">
        <w:tc>
          <w:tcPr>
            <w:tcW w:w="828" w:type="dxa"/>
          </w:tcPr>
          <w:p w:rsidR="00B5057F" w:rsidRPr="00AB26D9" w:rsidRDefault="00B5057F" w:rsidP="00B5057F">
            <w:pPr>
              <w:autoSpaceDE w:val="0"/>
              <w:autoSpaceDN w:val="0"/>
              <w:adjustRightInd w:val="0"/>
              <w:spacing w:before="60" w:after="60"/>
              <w:rPr>
                <w:sz w:val="18"/>
                <w:szCs w:val="18"/>
              </w:rPr>
            </w:pPr>
          </w:p>
        </w:tc>
        <w:tc>
          <w:tcPr>
            <w:tcW w:w="540" w:type="dxa"/>
            <w:gridSpan w:val="3"/>
          </w:tcPr>
          <w:p w:rsidR="00B5057F" w:rsidRPr="00AB26D9" w:rsidRDefault="00B5057F" w:rsidP="00B5057F">
            <w:pPr>
              <w:autoSpaceDE w:val="0"/>
              <w:autoSpaceDN w:val="0"/>
              <w:adjustRightInd w:val="0"/>
              <w:spacing w:before="60" w:after="60"/>
              <w:rPr>
                <w:sz w:val="18"/>
                <w:szCs w:val="18"/>
              </w:rPr>
            </w:pPr>
          </w:p>
        </w:tc>
        <w:tc>
          <w:tcPr>
            <w:tcW w:w="540" w:type="dxa"/>
            <w:gridSpan w:val="2"/>
          </w:tcPr>
          <w:p w:rsidR="00B5057F" w:rsidRDefault="00B5057F" w:rsidP="00B5057F">
            <w:pPr>
              <w:tabs>
                <w:tab w:val="left" w:pos="2520"/>
                <w:tab w:val="left" w:pos="2970"/>
              </w:tabs>
              <w:autoSpaceDE w:val="0"/>
              <w:autoSpaceDN w:val="0"/>
              <w:adjustRightInd w:val="0"/>
              <w:spacing w:before="60" w:after="60"/>
              <w:rPr>
                <w:sz w:val="18"/>
                <w:szCs w:val="18"/>
              </w:rPr>
            </w:pPr>
            <w:r>
              <w:rPr>
                <w:sz w:val="18"/>
                <w:szCs w:val="18"/>
              </w:rPr>
              <w:t>c)</w:t>
            </w:r>
          </w:p>
        </w:tc>
        <w:tc>
          <w:tcPr>
            <w:tcW w:w="8344" w:type="dxa"/>
            <w:gridSpan w:val="3"/>
          </w:tcPr>
          <w:p w:rsidR="00B5057F" w:rsidRPr="00E036F8" w:rsidRDefault="00B5057F" w:rsidP="006B0BEF">
            <w:pPr>
              <w:tabs>
                <w:tab w:val="left" w:pos="2520"/>
                <w:tab w:val="left" w:pos="2970"/>
              </w:tabs>
              <w:autoSpaceDE w:val="0"/>
              <w:autoSpaceDN w:val="0"/>
              <w:adjustRightInd w:val="0"/>
              <w:spacing w:before="60" w:after="60"/>
              <w:rPr>
                <w:sz w:val="18"/>
                <w:szCs w:val="18"/>
              </w:rPr>
            </w:pPr>
            <w:r w:rsidRPr="00E036F8">
              <w:rPr>
                <w:sz w:val="18"/>
                <w:szCs w:val="18"/>
              </w:rPr>
              <w:t>Revenue Committee Update</w:t>
            </w:r>
            <w:r w:rsidR="00525663">
              <w:rPr>
                <w:sz w:val="18"/>
                <w:szCs w:val="18"/>
              </w:rPr>
              <w:t xml:space="preserve"> </w:t>
            </w:r>
            <w:hyperlink r:id="rId28" w:history="1">
              <w:r w:rsidR="00525663" w:rsidRPr="00525663">
                <w:rPr>
                  <w:rStyle w:val="Hyperlink"/>
                  <w:sz w:val="18"/>
                  <w:szCs w:val="18"/>
                </w:rPr>
                <w:t>https://www.naesb.org/pdf4/bd_revenue051515notes.docx</w:t>
              </w:r>
            </w:hyperlink>
            <w:r w:rsidR="00525663" w:rsidRPr="00525663">
              <w:rPr>
                <w:sz w:val="18"/>
                <w:szCs w:val="18"/>
              </w:rPr>
              <w:t xml:space="preserve"> (</w:t>
            </w:r>
            <w:r w:rsidR="006B0BEF">
              <w:rPr>
                <w:sz w:val="18"/>
                <w:szCs w:val="18"/>
              </w:rPr>
              <w:t>5-15-15</w:t>
            </w:r>
            <w:r w:rsidR="00525663" w:rsidRPr="00525663">
              <w:rPr>
                <w:sz w:val="18"/>
                <w:szCs w:val="18"/>
              </w:rPr>
              <w:t xml:space="preserve"> Notes); </w:t>
            </w:r>
            <w:hyperlink r:id="rId29" w:history="1">
              <w:r w:rsidR="00525663" w:rsidRPr="00525663">
                <w:rPr>
                  <w:rStyle w:val="Hyperlink"/>
                  <w:sz w:val="18"/>
                  <w:szCs w:val="18"/>
                </w:rPr>
                <w:t>https://www.naesb.org/pdf4/bd_revenue072915notes.docx</w:t>
              </w:r>
            </w:hyperlink>
            <w:r w:rsidR="00525663" w:rsidRPr="00525663">
              <w:rPr>
                <w:sz w:val="18"/>
                <w:szCs w:val="18"/>
              </w:rPr>
              <w:t xml:space="preserve"> (</w:t>
            </w:r>
            <w:r w:rsidR="006B0BEF">
              <w:rPr>
                <w:sz w:val="18"/>
                <w:szCs w:val="18"/>
              </w:rPr>
              <w:t>7-29-15</w:t>
            </w:r>
            <w:r w:rsidR="00525663" w:rsidRPr="00525663">
              <w:rPr>
                <w:sz w:val="18"/>
                <w:szCs w:val="18"/>
              </w:rPr>
              <w:t xml:space="preserve"> Notes)</w:t>
            </w:r>
          </w:p>
        </w:tc>
      </w:tr>
      <w:tr w:rsidR="00B5057F" w:rsidRPr="00AB26D9" w:rsidTr="00165E86">
        <w:tc>
          <w:tcPr>
            <w:tcW w:w="828" w:type="dxa"/>
          </w:tcPr>
          <w:p w:rsidR="00B5057F" w:rsidRPr="00AB26D9" w:rsidRDefault="00B5057F" w:rsidP="00B5057F">
            <w:pPr>
              <w:autoSpaceDE w:val="0"/>
              <w:autoSpaceDN w:val="0"/>
              <w:adjustRightInd w:val="0"/>
              <w:spacing w:before="60" w:after="60"/>
              <w:rPr>
                <w:sz w:val="18"/>
                <w:szCs w:val="18"/>
              </w:rPr>
            </w:pPr>
          </w:p>
        </w:tc>
        <w:tc>
          <w:tcPr>
            <w:tcW w:w="540" w:type="dxa"/>
            <w:gridSpan w:val="3"/>
          </w:tcPr>
          <w:p w:rsidR="00B5057F" w:rsidRPr="00AB26D9" w:rsidRDefault="00B5057F" w:rsidP="00B5057F">
            <w:pPr>
              <w:autoSpaceDE w:val="0"/>
              <w:autoSpaceDN w:val="0"/>
              <w:adjustRightInd w:val="0"/>
              <w:spacing w:before="60" w:after="60"/>
              <w:rPr>
                <w:sz w:val="18"/>
                <w:szCs w:val="18"/>
              </w:rPr>
            </w:pPr>
          </w:p>
        </w:tc>
        <w:tc>
          <w:tcPr>
            <w:tcW w:w="540" w:type="dxa"/>
            <w:gridSpan w:val="2"/>
          </w:tcPr>
          <w:p w:rsidR="00B5057F" w:rsidRDefault="00015B35" w:rsidP="00B5057F">
            <w:pPr>
              <w:tabs>
                <w:tab w:val="left" w:pos="2520"/>
                <w:tab w:val="left" w:pos="2970"/>
              </w:tabs>
              <w:autoSpaceDE w:val="0"/>
              <w:autoSpaceDN w:val="0"/>
              <w:adjustRightInd w:val="0"/>
              <w:spacing w:before="60" w:after="60"/>
              <w:rPr>
                <w:sz w:val="18"/>
                <w:szCs w:val="18"/>
              </w:rPr>
            </w:pPr>
            <w:r>
              <w:rPr>
                <w:sz w:val="18"/>
                <w:szCs w:val="18"/>
              </w:rPr>
              <w:t>d</w:t>
            </w:r>
            <w:r w:rsidR="00B5057F">
              <w:rPr>
                <w:sz w:val="18"/>
                <w:szCs w:val="18"/>
              </w:rPr>
              <w:t>)</w:t>
            </w:r>
          </w:p>
        </w:tc>
        <w:tc>
          <w:tcPr>
            <w:tcW w:w="8344" w:type="dxa"/>
            <w:gridSpan w:val="3"/>
          </w:tcPr>
          <w:p w:rsidR="00B5057F" w:rsidRPr="00E036F8" w:rsidRDefault="00015B35" w:rsidP="006B0BEF">
            <w:pPr>
              <w:spacing w:before="60" w:after="60"/>
              <w:rPr>
                <w:sz w:val="18"/>
                <w:szCs w:val="18"/>
              </w:rPr>
            </w:pPr>
            <w:r w:rsidRPr="00E036F8">
              <w:rPr>
                <w:sz w:val="18"/>
                <w:szCs w:val="18"/>
              </w:rPr>
              <w:t>Board Strate</w:t>
            </w:r>
            <w:r w:rsidR="00B5057F" w:rsidRPr="00E036F8">
              <w:rPr>
                <w:sz w:val="18"/>
                <w:szCs w:val="18"/>
              </w:rPr>
              <w:t xml:space="preserve">gic Plan Task Force </w:t>
            </w:r>
            <w:r w:rsidR="00B5057F" w:rsidRPr="00525663">
              <w:rPr>
                <w:sz w:val="18"/>
                <w:szCs w:val="18"/>
              </w:rPr>
              <w:t>Update</w:t>
            </w:r>
            <w:r w:rsidR="00525663" w:rsidRPr="00525663">
              <w:rPr>
                <w:sz w:val="18"/>
                <w:szCs w:val="18"/>
              </w:rPr>
              <w:t xml:space="preserve"> </w:t>
            </w:r>
            <w:hyperlink r:id="rId30" w:history="1">
              <w:r w:rsidR="00525663" w:rsidRPr="00525663">
                <w:rPr>
                  <w:rStyle w:val="Hyperlink"/>
                  <w:sz w:val="18"/>
                  <w:szCs w:val="18"/>
                </w:rPr>
                <w:t>https://www.naesb.org/pdf4/bd_strategic_051515mn.docx</w:t>
              </w:r>
            </w:hyperlink>
            <w:r w:rsidR="00525663" w:rsidRPr="00525663">
              <w:rPr>
                <w:sz w:val="18"/>
                <w:szCs w:val="18"/>
              </w:rPr>
              <w:t xml:space="preserve"> (</w:t>
            </w:r>
            <w:r w:rsidR="006B0BEF">
              <w:rPr>
                <w:sz w:val="18"/>
                <w:szCs w:val="18"/>
              </w:rPr>
              <w:t>5-15-15</w:t>
            </w:r>
            <w:r w:rsidR="00525663" w:rsidRPr="00525663">
              <w:rPr>
                <w:sz w:val="18"/>
                <w:szCs w:val="18"/>
              </w:rPr>
              <w:t xml:space="preserve"> Notes); </w:t>
            </w:r>
            <w:hyperlink r:id="rId31" w:history="1">
              <w:r w:rsidR="00525663" w:rsidRPr="00525663">
                <w:rPr>
                  <w:rStyle w:val="Hyperlink"/>
                  <w:sz w:val="18"/>
                  <w:szCs w:val="18"/>
                </w:rPr>
                <w:t>https://www.naesb.org/pdf4/bd_strategic_072915mn.docx</w:t>
              </w:r>
            </w:hyperlink>
            <w:r w:rsidR="00525663" w:rsidRPr="00525663">
              <w:rPr>
                <w:sz w:val="18"/>
                <w:szCs w:val="18"/>
              </w:rPr>
              <w:t xml:space="preserve"> (</w:t>
            </w:r>
            <w:r w:rsidR="006B0BEF">
              <w:rPr>
                <w:sz w:val="18"/>
                <w:szCs w:val="18"/>
              </w:rPr>
              <w:t>7-29-15</w:t>
            </w:r>
            <w:r w:rsidR="00525663" w:rsidRPr="00525663">
              <w:rPr>
                <w:sz w:val="18"/>
                <w:szCs w:val="18"/>
              </w:rPr>
              <w:t xml:space="preserve"> Notes)</w:t>
            </w:r>
          </w:p>
        </w:tc>
      </w:tr>
      <w:tr w:rsidR="004B06FF" w:rsidRPr="00AB26D9" w:rsidTr="00165E86">
        <w:tc>
          <w:tcPr>
            <w:tcW w:w="828" w:type="dxa"/>
          </w:tcPr>
          <w:p w:rsidR="004B06FF" w:rsidRPr="00AB26D9" w:rsidRDefault="004B06FF" w:rsidP="00B5057F">
            <w:pPr>
              <w:autoSpaceDE w:val="0"/>
              <w:autoSpaceDN w:val="0"/>
              <w:adjustRightInd w:val="0"/>
              <w:spacing w:before="60" w:after="60"/>
              <w:rPr>
                <w:sz w:val="18"/>
                <w:szCs w:val="18"/>
              </w:rPr>
            </w:pPr>
          </w:p>
        </w:tc>
        <w:tc>
          <w:tcPr>
            <w:tcW w:w="540" w:type="dxa"/>
            <w:gridSpan w:val="3"/>
          </w:tcPr>
          <w:p w:rsidR="004B06FF" w:rsidRPr="00AB26D9" w:rsidRDefault="004B06FF" w:rsidP="00B5057F">
            <w:pPr>
              <w:autoSpaceDE w:val="0"/>
              <w:autoSpaceDN w:val="0"/>
              <w:adjustRightInd w:val="0"/>
              <w:spacing w:before="60" w:after="60"/>
              <w:rPr>
                <w:sz w:val="18"/>
                <w:szCs w:val="18"/>
              </w:rPr>
            </w:pPr>
          </w:p>
        </w:tc>
        <w:tc>
          <w:tcPr>
            <w:tcW w:w="540" w:type="dxa"/>
            <w:gridSpan w:val="2"/>
          </w:tcPr>
          <w:p w:rsidR="004B06FF" w:rsidRDefault="00983DB6">
            <w:pPr>
              <w:tabs>
                <w:tab w:val="left" w:pos="2520"/>
                <w:tab w:val="left" w:pos="2970"/>
              </w:tabs>
              <w:autoSpaceDE w:val="0"/>
              <w:autoSpaceDN w:val="0"/>
              <w:adjustRightInd w:val="0"/>
              <w:spacing w:before="60" w:after="60"/>
              <w:rPr>
                <w:sz w:val="18"/>
                <w:szCs w:val="18"/>
              </w:rPr>
            </w:pPr>
            <w:r>
              <w:rPr>
                <w:sz w:val="18"/>
                <w:szCs w:val="18"/>
              </w:rPr>
              <w:t>e</w:t>
            </w:r>
            <w:r w:rsidR="004B06FF">
              <w:rPr>
                <w:sz w:val="18"/>
                <w:szCs w:val="18"/>
              </w:rPr>
              <w:t>)</w:t>
            </w:r>
          </w:p>
        </w:tc>
        <w:tc>
          <w:tcPr>
            <w:tcW w:w="8344" w:type="dxa"/>
            <w:gridSpan w:val="3"/>
          </w:tcPr>
          <w:p w:rsidR="004B06FF" w:rsidRPr="00E036F8" w:rsidRDefault="004B06FF" w:rsidP="006B0BEF">
            <w:pPr>
              <w:spacing w:before="60" w:after="60"/>
              <w:rPr>
                <w:sz w:val="18"/>
                <w:szCs w:val="18"/>
              </w:rPr>
            </w:pPr>
            <w:r w:rsidRPr="00E036F8">
              <w:rPr>
                <w:sz w:val="18"/>
                <w:szCs w:val="18"/>
              </w:rPr>
              <w:t>Certification Committee Update</w:t>
            </w:r>
            <w:r w:rsidR="00525663">
              <w:rPr>
                <w:sz w:val="18"/>
                <w:szCs w:val="18"/>
              </w:rPr>
              <w:t xml:space="preserve"> </w:t>
            </w:r>
            <w:hyperlink r:id="rId32" w:history="1">
              <w:r w:rsidR="00525663" w:rsidRPr="00525663">
                <w:rPr>
                  <w:rStyle w:val="Hyperlink"/>
                  <w:sz w:val="18"/>
                  <w:szCs w:val="18"/>
                </w:rPr>
                <w:t>https://www.naesb.org/pdf4/cpc072815mn.doc</w:t>
              </w:r>
            </w:hyperlink>
            <w:r w:rsidR="00525663" w:rsidRPr="00525663">
              <w:rPr>
                <w:sz w:val="18"/>
                <w:szCs w:val="18"/>
              </w:rPr>
              <w:t xml:space="preserve"> (</w:t>
            </w:r>
            <w:r w:rsidR="006B0BEF">
              <w:rPr>
                <w:sz w:val="18"/>
                <w:szCs w:val="18"/>
              </w:rPr>
              <w:t>7-28-15</w:t>
            </w:r>
            <w:r w:rsidR="00525663" w:rsidRPr="00525663">
              <w:rPr>
                <w:sz w:val="18"/>
                <w:szCs w:val="18"/>
              </w:rPr>
              <w:t xml:space="preserve"> Notes)</w:t>
            </w:r>
          </w:p>
        </w:tc>
      </w:tr>
      <w:tr w:rsidR="00B5057F" w:rsidRPr="00AB26D9" w:rsidTr="00165E86">
        <w:tc>
          <w:tcPr>
            <w:tcW w:w="828" w:type="dxa"/>
          </w:tcPr>
          <w:p w:rsidR="00B5057F" w:rsidRPr="00AB26D9" w:rsidRDefault="00B5057F" w:rsidP="003B35B6">
            <w:pPr>
              <w:keepNext/>
              <w:autoSpaceDE w:val="0"/>
              <w:autoSpaceDN w:val="0"/>
              <w:adjustRightInd w:val="0"/>
              <w:spacing w:before="120" w:after="60"/>
              <w:rPr>
                <w:sz w:val="18"/>
                <w:szCs w:val="18"/>
              </w:rPr>
            </w:pPr>
          </w:p>
        </w:tc>
        <w:tc>
          <w:tcPr>
            <w:tcW w:w="540" w:type="dxa"/>
            <w:gridSpan w:val="3"/>
          </w:tcPr>
          <w:p w:rsidR="00B5057F" w:rsidRPr="00AB26D9" w:rsidRDefault="00330415">
            <w:pPr>
              <w:autoSpaceDE w:val="0"/>
              <w:autoSpaceDN w:val="0"/>
              <w:adjustRightInd w:val="0"/>
              <w:spacing w:before="120" w:after="60"/>
              <w:rPr>
                <w:sz w:val="18"/>
                <w:szCs w:val="18"/>
              </w:rPr>
            </w:pPr>
            <w:r>
              <w:rPr>
                <w:sz w:val="18"/>
                <w:szCs w:val="18"/>
              </w:rPr>
              <w:t>6</w:t>
            </w:r>
            <w:r w:rsidR="00B5057F" w:rsidRPr="00AB26D9">
              <w:rPr>
                <w:sz w:val="18"/>
                <w:szCs w:val="18"/>
              </w:rPr>
              <w:t>.</w:t>
            </w:r>
          </w:p>
        </w:tc>
        <w:tc>
          <w:tcPr>
            <w:tcW w:w="8884" w:type="dxa"/>
            <w:gridSpan w:val="5"/>
          </w:tcPr>
          <w:p w:rsidR="00B5057F" w:rsidRPr="00E036F8" w:rsidRDefault="00B5057F" w:rsidP="003B35B6">
            <w:pPr>
              <w:spacing w:before="120" w:after="60"/>
              <w:rPr>
                <w:rStyle w:val="Strong"/>
                <w:b w:val="0"/>
                <w:sz w:val="18"/>
                <w:szCs w:val="18"/>
              </w:rPr>
            </w:pPr>
            <w:r w:rsidRPr="00E036F8">
              <w:rPr>
                <w:rStyle w:val="Strong"/>
                <w:sz w:val="18"/>
                <w:szCs w:val="18"/>
              </w:rPr>
              <w:t>Project Discussions and Leadership Session Reviews</w:t>
            </w:r>
          </w:p>
        </w:tc>
      </w:tr>
      <w:tr w:rsidR="00B5057F" w:rsidRPr="00AB26D9" w:rsidTr="00165E86">
        <w:tc>
          <w:tcPr>
            <w:tcW w:w="828" w:type="dxa"/>
          </w:tcPr>
          <w:p w:rsidR="00B5057F" w:rsidRPr="00AB26D9" w:rsidRDefault="00B5057F" w:rsidP="003B35B6">
            <w:pPr>
              <w:autoSpaceDE w:val="0"/>
              <w:autoSpaceDN w:val="0"/>
              <w:adjustRightInd w:val="0"/>
              <w:spacing w:before="60" w:after="60"/>
              <w:rPr>
                <w:sz w:val="18"/>
                <w:szCs w:val="18"/>
              </w:rPr>
            </w:pPr>
          </w:p>
        </w:tc>
        <w:tc>
          <w:tcPr>
            <w:tcW w:w="540" w:type="dxa"/>
            <w:gridSpan w:val="3"/>
          </w:tcPr>
          <w:p w:rsidR="00B5057F" w:rsidRPr="00AB26D9" w:rsidRDefault="00B5057F" w:rsidP="00B5057F">
            <w:pPr>
              <w:autoSpaceDE w:val="0"/>
              <w:autoSpaceDN w:val="0"/>
              <w:adjustRightInd w:val="0"/>
              <w:spacing w:before="60" w:after="60"/>
              <w:rPr>
                <w:sz w:val="18"/>
                <w:szCs w:val="18"/>
              </w:rPr>
            </w:pPr>
          </w:p>
        </w:tc>
        <w:tc>
          <w:tcPr>
            <w:tcW w:w="540" w:type="dxa"/>
            <w:gridSpan w:val="2"/>
          </w:tcPr>
          <w:p w:rsidR="00B5057F" w:rsidRPr="00AB26D9" w:rsidRDefault="00B5057F" w:rsidP="00B5057F">
            <w:pPr>
              <w:tabs>
                <w:tab w:val="left" w:pos="2520"/>
                <w:tab w:val="left" w:pos="2970"/>
              </w:tabs>
              <w:autoSpaceDE w:val="0"/>
              <w:autoSpaceDN w:val="0"/>
              <w:adjustRightInd w:val="0"/>
              <w:spacing w:before="60" w:after="60"/>
              <w:rPr>
                <w:sz w:val="18"/>
                <w:szCs w:val="18"/>
              </w:rPr>
            </w:pPr>
            <w:r w:rsidRPr="00AB26D9">
              <w:rPr>
                <w:sz w:val="18"/>
                <w:szCs w:val="18"/>
              </w:rPr>
              <w:t>a)</w:t>
            </w:r>
          </w:p>
        </w:tc>
        <w:tc>
          <w:tcPr>
            <w:tcW w:w="8344" w:type="dxa"/>
            <w:gridSpan w:val="3"/>
          </w:tcPr>
          <w:p w:rsidR="00B5057F" w:rsidRPr="00E036F8" w:rsidRDefault="00B5057F" w:rsidP="00CA47DE">
            <w:pPr>
              <w:spacing w:before="60" w:after="60"/>
              <w:rPr>
                <w:sz w:val="18"/>
                <w:szCs w:val="18"/>
              </w:rPr>
            </w:pPr>
            <w:r w:rsidRPr="00E036F8">
              <w:rPr>
                <w:sz w:val="18"/>
                <w:szCs w:val="18"/>
              </w:rPr>
              <w:t>WGQ Leadership Session Recap</w:t>
            </w:r>
          </w:p>
        </w:tc>
      </w:tr>
      <w:tr w:rsidR="00B5057F" w:rsidRPr="00AB26D9" w:rsidTr="00165E86">
        <w:tc>
          <w:tcPr>
            <w:tcW w:w="828" w:type="dxa"/>
          </w:tcPr>
          <w:p w:rsidR="00B5057F" w:rsidRPr="00AB26D9" w:rsidRDefault="00B5057F" w:rsidP="003B35B6">
            <w:pPr>
              <w:autoSpaceDE w:val="0"/>
              <w:autoSpaceDN w:val="0"/>
              <w:adjustRightInd w:val="0"/>
              <w:spacing w:before="60" w:after="60"/>
              <w:rPr>
                <w:sz w:val="18"/>
                <w:szCs w:val="18"/>
              </w:rPr>
            </w:pPr>
          </w:p>
        </w:tc>
        <w:tc>
          <w:tcPr>
            <w:tcW w:w="540" w:type="dxa"/>
            <w:gridSpan w:val="3"/>
          </w:tcPr>
          <w:p w:rsidR="00B5057F" w:rsidRPr="00AB26D9" w:rsidRDefault="00B5057F" w:rsidP="00B5057F">
            <w:pPr>
              <w:autoSpaceDE w:val="0"/>
              <w:autoSpaceDN w:val="0"/>
              <w:adjustRightInd w:val="0"/>
              <w:spacing w:before="60" w:after="60"/>
              <w:rPr>
                <w:sz w:val="18"/>
                <w:szCs w:val="18"/>
              </w:rPr>
            </w:pPr>
          </w:p>
        </w:tc>
        <w:tc>
          <w:tcPr>
            <w:tcW w:w="540" w:type="dxa"/>
            <w:gridSpan w:val="2"/>
          </w:tcPr>
          <w:p w:rsidR="00B5057F" w:rsidRPr="00AB26D9" w:rsidRDefault="00B5057F" w:rsidP="00B5057F">
            <w:pPr>
              <w:tabs>
                <w:tab w:val="left" w:pos="2520"/>
                <w:tab w:val="left" w:pos="2970"/>
              </w:tabs>
              <w:autoSpaceDE w:val="0"/>
              <w:autoSpaceDN w:val="0"/>
              <w:adjustRightInd w:val="0"/>
              <w:spacing w:before="60" w:after="60"/>
              <w:rPr>
                <w:sz w:val="18"/>
                <w:szCs w:val="18"/>
              </w:rPr>
            </w:pPr>
            <w:r w:rsidRPr="00AB26D9">
              <w:rPr>
                <w:sz w:val="18"/>
                <w:szCs w:val="18"/>
              </w:rPr>
              <w:t>b)</w:t>
            </w:r>
          </w:p>
        </w:tc>
        <w:tc>
          <w:tcPr>
            <w:tcW w:w="8344" w:type="dxa"/>
            <w:gridSpan w:val="3"/>
          </w:tcPr>
          <w:p w:rsidR="00B5057F" w:rsidRPr="00E036F8" w:rsidRDefault="00B5057F" w:rsidP="00CA47DE">
            <w:pPr>
              <w:pStyle w:val="BodyText"/>
              <w:spacing w:before="60" w:after="60"/>
              <w:rPr>
                <w:sz w:val="18"/>
                <w:szCs w:val="18"/>
              </w:rPr>
            </w:pPr>
            <w:r w:rsidRPr="00E036F8">
              <w:rPr>
                <w:sz w:val="18"/>
                <w:szCs w:val="18"/>
              </w:rPr>
              <w:t>WEQ Leadership Session Recap</w:t>
            </w:r>
          </w:p>
        </w:tc>
      </w:tr>
      <w:tr w:rsidR="00B5057F" w:rsidRPr="00AB26D9" w:rsidTr="00165E86">
        <w:tc>
          <w:tcPr>
            <w:tcW w:w="828" w:type="dxa"/>
          </w:tcPr>
          <w:p w:rsidR="00B5057F" w:rsidRPr="00AB26D9" w:rsidRDefault="00B5057F" w:rsidP="003B35B6">
            <w:pPr>
              <w:autoSpaceDE w:val="0"/>
              <w:autoSpaceDN w:val="0"/>
              <w:adjustRightInd w:val="0"/>
              <w:spacing w:before="60" w:after="60"/>
              <w:rPr>
                <w:sz w:val="18"/>
                <w:szCs w:val="18"/>
              </w:rPr>
            </w:pPr>
          </w:p>
        </w:tc>
        <w:tc>
          <w:tcPr>
            <w:tcW w:w="540" w:type="dxa"/>
            <w:gridSpan w:val="3"/>
          </w:tcPr>
          <w:p w:rsidR="00B5057F" w:rsidRPr="00AB26D9" w:rsidRDefault="00B5057F" w:rsidP="00B5057F">
            <w:pPr>
              <w:autoSpaceDE w:val="0"/>
              <w:autoSpaceDN w:val="0"/>
              <w:adjustRightInd w:val="0"/>
              <w:spacing w:before="60" w:after="60"/>
              <w:rPr>
                <w:sz w:val="18"/>
                <w:szCs w:val="18"/>
              </w:rPr>
            </w:pPr>
          </w:p>
        </w:tc>
        <w:tc>
          <w:tcPr>
            <w:tcW w:w="540" w:type="dxa"/>
            <w:gridSpan w:val="2"/>
          </w:tcPr>
          <w:p w:rsidR="00B5057F" w:rsidRPr="00AB26D9" w:rsidRDefault="00B5057F" w:rsidP="00B5057F">
            <w:pPr>
              <w:tabs>
                <w:tab w:val="left" w:pos="2520"/>
                <w:tab w:val="left" w:pos="2970"/>
              </w:tabs>
              <w:autoSpaceDE w:val="0"/>
              <w:autoSpaceDN w:val="0"/>
              <w:adjustRightInd w:val="0"/>
              <w:spacing w:before="60" w:after="60"/>
              <w:rPr>
                <w:sz w:val="18"/>
                <w:szCs w:val="18"/>
              </w:rPr>
            </w:pPr>
            <w:r w:rsidRPr="00AB26D9">
              <w:rPr>
                <w:sz w:val="18"/>
                <w:szCs w:val="18"/>
              </w:rPr>
              <w:t>c)</w:t>
            </w:r>
          </w:p>
        </w:tc>
        <w:tc>
          <w:tcPr>
            <w:tcW w:w="8344" w:type="dxa"/>
            <w:gridSpan w:val="3"/>
          </w:tcPr>
          <w:p w:rsidR="00B5057F" w:rsidRPr="00E036F8" w:rsidRDefault="00B5057F" w:rsidP="00CA47DE">
            <w:pPr>
              <w:spacing w:before="60" w:after="60"/>
              <w:rPr>
                <w:sz w:val="18"/>
                <w:szCs w:val="18"/>
              </w:rPr>
            </w:pPr>
            <w:r w:rsidRPr="00E036F8">
              <w:rPr>
                <w:sz w:val="18"/>
                <w:szCs w:val="18"/>
              </w:rPr>
              <w:t>Retail Leadership Session Recap</w:t>
            </w:r>
          </w:p>
        </w:tc>
      </w:tr>
      <w:tr w:rsidR="00015B35" w:rsidRPr="00AB26D9" w:rsidTr="00165E86">
        <w:tc>
          <w:tcPr>
            <w:tcW w:w="828" w:type="dxa"/>
          </w:tcPr>
          <w:p w:rsidR="00015B35" w:rsidRPr="00AB26D9" w:rsidRDefault="00015B35" w:rsidP="003B35B6">
            <w:pPr>
              <w:autoSpaceDE w:val="0"/>
              <w:autoSpaceDN w:val="0"/>
              <w:adjustRightInd w:val="0"/>
              <w:spacing w:before="60" w:after="60"/>
              <w:rPr>
                <w:sz w:val="18"/>
                <w:szCs w:val="18"/>
              </w:rPr>
            </w:pPr>
          </w:p>
        </w:tc>
        <w:tc>
          <w:tcPr>
            <w:tcW w:w="540" w:type="dxa"/>
            <w:gridSpan w:val="3"/>
          </w:tcPr>
          <w:p w:rsidR="00015B35" w:rsidRPr="00AB26D9" w:rsidRDefault="00015B35" w:rsidP="00B5057F">
            <w:pPr>
              <w:autoSpaceDE w:val="0"/>
              <w:autoSpaceDN w:val="0"/>
              <w:adjustRightInd w:val="0"/>
              <w:spacing w:before="60" w:after="60"/>
              <w:rPr>
                <w:sz w:val="18"/>
                <w:szCs w:val="18"/>
              </w:rPr>
            </w:pPr>
          </w:p>
        </w:tc>
        <w:tc>
          <w:tcPr>
            <w:tcW w:w="8884" w:type="dxa"/>
            <w:gridSpan w:val="5"/>
          </w:tcPr>
          <w:p w:rsidR="00015B35" w:rsidRPr="00557E7F" w:rsidRDefault="00015B35" w:rsidP="00015B35">
            <w:pPr>
              <w:spacing w:before="60" w:after="60"/>
              <w:rPr>
                <w:rStyle w:val="Strong"/>
                <w:b w:val="0"/>
                <w:sz w:val="18"/>
                <w:szCs w:val="18"/>
              </w:rPr>
            </w:pPr>
            <w:r w:rsidRPr="0044504C">
              <w:rPr>
                <w:rStyle w:val="Strong"/>
                <w:sz w:val="18"/>
                <w:szCs w:val="18"/>
              </w:rPr>
              <w:t>Background Documents</w:t>
            </w:r>
            <w:r w:rsidRPr="00557E7F">
              <w:rPr>
                <w:rStyle w:val="Strong"/>
                <w:b w:val="0"/>
                <w:sz w:val="18"/>
                <w:szCs w:val="18"/>
              </w:rPr>
              <w:t>:</w:t>
            </w:r>
          </w:p>
        </w:tc>
      </w:tr>
      <w:tr w:rsidR="00B5057F" w:rsidRPr="00AB26D9" w:rsidTr="00165E86">
        <w:tc>
          <w:tcPr>
            <w:tcW w:w="828" w:type="dxa"/>
          </w:tcPr>
          <w:p w:rsidR="00B5057F" w:rsidRPr="00AB26D9" w:rsidRDefault="00B5057F" w:rsidP="003B35B6">
            <w:pPr>
              <w:autoSpaceDE w:val="0"/>
              <w:autoSpaceDN w:val="0"/>
              <w:adjustRightInd w:val="0"/>
              <w:spacing w:before="60" w:after="60"/>
              <w:rPr>
                <w:sz w:val="18"/>
                <w:szCs w:val="18"/>
              </w:rPr>
            </w:pPr>
          </w:p>
        </w:tc>
        <w:tc>
          <w:tcPr>
            <w:tcW w:w="540" w:type="dxa"/>
            <w:gridSpan w:val="3"/>
          </w:tcPr>
          <w:p w:rsidR="00B5057F" w:rsidRPr="00AB26D9" w:rsidRDefault="00B5057F" w:rsidP="00B5057F">
            <w:pPr>
              <w:autoSpaceDE w:val="0"/>
              <w:autoSpaceDN w:val="0"/>
              <w:adjustRightInd w:val="0"/>
              <w:spacing w:before="60" w:after="60"/>
              <w:rPr>
                <w:sz w:val="18"/>
                <w:szCs w:val="18"/>
              </w:rPr>
            </w:pPr>
          </w:p>
        </w:tc>
        <w:tc>
          <w:tcPr>
            <w:tcW w:w="540" w:type="dxa"/>
            <w:gridSpan w:val="2"/>
          </w:tcPr>
          <w:p w:rsidR="00B5057F" w:rsidRPr="00340E53" w:rsidRDefault="00B5057F" w:rsidP="00B5057F">
            <w:pPr>
              <w:tabs>
                <w:tab w:val="left" w:pos="2520"/>
                <w:tab w:val="left" w:pos="2970"/>
              </w:tabs>
              <w:autoSpaceDE w:val="0"/>
              <w:autoSpaceDN w:val="0"/>
              <w:adjustRightInd w:val="0"/>
              <w:spacing w:before="60" w:after="60"/>
              <w:rPr>
                <w:rStyle w:val="Strong"/>
                <w:b w:val="0"/>
                <w:sz w:val="18"/>
                <w:szCs w:val="18"/>
              </w:rPr>
            </w:pPr>
          </w:p>
        </w:tc>
        <w:tc>
          <w:tcPr>
            <w:tcW w:w="8344" w:type="dxa"/>
            <w:gridSpan w:val="3"/>
          </w:tcPr>
          <w:p w:rsidR="00015B35" w:rsidRPr="00557E7F" w:rsidRDefault="00015B35" w:rsidP="00015B35">
            <w:pPr>
              <w:spacing w:before="60" w:after="60"/>
              <w:rPr>
                <w:rStyle w:val="Strong"/>
                <w:b w:val="0"/>
                <w:sz w:val="18"/>
                <w:szCs w:val="18"/>
              </w:rPr>
            </w:pPr>
            <w:r w:rsidRPr="00557E7F">
              <w:rPr>
                <w:rStyle w:val="Strong"/>
                <w:b w:val="0"/>
                <w:sz w:val="18"/>
                <w:szCs w:val="18"/>
              </w:rPr>
              <w:t>Summary of projects:</w:t>
            </w:r>
          </w:p>
          <w:p w:rsidR="00D96330" w:rsidRPr="00D96330" w:rsidRDefault="00015B35" w:rsidP="007311E0">
            <w:pPr>
              <w:pStyle w:val="ListParagraph"/>
              <w:numPr>
                <w:ilvl w:val="0"/>
                <w:numId w:val="29"/>
              </w:numPr>
              <w:spacing w:before="60" w:after="60"/>
              <w:ind w:left="252" w:hanging="270"/>
              <w:contextualSpacing w:val="0"/>
              <w:rPr>
                <w:rStyle w:val="Strong"/>
                <w:b w:val="0"/>
                <w:bCs w:val="0"/>
                <w:color w:val="1F497D"/>
                <w:sz w:val="18"/>
                <w:szCs w:val="18"/>
              </w:rPr>
            </w:pPr>
            <w:r w:rsidRPr="00D96330">
              <w:rPr>
                <w:rStyle w:val="Strong"/>
                <w:b w:val="0"/>
                <w:sz w:val="18"/>
                <w:szCs w:val="18"/>
              </w:rPr>
              <w:t>WEQ CSS</w:t>
            </w:r>
            <w:r w:rsidR="00D96330" w:rsidRPr="00D96330">
              <w:rPr>
                <w:rStyle w:val="Strong"/>
                <w:b w:val="0"/>
                <w:sz w:val="18"/>
                <w:szCs w:val="18"/>
              </w:rPr>
              <w:t xml:space="preserve"> </w:t>
            </w:r>
            <w:hyperlink r:id="rId33" w:history="1">
              <w:r w:rsidR="00915A0E" w:rsidRPr="00FB0AF8">
                <w:rPr>
                  <w:rStyle w:val="Hyperlink"/>
                  <w:sz w:val="18"/>
                  <w:szCs w:val="18"/>
                </w:rPr>
                <w:t>https://www.naesb.org/misc/weq_css_update_081715.docx</w:t>
              </w:r>
            </w:hyperlink>
          </w:p>
          <w:p w:rsidR="00015B35" w:rsidRPr="00D96330" w:rsidRDefault="00015B35" w:rsidP="007311E0">
            <w:pPr>
              <w:pStyle w:val="ListParagraph"/>
              <w:numPr>
                <w:ilvl w:val="0"/>
                <w:numId w:val="29"/>
              </w:numPr>
              <w:spacing w:before="60" w:after="60"/>
              <w:ind w:left="252" w:hanging="270"/>
              <w:contextualSpacing w:val="0"/>
              <w:rPr>
                <w:color w:val="1F497D"/>
                <w:sz w:val="18"/>
                <w:szCs w:val="18"/>
              </w:rPr>
            </w:pPr>
            <w:r w:rsidRPr="00D96330">
              <w:rPr>
                <w:rStyle w:val="Strong"/>
                <w:b w:val="0"/>
                <w:sz w:val="18"/>
                <w:szCs w:val="18"/>
              </w:rPr>
              <w:t>WEQ OASIS</w:t>
            </w:r>
            <w:r w:rsidR="00D96330" w:rsidRPr="00D96330">
              <w:rPr>
                <w:rStyle w:val="Strong"/>
                <w:b w:val="0"/>
                <w:sz w:val="18"/>
                <w:szCs w:val="18"/>
              </w:rPr>
              <w:t xml:space="preserve"> </w:t>
            </w:r>
            <w:hyperlink r:id="rId34" w:history="1">
              <w:r w:rsidR="00915A0E" w:rsidRPr="00FB0AF8">
                <w:rPr>
                  <w:rStyle w:val="Hyperlink"/>
                  <w:sz w:val="18"/>
                  <w:szCs w:val="18"/>
                </w:rPr>
                <w:t>https://www.naesb.org/misc/oasis_update_081715.docx</w:t>
              </w:r>
            </w:hyperlink>
          </w:p>
          <w:p w:rsidR="00015B35" w:rsidRPr="00557E7F" w:rsidRDefault="00015B35" w:rsidP="00AC5281">
            <w:pPr>
              <w:pStyle w:val="ListParagraph"/>
              <w:numPr>
                <w:ilvl w:val="0"/>
                <w:numId w:val="29"/>
              </w:numPr>
              <w:spacing w:before="60" w:after="60"/>
              <w:ind w:left="252" w:hanging="252"/>
              <w:contextualSpacing w:val="0"/>
              <w:rPr>
                <w:bCs/>
                <w:sz w:val="18"/>
                <w:szCs w:val="18"/>
              </w:rPr>
            </w:pPr>
            <w:r w:rsidRPr="00557E7F">
              <w:rPr>
                <w:rStyle w:val="Strong"/>
                <w:b w:val="0"/>
                <w:sz w:val="18"/>
                <w:szCs w:val="18"/>
              </w:rPr>
              <w:t>WEQ BPS</w:t>
            </w:r>
            <w:r w:rsidR="00D96330">
              <w:rPr>
                <w:rStyle w:val="Strong"/>
                <w:b w:val="0"/>
                <w:sz w:val="18"/>
                <w:szCs w:val="18"/>
              </w:rPr>
              <w:t xml:space="preserve"> </w:t>
            </w:r>
            <w:hyperlink r:id="rId35" w:history="1">
              <w:r w:rsidR="00915A0E" w:rsidRPr="00FB0AF8">
                <w:rPr>
                  <w:rStyle w:val="Hyperlink"/>
                  <w:sz w:val="18"/>
                  <w:szCs w:val="18"/>
                </w:rPr>
                <w:t>https://www.naesb.org/misc/weq_bps_update_081715.docx</w:t>
              </w:r>
            </w:hyperlink>
          </w:p>
          <w:p w:rsidR="00015B35" w:rsidRPr="00CB3DF0" w:rsidRDefault="00015B35" w:rsidP="00CB3DF0">
            <w:pPr>
              <w:pStyle w:val="ListParagraph"/>
              <w:numPr>
                <w:ilvl w:val="0"/>
                <w:numId w:val="29"/>
              </w:numPr>
              <w:spacing w:before="60" w:after="60"/>
              <w:ind w:left="252" w:hanging="270"/>
              <w:contextualSpacing w:val="0"/>
              <w:rPr>
                <w:rStyle w:val="Strong"/>
                <w:b w:val="0"/>
                <w:sz w:val="18"/>
                <w:szCs w:val="18"/>
              </w:rPr>
            </w:pPr>
            <w:r w:rsidRPr="00CB3DF0">
              <w:rPr>
                <w:rStyle w:val="Strong"/>
                <w:b w:val="0"/>
                <w:sz w:val="18"/>
                <w:szCs w:val="18"/>
              </w:rPr>
              <w:t xml:space="preserve">WEQ NERC/NAESB/FERC Coordination &amp; Mod A Development </w:t>
            </w:r>
            <w:hyperlink r:id="rId36" w:history="1">
              <w:r w:rsidR="00CB3DF0" w:rsidRPr="00CB3DF0">
                <w:rPr>
                  <w:rStyle w:val="Hyperlink"/>
                  <w:sz w:val="18"/>
                  <w:szCs w:val="18"/>
                </w:rPr>
                <w:t>https://www.naesb.org/misc/mod_update_082115.docx</w:t>
              </w:r>
            </w:hyperlink>
            <w:r w:rsidR="00CB3DF0" w:rsidRPr="00CB3DF0">
              <w:rPr>
                <w:sz w:val="18"/>
                <w:szCs w:val="18"/>
              </w:rPr>
              <w:t xml:space="preserve"> </w:t>
            </w:r>
          </w:p>
          <w:p w:rsidR="00015B35" w:rsidRDefault="00015B35" w:rsidP="00AC5281">
            <w:pPr>
              <w:pStyle w:val="ListParagraph"/>
              <w:numPr>
                <w:ilvl w:val="0"/>
                <w:numId w:val="29"/>
              </w:numPr>
              <w:spacing w:before="60" w:after="60"/>
              <w:ind w:left="252" w:hanging="252"/>
              <w:contextualSpacing w:val="0"/>
              <w:rPr>
                <w:rStyle w:val="Strong"/>
                <w:b w:val="0"/>
                <w:sz w:val="18"/>
                <w:szCs w:val="18"/>
              </w:rPr>
            </w:pPr>
            <w:r w:rsidRPr="00015B35">
              <w:rPr>
                <w:rStyle w:val="Strong"/>
                <w:b w:val="0"/>
                <w:sz w:val="18"/>
                <w:szCs w:val="18"/>
              </w:rPr>
              <w:t>WEQ Registry</w:t>
            </w:r>
            <w:r w:rsidR="00915A0E">
              <w:rPr>
                <w:rStyle w:val="Strong"/>
                <w:b w:val="0"/>
                <w:sz w:val="18"/>
                <w:szCs w:val="18"/>
              </w:rPr>
              <w:t xml:space="preserve"> </w:t>
            </w:r>
            <w:hyperlink r:id="rId37" w:history="1">
              <w:r w:rsidR="00915A0E" w:rsidRPr="00FB0AF8">
                <w:rPr>
                  <w:rStyle w:val="Hyperlink"/>
                  <w:sz w:val="18"/>
                  <w:szCs w:val="18"/>
                </w:rPr>
                <w:t>https://www.naesb.org/misc/eir_update_081715.docx</w:t>
              </w:r>
            </w:hyperlink>
          </w:p>
          <w:p w:rsidR="00CA47DE" w:rsidRPr="00015B35" w:rsidRDefault="00CA47DE" w:rsidP="00AC5281">
            <w:pPr>
              <w:pStyle w:val="ListParagraph"/>
              <w:numPr>
                <w:ilvl w:val="0"/>
                <w:numId w:val="29"/>
              </w:numPr>
              <w:spacing w:before="60" w:after="60"/>
              <w:ind w:left="252" w:hanging="252"/>
              <w:contextualSpacing w:val="0"/>
              <w:rPr>
                <w:bCs/>
                <w:sz w:val="18"/>
                <w:szCs w:val="18"/>
              </w:rPr>
            </w:pPr>
            <w:r>
              <w:rPr>
                <w:rStyle w:val="Strong"/>
                <w:b w:val="0"/>
                <w:sz w:val="18"/>
                <w:szCs w:val="18"/>
              </w:rPr>
              <w:t>WEQ CISS</w:t>
            </w:r>
            <w:r w:rsidR="00915A0E">
              <w:rPr>
                <w:rStyle w:val="Strong"/>
                <w:b w:val="0"/>
                <w:sz w:val="18"/>
                <w:szCs w:val="18"/>
              </w:rPr>
              <w:t xml:space="preserve"> </w:t>
            </w:r>
            <w:hyperlink r:id="rId38" w:history="1">
              <w:r w:rsidR="00915A0E" w:rsidRPr="00FB0AF8">
                <w:rPr>
                  <w:rStyle w:val="Hyperlink"/>
                  <w:sz w:val="18"/>
                  <w:szCs w:val="18"/>
                </w:rPr>
                <w:t>https://www.naesb.org/misc/ciss_update_081815.docx</w:t>
              </w:r>
            </w:hyperlink>
          </w:p>
          <w:p w:rsidR="00015B35" w:rsidRPr="005C0FAD" w:rsidRDefault="00CA47DE" w:rsidP="005C0FAD">
            <w:pPr>
              <w:pStyle w:val="ListParagraph"/>
              <w:numPr>
                <w:ilvl w:val="0"/>
                <w:numId w:val="29"/>
              </w:numPr>
              <w:spacing w:before="60" w:after="60"/>
              <w:ind w:left="252" w:hanging="252"/>
              <w:contextualSpacing w:val="0"/>
              <w:rPr>
                <w:rStyle w:val="Strong"/>
                <w:sz w:val="18"/>
                <w:szCs w:val="18"/>
              </w:rPr>
            </w:pPr>
            <w:r w:rsidRPr="005C0FAD">
              <w:rPr>
                <w:rStyle w:val="Strong"/>
                <w:b w:val="0"/>
                <w:sz w:val="18"/>
                <w:szCs w:val="18"/>
              </w:rPr>
              <w:t>RM</w:t>
            </w:r>
            <w:r w:rsidR="00015B35" w:rsidRPr="005C0FAD">
              <w:rPr>
                <w:rStyle w:val="Strong"/>
                <w:b w:val="0"/>
                <w:sz w:val="18"/>
                <w:szCs w:val="18"/>
              </w:rPr>
              <w:t>Q Green Button and Smart Grid</w:t>
            </w:r>
            <w:r w:rsidRPr="005C0FAD">
              <w:rPr>
                <w:rStyle w:val="Strong"/>
                <w:b w:val="0"/>
                <w:sz w:val="18"/>
                <w:szCs w:val="18"/>
              </w:rPr>
              <w:t xml:space="preserve"> </w:t>
            </w:r>
            <w:hyperlink r:id="rId39" w:history="1">
              <w:r w:rsidR="005C0FAD" w:rsidRPr="005C0FAD">
                <w:rPr>
                  <w:rStyle w:val="Hyperlink"/>
                  <w:sz w:val="18"/>
                  <w:szCs w:val="18"/>
                </w:rPr>
                <w:t>https://www.naesb.org/misc/smartgrid_update_082115.docx</w:t>
              </w:r>
            </w:hyperlink>
            <w:r w:rsidR="005C0FAD" w:rsidRPr="005C0FAD">
              <w:rPr>
                <w:rStyle w:val="Strong"/>
                <w:b w:val="0"/>
                <w:sz w:val="18"/>
                <w:szCs w:val="18"/>
              </w:rPr>
              <w:t xml:space="preserve"> </w:t>
            </w:r>
            <w:hyperlink r:id="rId40" w:history="1"/>
          </w:p>
          <w:p w:rsidR="00CA47DE" w:rsidRDefault="00CA47DE" w:rsidP="00CA47DE">
            <w:pPr>
              <w:pStyle w:val="ListParagraph"/>
              <w:numPr>
                <w:ilvl w:val="0"/>
                <w:numId w:val="29"/>
              </w:numPr>
              <w:spacing w:before="60" w:after="60"/>
              <w:ind w:left="252" w:hanging="252"/>
              <w:contextualSpacing w:val="0"/>
              <w:rPr>
                <w:rStyle w:val="Strong"/>
                <w:b w:val="0"/>
                <w:sz w:val="18"/>
                <w:szCs w:val="18"/>
              </w:rPr>
            </w:pPr>
            <w:r>
              <w:rPr>
                <w:rStyle w:val="Strong"/>
                <w:b w:val="0"/>
                <w:sz w:val="18"/>
                <w:szCs w:val="18"/>
              </w:rPr>
              <w:t>RM</w:t>
            </w:r>
            <w:r w:rsidR="00015B35" w:rsidRPr="00015B35">
              <w:rPr>
                <w:rStyle w:val="Strong"/>
                <w:b w:val="0"/>
                <w:sz w:val="18"/>
                <w:szCs w:val="18"/>
              </w:rPr>
              <w:t>Q Data Privacy</w:t>
            </w:r>
            <w:r w:rsidR="00915A0E">
              <w:rPr>
                <w:rStyle w:val="Strong"/>
                <w:b w:val="0"/>
                <w:sz w:val="18"/>
                <w:szCs w:val="18"/>
              </w:rPr>
              <w:t xml:space="preserve"> </w:t>
            </w:r>
            <w:hyperlink r:id="rId41" w:history="1">
              <w:r w:rsidR="00915A0E" w:rsidRPr="00FB0AF8">
                <w:rPr>
                  <w:rStyle w:val="Hyperlink"/>
                  <w:sz w:val="18"/>
                  <w:szCs w:val="18"/>
                </w:rPr>
                <w:t>https://www.naesb.org/misc/data_privacy_update_081815.docx</w:t>
              </w:r>
            </w:hyperlink>
          </w:p>
          <w:p w:rsidR="00CA47DE" w:rsidRDefault="00CA47DE" w:rsidP="00CA47DE">
            <w:pPr>
              <w:pStyle w:val="ListParagraph"/>
              <w:numPr>
                <w:ilvl w:val="0"/>
                <w:numId w:val="29"/>
              </w:numPr>
              <w:spacing w:before="60" w:after="60"/>
              <w:ind w:left="252" w:hanging="252"/>
              <w:contextualSpacing w:val="0"/>
              <w:rPr>
                <w:rStyle w:val="Strong"/>
                <w:b w:val="0"/>
                <w:sz w:val="18"/>
                <w:szCs w:val="18"/>
              </w:rPr>
            </w:pPr>
            <w:r>
              <w:rPr>
                <w:rStyle w:val="Strong"/>
                <w:b w:val="0"/>
                <w:sz w:val="18"/>
                <w:szCs w:val="18"/>
              </w:rPr>
              <w:t>RMQ OpenFMB</w:t>
            </w:r>
            <w:r w:rsidR="00915A0E">
              <w:rPr>
                <w:rStyle w:val="Strong"/>
                <w:b w:val="0"/>
                <w:sz w:val="18"/>
                <w:szCs w:val="18"/>
              </w:rPr>
              <w:t xml:space="preserve"> </w:t>
            </w:r>
            <w:hyperlink r:id="rId42" w:history="1">
              <w:r w:rsidR="00915A0E" w:rsidRPr="00FB0AF8">
                <w:rPr>
                  <w:rStyle w:val="Hyperlink"/>
                  <w:sz w:val="18"/>
                  <w:szCs w:val="18"/>
                </w:rPr>
                <w:t>https://www.naesb.org/misc/rmq_openfmb_update_081815.docx</w:t>
              </w:r>
            </w:hyperlink>
          </w:p>
          <w:p w:rsidR="00B5057F" w:rsidRDefault="00015B35" w:rsidP="00CA47DE">
            <w:pPr>
              <w:pStyle w:val="ListParagraph"/>
              <w:numPr>
                <w:ilvl w:val="0"/>
                <w:numId w:val="29"/>
              </w:numPr>
              <w:spacing w:before="60" w:after="60"/>
              <w:ind w:left="252" w:hanging="252"/>
              <w:contextualSpacing w:val="0"/>
              <w:rPr>
                <w:rStyle w:val="Strong"/>
                <w:b w:val="0"/>
                <w:sz w:val="18"/>
                <w:szCs w:val="18"/>
              </w:rPr>
            </w:pPr>
            <w:r w:rsidRPr="00557E7F">
              <w:rPr>
                <w:rStyle w:val="Strong"/>
                <w:b w:val="0"/>
                <w:sz w:val="18"/>
                <w:szCs w:val="18"/>
              </w:rPr>
              <w:t>WGQ</w:t>
            </w:r>
            <w:r w:rsidR="00CA47DE">
              <w:rPr>
                <w:rStyle w:val="Strong"/>
                <w:b w:val="0"/>
                <w:sz w:val="18"/>
                <w:szCs w:val="18"/>
              </w:rPr>
              <w:t xml:space="preserve"> &amp; WEQ</w:t>
            </w:r>
            <w:r w:rsidRPr="00557E7F">
              <w:rPr>
                <w:rStyle w:val="Strong"/>
                <w:b w:val="0"/>
                <w:sz w:val="18"/>
                <w:szCs w:val="18"/>
              </w:rPr>
              <w:t xml:space="preserve"> </w:t>
            </w:r>
            <w:r w:rsidR="00CA47DE">
              <w:rPr>
                <w:rStyle w:val="Strong"/>
                <w:b w:val="0"/>
                <w:sz w:val="18"/>
                <w:szCs w:val="18"/>
              </w:rPr>
              <w:t>eForms effort</w:t>
            </w:r>
            <w:r w:rsidR="00915A0E">
              <w:rPr>
                <w:rStyle w:val="Strong"/>
                <w:b w:val="0"/>
                <w:sz w:val="18"/>
                <w:szCs w:val="18"/>
              </w:rPr>
              <w:t xml:space="preserve"> </w:t>
            </w:r>
            <w:hyperlink r:id="rId43" w:history="1">
              <w:r w:rsidR="00915A0E" w:rsidRPr="00FB0AF8">
                <w:rPr>
                  <w:rStyle w:val="Hyperlink"/>
                  <w:sz w:val="18"/>
                  <w:szCs w:val="18"/>
                </w:rPr>
                <w:t>https://www.naesb.org/misc/weq_wgq_eforms_update_081715.docx</w:t>
              </w:r>
            </w:hyperlink>
          </w:p>
          <w:p w:rsidR="00CA47DE" w:rsidRPr="00340E53" w:rsidRDefault="00CA47DE" w:rsidP="00CA47DE">
            <w:pPr>
              <w:pStyle w:val="ListParagraph"/>
              <w:numPr>
                <w:ilvl w:val="0"/>
                <w:numId w:val="29"/>
              </w:numPr>
              <w:spacing w:before="60" w:after="60"/>
              <w:ind w:left="252" w:hanging="252"/>
              <w:contextualSpacing w:val="0"/>
              <w:rPr>
                <w:rStyle w:val="Strong"/>
                <w:b w:val="0"/>
                <w:sz w:val="18"/>
                <w:szCs w:val="18"/>
              </w:rPr>
            </w:pPr>
            <w:r>
              <w:rPr>
                <w:rStyle w:val="Strong"/>
                <w:b w:val="0"/>
                <w:sz w:val="18"/>
                <w:szCs w:val="18"/>
              </w:rPr>
              <w:t>WGQ &amp; WEQ Gas-Electric Harmonization effort</w:t>
            </w:r>
            <w:r w:rsidR="00915A0E">
              <w:rPr>
                <w:rStyle w:val="Strong"/>
                <w:b w:val="0"/>
                <w:sz w:val="18"/>
                <w:szCs w:val="18"/>
              </w:rPr>
              <w:t xml:space="preserve"> </w:t>
            </w:r>
            <w:hyperlink r:id="rId44" w:history="1">
              <w:r w:rsidR="00915A0E" w:rsidRPr="00FB0AF8">
                <w:rPr>
                  <w:rStyle w:val="Hyperlink"/>
                  <w:sz w:val="18"/>
                  <w:szCs w:val="18"/>
                </w:rPr>
                <w:t>https://www.naesb.org/misc/geh_update_081815.docx</w:t>
              </w:r>
            </w:hyperlink>
          </w:p>
        </w:tc>
      </w:tr>
      <w:tr w:rsidR="00B5057F" w:rsidRPr="00AB26D9" w:rsidTr="00165E86">
        <w:tc>
          <w:tcPr>
            <w:tcW w:w="828" w:type="dxa"/>
          </w:tcPr>
          <w:p w:rsidR="00B5057F" w:rsidRPr="00AB26D9" w:rsidRDefault="00B5057F" w:rsidP="003B35B6">
            <w:pPr>
              <w:autoSpaceDE w:val="0"/>
              <w:autoSpaceDN w:val="0"/>
              <w:adjustRightInd w:val="0"/>
              <w:spacing w:before="120" w:after="60"/>
              <w:rPr>
                <w:sz w:val="18"/>
                <w:szCs w:val="18"/>
              </w:rPr>
            </w:pPr>
          </w:p>
        </w:tc>
        <w:tc>
          <w:tcPr>
            <w:tcW w:w="540" w:type="dxa"/>
            <w:gridSpan w:val="3"/>
          </w:tcPr>
          <w:p w:rsidR="00B5057F" w:rsidRPr="00AB26D9" w:rsidRDefault="00330415">
            <w:pPr>
              <w:autoSpaceDE w:val="0"/>
              <w:autoSpaceDN w:val="0"/>
              <w:adjustRightInd w:val="0"/>
              <w:spacing w:before="120" w:after="60"/>
              <w:rPr>
                <w:sz w:val="18"/>
                <w:szCs w:val="18"/>
              </w:rPr>
            </w:pPr>
            <w:r>
              <w:rPr>
                <w:sz w:val="18"/>
                <w:szCs w:val="18"/>
              </w:rPr>
              <w:t>7</w:t>
            </w:r>
            <w:r w:rsidR="00B5057F">
              <w:rPr>
                <w:sz w:val="18"/>
                <w:szCs w:val="18"/>
              </w:rPr>
              <w:t>.</w:t>
            </w:r>
          </w:p>
        </w:tc>
        <w:tc>
          <w:tcPr>
            <w:tcW w:w="8884" w:type="dxa"/>
            <w:gridSpan w:val="5"/>
          </w:tcPr>
          <w:p w:rsidR="00B5057F" w:rsidRPr="003B35B6" w:rsidRDefault="00B5057F" w:rsidP="003B35B6">
            <w:pPr>
              <w:pStyle w:val="BodyText"/>
              <w:tabs>
                <w:tab w:val="left" w:pos="720"/>
                <w:tab w:val="left" w:pos="1440"/>
              </w:tabs>
              <w:spacing w:before="120" w:after="60"/>
              <w:rPr>
                <w:b/>
                <w:sz w:val="18"/>
                <w:szCs w:val="18"/>
              </w:rPr>
            </w:pPr>
            <w:r w:rsidRPr="003B35B6">
              <w:rPr>
                <w:b/>
                <w:sz w:val="18"/>
                <w:szCs w:val="18"/>
              </w:rPr>
              <w:t>Old and New Business</w:t>
            </w:r>
          </w:p>
        </w:tc>
      </w:tr>
      <w:tr w:rsidR="00015B35" w:rsidRPr="00AB26D9" w:rsidTr="00165E86">
        <w:tc>
          <w:tcPr>
            <w:tcW w:w="828" w:type="dxa"/>
          </w:tcPr>
          <w:p w:rsidR="00015B35" w:rsidRPr="00AB26D9" w:rsidRDefault="00015B35" w:rsidP="003B35B6">
            <w:pPr>
              <w:autoSpaceDE w:val="0"/>
              <w:autoSpaceDN w:val="0"/>
              <w:adjustRightInd w:val="0"/>
              <w:spacing w:before="60" w:after="60"/>
              <w:rPr>
                <w:sz w:val="18"/>
                <w:szCs w:val="18"/>
              </w:rPr>
            </w:pPr>
          </w:p>
        </w:tc>
        <w:tc>
          <w:tcPr>
            <w:tcW w:w="540" w:type="dxa"/>
            <w:gridSpan w:val="3"/>
          </w:tcPr>
          <w:p w:rsidR="00015B35" w:rsidRPr="00AB26D9" w:rsidRDefault="00015B35" w:rsidP="00B5057F">
            <w:pPr>
              <w:autoSpaceDE w:val="0"/>
              <w:autoSpaceDN w:val="0"/>
              <w:adjustRightInd w:val="0"/>
              <w:spacing w:before="60" w:after="60"/>
              <w:rPr>
                <w:sz w:val="18"/>
                <w:szCs w:val="18"/>
              </w:rPr>
            </w:pPr>
          </w:p>
        </w:tc>
        <w:tc>
          <w:tcPr>
            <w:tcW w:w="540" w:type="dxa"/>
            <w:gridSpan w:val="2"/>
          </w:tcPr>
          <w:p w:rsidR="00015B35" w:rsidRPr="00557E7F" w:rsidRDefault="00015B35" w:rsidP="00015B35">
            <w:pPr>
              <w:tabs>
                <w:tab w:val="left" w:pos="2520"/>
                <w:tab w:val="left" w:pos="2970"/>
              </w:tabs>
              <w:autoSpaceDE w:val="0"/>
              <w:autoSpaceDN w:val="0"/>
              <w:adjustRightInd w:val="0"/>
              <w:spacing w:before="60" w:after="60"/>
              <w:rPr>
                <w:sz w:val="18"/>
                <w:szCs w:val="18"/>
              </w:rPr>
            </w:pPr>
            <w:r w:rsidRPr="00557E7F">
              <w:rPr>
                <w:sz w:val="18"/>
                <w:szCs w:val="18"/>
              </w:rPr>
              <w:t>a)</w:t>
            </w:r>
          </w:p>
        </w:tc>
        <w:tc>
          <w:tcPr>
            <w:tcW w:w="8344" w:type="dxa"/>
            <w:gridSpan w:val="3"/>
          </w:tcPr>
          <w:p w:rsidR="00015B35" w:rsidRPr="00557E7F" w:rsidRDefault="00015B35" w:rsidP="008815FB">
            <w:pPr>
              <w:spacing w:before="60" w:after="60"/>
              <w:rPr>
                <w:sz w:val="18"/>
                <w:szCs w:val="18"/>
              </w:rPr>
            </w:pPr>
            <w:r w:rsidRPr="00557E7F">
              <w:rPr>
                <w:sz w:val="18"/>
                <w:szCs w:val="18"/>
              </w:rPr>
              <w:t>Regulatory Filings and Related Actions, Liaisons with external groups</w:t>
            </w:r>
            <w:r w:rsidR="00F6264A">
              <w:rPr>
                <w:sz w:val="18"/>
                <w:szCs w:val="18"/>
              </w:rPr>
              <w:t xml:space="preserve"> </w:t>
            </w:r>
            <w:hyperlink r:id="rId45" w:history="1">
              <w:r w:rsidR="00F6264A" w:rsidRPr="00F43240">
                <w:rPr>
                  <w:rStyle w:val="Hyperlink"/>
                  <w:sz w:val="18"/>
                  <w:szCs w:val="18"/>
                </w:rPr>
                <w:t>https://www.naesb.org/pdf4/ferc050115_tech_conf061015_electronic_forms.pdf</w:t>
              </w:r>
            </w:hyperlink>
            <w:r w:rsidR="00F6264A">
              <w:rPr>
                <w:rStyle w:val="Hyperlink"/>
                <w:sz w:val="18"/>
                <w:szCs w:val="18"/>
              </w:rPr>
              <w:t xml:space="preserve"> </w:t>
            </w:r>
            <w:r w:rsidR="00525663">
              <w:rPr>
                <w:sz w:val="18"/>
                <w:szCs w:val="18"/>
              </w:rPr>
              <w:t xml:space="preserve"> (5-1-15 FERC Notice of Tech</w:t>
            </w:r>
            <w:r w:rsidR="00F6264A">
              <w:rPr>
                <w:sz w:val="18"/>
                <w:szCs w:val="18"/>
              </w:rPr>
              <w:t>nical</w:t>
            </w:r>
            <w:r w:rsidR="00525663">
              <w:rPr>
                <w:sz w:val="18"/>
                <w:szCs w:val="18"/>
              </w:rPr>
              <w:t xml:space="preserve"> Conf</w:t>
            </w:r>
            <w:r w:rsidR="00F6264A">
              <w:rPr>
                <w:sz w:val="18"/>
                <w:szCs w:val="18"/>
              </w:rPr>
              <w:t>erence</w:t>
            </w:r>
            <w:r w:rsidR="00525663">
              <w:rPr>
                <w:sz w:val="18"/>
                <w:szCs w:val="18"/>
              </w:rPr>
              <w:t xml:space="preserve"> (6-10-15)</w:t>
            </w:r>
            <w:r w:rsidR="00F6264A" w:rsidRPr="002137E7">
              <w:rPr>
                <w:sz w:val="18"/>
                <w:szCs w:val="18"/>
              </w:rPr>
              <w:t xml:space="preserve"> with NAESB on Order Instituting Proceeding to Develop Electronic Filing Protocols for Commission Forms (Docket No. AD15-11-000)</w:t>
            </w:r>
            <w:r w:rsidR="00F6264A">
              <w:rPr>
                <w:sz w:val="18"/>
                <w:szCs w:val="18"/>
              </w:rPr>
              <w:t>)</w:t>
            </w:r>
            <w:r w:rsidR="008815FB">
              <w:rPr>
                <w:sz w:val="18"/>
                <w:szCs w:val="18"/>
              </w:rPr>
              <w:t>;</w:t>
            </w:r>
            <w:r w:rsidR="00F6264A">
              <w:rPr>
                <w:sz w:val="18"/>
                <w:szCs w:val="18"/>
              </w:rPr>
              <w:t xml:space="preserve"> </w:t>
            </w:r>
            <w:hyperlink r:id="rId46" w:history="1">
              <w:r w:rsidR="00F6264A" w:rsidRPr="00F43240">
                <w:rPr>
                  <w:rStyle w:val="Hyperlink"/>
                  <w:sz w:val="18"/>
                  <w:szCs w:val="18"/>
                </w:rPr>
                <w:t>https://www.naesb.org/pdf4/ferc070615_naesb_errata_wgq_v3.0_ferc_order809.pdf</w:t>
              </w:r>
            </w:hyperlink>
            <w:r w:rsidR="00F6264A">
              <w:rPr>
                <w:sz w:val="18"/>
                <w:szCs w:val="18"/>
              </w:rPr>
              <w:t xml:space="preserve"> (</w:t>
            </w:r>
            <w:r w:rsidR="00B95FDE">
              <w:rPr>
                <w:sz w:val="18"/>
                <w:szCs w:val="18"/>
              </w:rPr>
              <w:t>7</w:t>
            </w:r>
            <w:r w:rsidR="00F6264A">
              <w:rPr>
                <w:sz w:val="18"/>
                <w:szCs w:val="18"/>
              </w:rPr>
              <w:t>-6-15</w:t>
            </w:r>
            <w:r w:rsidR="00F6264A" w:rsidRPr="002137E7">
              <w:rPr>
                <w:sz w:val="18"/>
                <w:szCs w:val="18"/>
              </w:rPr>
              <w:t xml:space="preserve"> FERC Filing: Standards for Business Practices of Interstate Natural Gas Pipelines - Errata for NAESB WGQ Standards, </w:t>
            </w:r>
            <w:r w:rsidR="00F6264A" w:rsidRPr="002137E7">
              <w:rPr>
                <w:sz w:val="18"/>
                <w:szCs w:val="18"/>
              </w:rPr>
              <w:lastRenderedPageBreak/>
              <w:t>Version 3.0 to support FERC Order No. 809 (Docket No. RM96-1 et al)</w:t>
            </w:r>
            <w:r w:rsidR="00F6264A">
              <w:rPr>
                <w:sz w:val="18"/>
                <w:szCs w:val="18"/>
              </w:rPr>
              <w:t>)</w:t>
            </w:r>
            <w:r w:rsidR="008815FB">
              <w:rPr>
                <w:sz w:val="18"/>
                <w:szCs w:val="18"/>
              </w:rPr>
              <w:t>;</w:t>
            </w:r>
            <w:r w:rsidR="00F6264A">
              <w:rPr>
                <w:sz w:val="18"/>
                <w:szCs w:val="18"/>
              </w:rPr>
              <w:t xml:space="preserve"> </w:t>
            </w:r>
            <w:hyperlink r:id="rId47" w:history="1">
              <w:r w:rsidR="00F6264A" w:rsidRPr="00F43240">
                <w:rPr>
                  <w:rStyle w:val="Hyperlink"/>
                  <w:sz w:val="18"/>
                  <w:szCs w:val="18"/>
                </w:rPr>
                <w:t>https://www.naesb.org/pdf4/ferc070615_naesb_errata_wgq_v2.0_ferc_order809.pdf</w:t>
              </w:r>
            </w:hyperlink>
            <w:r w:rsidR="00F6264A">
              <w:rPr>
                <w:sz w:val="18"/>
                <w:szCs w:val="18"/>
              </w:rPr>
              <w:t xml:space="preserve"> (</w:t>
            </w:r>
            <w:r w:rsidR="00B95FDE">
              <w:rPr>
                <w:sz w:val="18"/>
                <w:szCs w:val="18"/>
              </w:rPr>
              <w:t>7</w:t>
            </w:r>
            <w:r w:rsidR="00F6264A">
              <w:rPr>
                <w:sz w:val="18"/>
                <w:szCs w:val="18"/>
              </w:rPr>
              <w:t>-6-15</w:t>
            </w:r>
            <w:r w:rsidR="00F6264A" w:rsidRPr="002137E7">
              <w:rPr>
                <w:sz w:val="18"/>
                <w:szCs w:val="18"/>
              </w:rPr>
              <w:t xml:space="preserve"> FERC Filing: Coordination of the Scheduling Processes of Interstate Natural Gas Pipelines and Public Utilities - Errata for NAESB WGQ Standards, Version 2.0 to support FERC Order No. 809 (Docket No. RM14-2-000)</w:t>
            </w:r>
            <w:r w:rsidR="00F6264A">
              <w:rPr>
                <w:sz w:val="18"/>
                <w:szCs w:val="18"/>
              </w:rPr>
              <w:t>)</w:t>
            </w:r>
            <w:r w:rsidR="008815FB">
              <w:rPr>
                <w:sz w:val="18"/>
                <w:szCs w:val="18"/>
              </w:rPr>
              <w:t>;</w:t>
            </w:r>
            <w:r w:rsidR="00F6264A">
              <w:rPr>
                <w:sz w:val="18"/>
                <w:szCs w:val="18"/>
              </w:rPr>
              <w:t xml:space="preserve"> </w:t>
            </w:r>
            <w:hyperlink r:id="rId48" w:history="1">
              <w:r w:rsidR="00F6264A" w:rsidRPr="00F43240">
                <w:rPr>
                  <w:rStyle w:val="Hyperlink"/>
                  <w:sz w:val="18"/>
                  <w:szCs w:val="18"/>
                </w:rPr>
                <w:t>https://www.naesb.org/pdf4/ferc071615_nopr_wgq_v3.0_rm96-1-038.docx</w:t>
              </w:r>
            </w:hyperlink>
            <w:r w:rsidR="00F6264A">
              <w:rPr>
                <w:sz w:val="18"/>
                <w:szCs w:val="18"/>
              </w:rPr>
              <w:t xml:space="preserve"> (</w:t>
            </w:r>
            <w:r w:rsidR="00B95FDE">
              <w:rPr>
                <w:sz w:val="18"/>
                <w:szCs w:val="18"/>
              </w:rPr>
              <w:t>7</w:t>
            </w:r>
            <w:r w:rsidR="00F6264A">
              <w:rPr>
                <w:sz w:val="18"/>
                <w:szCs w:val="18"/>
              </w:rPr>
              <w:t>-16-15</w:t>
            </w:r>
            <w:r w:rsidR="00F6264A" w:rsidRPr="002137E7">
              <w:rPr>
                <w:sz w:val="18"/>
                <w:szCs w:val="18"/>
              </w:rPr>
              <w:t xml:space="preserve"> FERC NOPR (WGQ Version 3.0) Standards for Business Practices of Interstate Natural Gas Pipelines (Docket No. RM96-1-038)</w:t>
            </w:r>
            <w:r w:rsidR="00B95FDE">
              <w:rPr>
                <w:sz w:val="18"/>
                <w:szCs w:val="18"/>
              </w:rPr>
              <w:t>)</w:t>
            </w:r>
            <w:r w:rsidR="008815FB">
              <w:rPr>
                <w:sz w:val="18"/>
                <w:szCs w:val="18"/>
              </w:rPr>
              <w:t>;</w:t>
            </w:r>
            <w:r w:rsidR="00B95FDE">
              <w:rPr>
                <w:sz w:val="18"/>
                <w:szCs w:val="18"/>
              </w:rPr>
              <w:t xml:space="preserve"> </w:t>
            </w:r>
            <w:hyperlink r:id="rId49" w:history="1">
              <w:r w:rsidR="00B95FDE" w:rsidRPr="00B95FDE">
                <w:rPr>
                  <w:rStyle w:val="Hyperlink"/>
                  <w:sz w:val="18"/>
                  <w:szCs w:val="18"/>
                </w:rPr>
                <w:t>https://www.naesb.org/pdf4/ferc073115_order809.docx</w:t>
              </w:r>
            </w:hyperlink>
            <w:r w:rsidR="00F6264A">
              <w:rPr>
                <w:sz w:val="18"/>
                <w:szCs w:val="18"/>
              </w:rPr>
              <w:t xml:space="preserve"> </w:t>
            </w:r>
            <w:r w:rsidR="00B95FDE">
              <w:rPr>
                <w:sz w:val="18"/>
                <w:szCs w:val="18"/>
              </w:rPr>
              <w:t>(7-31-</w:t>
            </w:r>
            <w:r w:rsidR="00B95FDE" w:rsidRPr="00B95FDE">
              <w:rPr>
                <w:sz w:val="18"/>
                <w:szCs w:val="18"/>
              </w:rPr>
              <w:t>15 FERC Order on Rehearing for Clarification and Notice of Comment Procedures (Docket No. RM14-2-002; Order No. 809))</w:t>
            </w:r>
            <w:r w:rsidR="008815FB">
              <w:rPr>
                <w:sz w:val="18"/>
                <w:szCs w:val="18"/>
              </w:rPr>
              <w:t>;</w:t>
            </w:r>
            <w:r w:rsidR="00B95FDE" w:rsidRPr="00B95FDE">
              <w:rPr>
                <w:sz w:val="18"/>
                <w:szCs w:val="18"/>
              </w:rPr>
              <w:t xml:space="preserve"> </w:t>
            </w:r>
            <w:hyperlink r:id="rId50" w:history="1">
              <w:r w:rsidR="00B95FDE" w:rsidRPr="00B95FDE">
                <w:rPr>
                  <w:rStyle w:val="Hyperlink"/>
                  <w:sz w:val="18"/>
                  <w:szCs w:val="18"/>
                </w:rPr>
                <w:t>https://www.naesb.org/pdf4/ferc080415_naesb_update_report_order809.pdf</w:t>
              </w:r>
            </w:hyperlink>
            <w:r w:rsidR="00B95FDE" w:rsidRPr="00B95FDE">
              <w:rPr>
                <w:sz w:val="18"/>
                <w:szCs w:val="18"/>
              </w:rPr>
              <w:t xml:space="preserve">  (8-4-15 NAESB Update Report Concerning FERC Order No. 809 (Docket No. RM14-2-000))</w:t>
            </w:r>
          </w:p>
        </w:tc>
      </w:tr>
      <w:tr w:rsidR="00015B35" w:rsidRPr="00AB26D9" w:rsidTr="00165E86">
        <w:tc>
          <w:tcPr>
            <w:tcW w:w="828" w:type="dxa"/>
          </w:tcPr>
          <w:p w:rsidR="00015B35" w:rsidRPr="00AB26D9" w:rsidRDefault="00015B35" w:rsidP="00B5057F">
            <w:pPr>
              <w:autoSpaceDE w:val="0"/>
              <w:autoSpaceDN w:val="0"/>
              <w:adjustRightInd w:val="0"/>
              <w:spacing w:before="60" w:after="60"/>
              <w:rPr>
                <w:sz w:val="18"/>
                <w:szCs w:val="18"/>
              </w:rPr>
            </w:pPr>
          </w:p>
        </w:tc>
        <w:tc>
          <w:tcPr>
            <w:tcW w:w="540" w:type="dxa"/>
            <w:gridSpan w:val="3"/>
          </w:tcPr>
          <w:p w:rsidR="00015B35" w:rsidRPr="00AB26D9" w:rsidRDefault="00015B35" w:rsidP="00B5057F">
            <w:pPr>
              <w:autoSpaceDE w:val="0"/>
              <w:autoSpaceDN w:val="0"/>
              <w:adjustRightInd w:val="0"/>
              <w:spacing w:before="60" w:after="60"/>
              <w:rPr>
                <w:sz w:val="18"/>
                <w:szCs w:val="18"/>
              </w:rPr>
            </w:pPr>
          </w:p>
        </w:tc>
        <w:tc>
          <w:tcPr>
            <w:tcW w:w="540" w:type="dxa"/>
            <w:gridSpan w:val="2"/>
          </w:tcPr>
          <w:p w:rsidR="00015B35" w:rsidRPr="00557E7F" w:rsidRDefault="00015B35" w:rsidP="00015B35">
            <w:pPr>
              <w:tabs>
                <w:tab w:val="left" w:pos="2520"/>
                <w:tab w:val="left" w:pos="2970"/>
              </w:tabs>
              <w:autoSpaceDE w:val="0"/>
              <w:autoSpaceDN w:val="0"/>
              <w:adjustRightInd w:val="0"/>
              <w:spacing w:before="60" w:after="60"/>
              <w:rPr>
                <w:sz w:val="18"/>
                <w:szCs w:val="18"/>
              </w:rPr>
            </w:pPr>
            <w:r w:rsidRPr="00557E7F">
              <w:rPr>
                <w:sz w:val="18"/>
                <w:szCs w:val="18"/>
              </w:rPr>
              <w:t>b)</w:t>
            </w:r>
          </w:p>
        </w:tc>
        <w:tc>
          <w:tcPr>
            <w:tcW w:w="8344" w:type="dxa"/>
            <w:gridSpan w:val="3"/>
          </w:tcPr>
          <w:p w:rsidR="00015B35" w:rsidRPr="00557E7F" w:rsidRDefault="00015B35" w:rsidP="00015B35">
            <w:pPr>
              <w:pStyle w:val="BodyText"/>
              <w:spacing w:before="60" w:after="60"/>
              <w:rPr>
                <w:sz w:val="18"/>
                <w:szCs w:val="18"/>
              </w:rPr>
            </w:pPr>
            <w:r w:rsidRPr="00557E7F">
              <w:rPr>
                <w:sz w:val="18"/>
                <w:szCs w:val="18"/>
              </w:rPr>
              <w:t>Comments from Board Members, Invited Guests and Speakers, and Attendees</w:t>
            </w:r>
          </w:p>
        </w:tc>
      </w:tr>
      <w:tr w:rsidR="00015B35" w:rsidRPr="00AB26D9" w:rsidTr="00165E86">
        <w:tc>
          <w:tcPr>
            <w:tcW w:w="828" w:type="dxa"/>
          </w:tcPr>
          <w:p w:rsidR="00015B35" w:rsidRPr="00AB26D9" w:rsidRDefault="00015B35" w:rsidP="00B5057F">
            <w:pPr>
              <w:autoSpaceDE w:val="0"/>
              <w:autoSpaceDN w:val="0"/>
              <w:adjustRightInd w:val="0"/>
              <w:spacing w:before="60" w:after="60"/>
              <w:rPr>
                <w:sz w:val="18"/>
                <w:szCs w:val="18"/>
              </w:rPr>
            </w:pPr>
          </w:p>
        </w:tc>
        <w:tc>
          <w:tcPr>
            <w:tcW w:w="540" w:type="dxa"/>
            <w:gridSpan w:val="3"/>
          </w:tcPr>
          <w:p w:rsidR="00015B35" w:rsidRPr="00AB26D9" w:rsidRDefault="00015B35" w:rsidP="00B5057F">
            <w:pPr>
              <w:autoSpaceDE w:val="0"/>
              <w:autoSpaceDN w:val="0"/>
              <w:adjustRightInd w:val="0"/>
              <w:spacing w:before="60" w:after="60"/>
              <w:rPr>
                <w:sz w:val="18"/>
                <w:szCs w:val="18"/>
              </w:rPr>
            </w:pPr>
          </w:p>
        </w:tc>
        <w:tc>
          <w:tcPr>
            <w:tcW w:w="540" w:type="dxa"/>
            <w:gridSpan w:val="2"/>
          </w:tcPr>
          <w:p w:rsidR="00015B35" w:rsidRPr="00557E7F" w:rsidRDefault="00015B35" w:rsidP="00015B35">
            <w:pPr>
              <w:tabs>
                <w:tab w:val="left" w:pos="2520"/>
                <w:tab w:val="left" w:pos="2970"/>
              </w:tabs>
              <w:autoSpaceDE w:val="0"/>
              <w:autoSpaceDN w:val="0"/>
              <w:adjustRightInd w:val="0"/>
              <w:spacing w:before="60" w:after="60"/>
              <w:rPr>
                <w:sz w:val="18"/>
                <w:szCs w:val="18"/>
              </w:rPr>
            </w:pPr>
            <w:r w:rsidRPr="00557E7F">
              <w:rPr>
                <w:sz w:val="18"/>
                <w:szCs w:val="18"/>
              </w:rPr>
              <w:t>c)</w:t>
            </w:r>
          </w:p>
        </w:tc>
        <w:tc>
          <w:tcPr>
            <w:tcW w:w="8344" w:type="dxa"/>
            <w:gridSpan w:val="3"/>
          </w:tcPr>
          <w:p w:rsidR="00015B35" w:rsidRPr="00557E7F" w:rsidRDefault="00015B35" w:rsidP="000B2CC5">
            <w:pPr>
              <w:pStyle w:val="BodyText"/>
              <w:spacing w:before="60" w:after="60"/>
              <w:rPr>
                <w:sz w:val="18"/>
                <w:szCs w:val="18"/>
              </w:rPr>
            </w:pPr>
            <w:r w:rsidRPr="00557E7F">
              <w:rPr>
                <w:sz w:val="18"/>
                <w:szCs w:val="18"/>
              </w:rPr>
              <w:t xml:space="preserve">Board Meeting Schedule </w:t>
            </w:r>
            <w:r w:rsidR="000B2CC5">
              <w:rPr>
                <w:sz w:val="18"/>
                <w:szCs w:val="18"/>
              </w:rPr>
              <w:t>2015</w:t>
            </w:r>
            <w:r w:rsidR="0063112C">
              <w:rPr>
                <w:sz w:val="18"/>
                <w:szCs w:val="18"/>
              </w:rPr>
              <w:t xml:space="preserve"> </w:t>
            </w:r>
            <w:hyperlink r:id="rId51" w:history="1">
              <w:r w:rsidR="006B0BEF" w:rsidRPr="00F77CF2">
                <w:rPr>
                  <w:rStyle w:val="Hyperlink"/>
                  <w:sz w:val="18"/>
                  <w:szCs w:val="18"/>
                </w:rPr>
                <w:t>https://www.naesb.org/misc/2015_schedule.pdf</w:t>
              </w:r>
            </w:hyperlink>
          </w:p>
        </w:tc>
      </w:tr>
      <w:tr w:rsidR="00B5057F" w:rsidRPr="00AB26D9" w:rsidTr="00165E86">
        <w:tc>
          <w:tcPr>
            <w:tcW w:w="828" w:type="dxa"/>
          </w:tcPr>
          <w:p w:rsidR="00B5057F" w:rsidRPr="00AB26D9" w:rsidRDefault="000B2CC5" w:rsidP="003B35B6">
            <w:pPr>
              <w:autoSpaceDE w:val="0"/>
              <w:autoSpaceDN w:val="0"/>
              <w:adjustRightInd w:val="0"/>
              <w:spacing w:before="120" w:after="60"/>
              <w:rPr>
                <w:sz w:val="18"/>
                <w:szCs w:val="18"/>
              </w:rPr>
            </w:pPr>
            <w:r>
              <w:rPr>
                <w:sz w:val="18"/>
                <w:szCs w:val="18"/>
              </w:rPr>
              <w:t>1:00</w:t>
            </w:r>
            <w:r w:rsidR="00B5057F" w:rsidRPr="00AB26D9">
              <w:rPr>
                <w:sz w:val="18"/>
                <w:szCs w:val="18"/>
              </w:rPr>
              <w:t xml:space="preserve"> P</w:t>
            </w:r>
          </w:p>
        </w:tc>
        <w:tc>
          <w:tcPr>
            <w:tcW w:w="540" w:type="dxa"/>
            <w:gridSpan w:val="3"/>
          </w:tcPr>
          <w:p w:rsidR="00B5057F" w:rsidRPr="00AB26D9" w:rsidRDefault="00330415" w:rsidP="003B35B6">
            <w:pPr>
              <w:autoSpaceDE w:val="0"/>
              <w:autoSpaceDN w:val="0"/>
              <w:adjustRightInd w:val="0"/>
              <w:spacing w:before="120" w:after="60"/>
              <w:rPr>
                <w:sz w:val="18"/>
                <w:szCs w:val="18"/>
              </w:rPr>
            </w:pPr>
            <w:r>
              <w:rPr>
                <w:sz w:val="18"/>
                <w:szCs w:val="18"/>
              </w:rPr>
              <w:t>8.</w:t>
            </w:r>
          </w:p>
        </w:tc>
        <w:tc>
          <w:tcPr>
            <w:tcW w:w="8884" w:type="dxa"/>
            <w:gridSpan w:val="5"/>
          </w:tcPr>
          <w:p w:rsidR="00B5057F" w:rsidRPr="003B35B6" w:rsidRDefault="00B5057F" w:rsidP="003B35B6">
            <w:pPr>
              <w:tabs>
                <w:tab w:val="left" w:pos="2520"/>
                <w:tab w:val="left" w:pos="2970"/>
              </w:tabs>
              <w:autoSpaceDE w:val="0"/>
              <w:autoSpaceDN w:val="0"/>
              <w:adjustRightInd w:val="0"/>
              <w:spacing w:before="120" w:after="60"/>
              <w:rPr>
                <w:b/>
                <w:sz w:val="18"/>
                <w:szCs w:val="18"/>
              </w:rPr>
            </w:pPr>
            <w:r w:rsidRPr="003B35B6">
              <w:rPr>
                <w:b/>
                <w:sz w:val="18"/>
                <w:szCs w:val="18"/>
              </w:rPr>
              <w:t>Adjourn</w:t>
            </w:r>
          </w:p>
        </w:tc>
      </w:tr>
      <w:tr w:rsidR="00B5057F" w:rsidRPr="00AB26D9" w:rsidTr="00165E86">
        <w:tc>
          <w:tcPr>
            <w:tcW w:w="828" w:type="dxa"/>
          </w:tcPr>
          <w:p w:rsidR="00B5057F" w:rsidRPr="00AB26D9" w:rsidRDefault="00B5057F" w:rsidP="00B5057F">
            <w:pPr>
              <w:autoSpaceDE w:val="0"/>
              <w:autoSpaceDN w:val="0"/>
              <w:adjustRightInd w:val="0"/>
              <w:spacing w:before="60" w:after="60"/>
              <w:rPr>
                <w:sz w:val="18"/>
                <w:szCs w:val="18"/>
              </w:rPr>
            </w:pPr>
            <w:r w:rsidRPr="00AB26D9">
              <w:rPr>
                <w:sz w:val="18"/>
                <w:szCs w:val="18"/>
              </w:rPr>
              <w:t>12:30 P</w:t>
            </w:r>
          </w:p>
        </w:tc>
        <w:tc>
          <w:tcPr>
            <w:tcW w:w="540" w:type="dxa"/>
            <w:gridSpan w:val="3"/>
          </w:tcPr>
          <w:p w:rsidR="00B5057F" w:rsidRPr="00AB26D9" w:rsidRDefault="00B5057F" w:rsidP="00B5057F">
            <w:pPr>
              <w:autoSpaceDE w:val="0"/>
              <w:autoSpaceDN w:val="0"/>
              <w:adjustRightInd w:val="0"/>
              <w:spacing w:before="60" w:after="60"/>
              <w:rPr>
                <w:sz w:val="18"/>
                <w:szCs w:val="18"/>
              </w:rPr>
            </w:pPr>
          </w:p>
        </w:tc>
        <w:tc>
          <w:tcPr>
            <w:tcW w:w="8884" w:type="dxa"/>
            <w:gridSpan w:val="5"/>
          </w:tcPr>
          <w:p w:rsidR="00B5057F" w:rsidRPr="00AB26D9" w:rsidRDefault="00B5057F" w:rsidP="00B5057F">
            <w:pPr>
              <w:tabs>
                <w:tab w:val="left" w:pos="2520"/>
                <w:tab w:val="left" w:pos="2970"/>
              </w:tabs>
              <w:autoSpaceDE w:val="0"/>
              <w:autoSpaceDN w:val="0"/>
              <w:adjustRightInd w:val="0"/>
              <w:spacing w:before="60" w:after="60"/>
              <w:ind w:left="-18"/>
              <w:rPr>
                <w:sz w:val="18"/>
                <w:szCs w:val="18"/>
              </w:rPr>
            </w:pPr>
            <w:r w:rsidRPr="00AB26D9">
              <w:rPr>
                <w:sz w:val="18"/>
                <w:szCs w:val="18"/>
              </w:rPr>
              <w:t>Buffet Lunch available to meeting attendees beginning at noon to 1:00 pm C, at the conclusion of the meeting</w:t>
            </w:r>
          </w:p>
        </w:tc>
      </w:tr>
      <w:tr w:rsidR="00B5057F" w:rsidRPr="00AB26D9" w:rsidTr="007458FD">
        <w:trPr>
          <w:cantSplit/>
        </w:trPr>
        <w:tc>
          <w:tcPr>
            <w:tcW w:w="828" w:type="dxa"/>
          </w:tcPr>
          <w:p w:rsidR="00B5057F" w:rsidRPr="00AB26D9" w:rsidRDefault="00B5057F" w:rsidP="00B5057F">
            <w:pPr>
              <w:autoSpaceDE w:val="0"/>
              <w:autoSpaceDN w:val="0"/>
              <w:adjustRightInd w:val="0"/>
              <w:spacing w:before="60" w:after="60"/>
              <w:rPr>
                <w:sz w:val="18"/>
                <w:szCs w:val="18"/>
              </w:rPr>
            </w:pPr>
            <w:r w:rsidRPr="00AB26D9">
              <w:rPr>
                <w:sz w:val="18"/>
                <w:szCs w:val="18"/>
              </w:rPr>
              <w:t>1:00 P</w:t>
            </w:r>
          </w:p>
        </w:tc>
        <w:tc>
          <w:tcPr>
            <w:tcW w:w="540" w:type="dxa"/>
            <w:gridSpan w:val="3"/>
          </w:tcPr>
          <w:p w:rsidR="00B5057F" w:rsidRPr="00AB26D9" w:rsidRDefault="00B5057F" w:rsidP="00B5057F">
            <w:pPr>
              <w:autoSpaceDE w:val="0"/>
              <w:autoSpaceDN w:val="0"/>
              <w:adjustRightInd w:val="0"/>
              <w:spacing w:before="60" w:after="60"/>
              <w:rPr>
                <w:sz w:val="18"/>
                <w:szCs w:val="18"/>
              </w:rPr>
            </w:pPr>
          </w:p>
        </w:tc>
        <w:tc>
          <w:tcPr>
            <w:tcW w:w="8884" w:type="dxa"/>
            <w:gridSpan w:val="5"/>
          </w:tcPr>
          <w:p w:rsidR="00B5057F" w:rsidRPr="00AB26D9" w:rsidRDefault="00B5057F" w:rsidP="00B5057F">
            <w:pPr>
              <w:tabs>
                <w:tab w:val="left" w:pos="2520"/>
                <w:tab w:val="left" w:pos="2970"/>
              </w:tabs>
              <w:autoSpaceDE w:val="0"/>
              <w:autoSpaceDN w:val="0"/>
              <w:adjustRightInd w:val="0"/>
              <w:spacing w:before="60" w:after="60"/>
              <w:rPr>
                <w:sz w:val="18"/>
                <w:szCs w:val="18"/>
              </w:rPr>
            </w:pPr>
            <w:r w:rsidRPr="00AB26D9">
              <w:rPr>
                <w:sz w:val="18"/>
                <w:szCs w:val="18"/>
              </w:rPr>
              <w:t>Buses depart for airports – Buses will be available to attendees of the Board meeting, for transportation from the Four Seasons Hotel to Hobby and Bush Intercontinental Airports beginning at 12:30 pm C for those attendees needing transportation to the airports</w:t>
            </w:r>
            <w:r w:rsidR="00E20DAC">
              <w:rPr>
                <w:sz w:val="18"/>
                <w:szCs w:val="18"/>
              </w:rPr>
              <w:t>.</w:t>
            </w:r>
          </w:p>
        </w:tc>
      </w:tr>
      <w:tr w:rsidR="00B5057F" w:rsidRPr="00AB26D9" w:rsidTr="00165E86">
        <w:tc>
          <w:tcPr>
            <w:tcW w:w="10252" w:type="dxa"/>
            <w:gridSpan w:val="9"/>
          </w:tcPr>
          <w:p w:rsidR="00B5057F" w:rsidRPr="00AB26D9" w:rsidRDefault="00B5057F" w:rsidP="00B5057F">
            <w:pPr>
              <w:tabs>
                <w:tab w:val="num" w:pos="5040"/>
              </w:tabs>
              <w:autoSpaceDE w:val="0"/>
              <w:autoSpaceDN w:val="0"/>
              <w:adjustRightInd w:val="0"/>
              <w:spacing w:before="60" w:after="60"/>
              <w:jc w:val="center"/>
              <w:rPr>
                <w:sz w:val="18"/>
                <w:szCs w:val="18"/>
              </w:rPr>
            </w:pPr>
            <w:r w:rsidRPr="00AB26D9">
              <w:rPr>
                <w:i/>
                <w:sz w:val="18"/>
                <w:szCs w:val="18"/>
              </w:rPr>
              <w:t xml:space="preserve">Attire – Business Casual </w:t>
            </w:r>
          </w:p>
        </w:tc>
      </w:tr>
      <w:tr w:rsidR="00917328" w:rsidRPr="00AB26D9" w:rsidTr="00165E86">
        <w:trPr>
          <w:gridAfter w:val="1"/>
          <w:wAfter w:w="244" w:type="dxa"/>
          <w:tblHeader/>
        </w:trPr>
        <w:tc>
          <w:tcPr>
            <w:tcW w:w="10008" w:type="dxa"/>
            <w:gridSpan w:val="8"/>
            <w:tcBorders>
              <w:bottom w:val="single" w:sz="4" w:space="0" w:color="auto"/>
            </w:tcBorders>
          </w:tcPr>
          <w:p w:rsidR="00917328" w:rsidRPr="00AB26D9" w:rsidRDefault="00917328" w:rsidP="00917328">
            <w:pPr>
              <w:pStyle w:val="BodyText"/>
              <w:pageBreakBefore/>
              <w:spacing w:before="60" w:after="60"/>
              <w:jc w:val="center"/>
              <w:rPr>
                <w:b/>
                <w:sz w:val="18"/>
                <w:szCs w:val="18"/>
              </w:rPr>
            </w:pPr>
            <w:r w:rsidRPr="00AB26D9">
              <w:rPr>
                <w:b/>
                <w:sz w:val="18"/>
                <w:szCs w:val="18"/>
              </w:rPr>
              <w:lastRenderedPageBreak/>
              <w:t xml:space="preserve">NAESB RETAIL </w:t>
            </w:r>
            <w:r w:rsidR="00E3711B">
              <w:rPr>
                <w:b/>
                <w:sz w:val="18"/>
                <w:szCs w:val="18"/>
              </w:rPr>
              <w:t>MARKETS</w:t>
            </w:r>
            <w:r>
              <w:rPr>
                <w:b/>
                <w:sz w:val="18"/>
                <w:szCs w:val="18"/>
              </w:rPr>
              <w:t xml:space="preserve"> </w:t>
            </w:r>
            <w:r w:rsidRPr="00AB26D9">
              <w:rPr>
                <w:b/>
                <w:sz w:val="18"/>
                <w:szCs w:val="18"/>
              </w:rPr>
              <w:t>QUADRANT LEADERSHIP MEETING</w:t>
            </w:r>
          </w:p>
          <w:p w:rsidR="00917328" w:rsidRPr="00AB26D9" w:rsidRDefault="00917328" w:rsidP="001A2D84">
            <w:pPr>
              <w:pStyle w:val="BodyText"/>
              <w:spacing w:before="60" w:after="60"/>
              <w:jc w:val="center"/>
              <w:rPr>
                <w:b/>
                <w:sz w:val="18"/>
                <w:szCs w:val="18"/>
              </w:rPr>
            </w:pPr>
            <w:r w:rsidRPr="00AB26D9">
              <w:rPr>
                <w:b/>
                <w:bCs/>
                <w:sz w:val="18"/>
                <w:szCs w:val="18"/>
              </w:rPr>
              <w:t xml:space="preserve">Four Seasons Hotel, 1300 Lamar, Houston, TX  </w:t>
            </w:r>
            <w:r w:rsidRPr="00AB26D9">
              <w:rPr>
                <w:b/>
                <w:sz w:val="18"/>
                <w:szCs w:val="18"/>
              </w:rPr>
              <w:t>– Wednesday</w:t>
            </w:r>
            <w:r>
              <w:rPr>
                <w:b/>
                <w:sz w:val="18"/>
                <w:szCs w:val="18"/>
              </w:rPr>
              <w:t>,</w:t>
            </w:r>
            <w:r w:rsidRPr="00AB26D9">
              <w:rPr>
                <w:b/>
                <w:sz w:val="18"/>
                <w:szCs w:val="18"/>
              </w:rPr>
              <w:t xml:space="preserve"> </w:t>
            </w:r>
            <w:r>
              <w:rPr>
                <w:b/>
                <w:sz w:val="18"/>
                <w:szCs w:val="18"/>
              </w:rPr>
              <w:t xml:space="preserve">September </w:t>
            </w:r>
            <w:r w:rsidR="000B2CC5">
              <w:rPr>
                <w:b/>
                <w:sz w:val="18"/>
                <w:szCs w:val="18"/>
              </w:rPr>
              <w:t>2,</w:t>
            </w:r>
            <w:r w:rsidRPr="00AB26D9">
              <w:rPr>
                <w:b/>
                <w:sz w:val="18"/>
                <w:szCs w:val="18"/>
              </w:rPr>
              <w:t xml:space="preserve"> 11:00 am to 1:00 pm Central</w:t>
            </w:r>
          </w:p>
          <w:p w:rsidR="00917328" w:rsidRPr="00AB26D9" w:rsidRDefault="00917328" w:rsidP="001A2D84">
            <w:pPr>
              <w:autoSpaceDE w:val="0"/>
              <w:autoSpaceDN w:val="0"/>
              <w:adjustRightInd w:val="0"/>
              <w:spacing w:before="60" w:after="60"/>
              <w:jc w:val="center"/>
              <w:rPr>
                <w:sz w:val="18"/>
                <w:szCs w:val="18"/>
              </w:rPr>
            </w:pPr>
            <w:r w:rsidRPr="00AB26D9">
              <w:rPr>
                <w:b/>
                <w:caps/>
                <w:sz w:val="18"/>
                <w:szCs w:val="18"/>
              </w:rPr>
              <w:t>DRAFT agenda</w:t>
            </w:r>
          </w:p>
        </w:tc>
      </w:tr>
      <w:tr w:rsidR="00917328" w:rsidRPr="00AB26D9" w:rsidTr="00165E86">
        <w:trPr>
          <w:gridAfter w:val="1"/>
          <w:wAfter w:w="244" w:type="dxa"/>
          <w:tblHeader/>
        </w:trPr>
        <w:tc>
          <w:tcPr>
            <w:tcW w:w="1098" w:type="dxa"/>
            <w:gridSpan w:val="3"/>
            <w:tcBorders>
              <w:top w:val="single" w:sz="4" w:space="0" w:color="auto"/>
              <w:bottom w:val="single" w:sz="4" w:space="0" w:color="auto"/>
            </w:tcBorders>
          </w:tcPr>
          <w:p w:rsidR="00917328" w:rsidRPr="00AB26D9" w:rsidRDefault="00917328" w:rsidP="001A2D84">
            <w:pPr>
              <w:autoSpaceDE w:val="0"/>
              <w:autoSpaceDN w:val="0"/>
              <w:adjustRightInd w:val="0"/>
              <w:spacing w:before="60" w:after="60"/>
              <w:rPr>
                <w:sz w:val="18"/>
                <w:szCs w:val="18"/>
              </w:rPr>
            </w:pPr>
          </w:p>
        </w:tc>
        <w:tc>
          <w:tcPr>
            <w:tcW w:w="450" w:type="dxa"/>
            <w:gridSpan w:val="2"/>
            <w:tcBorders>
              <w:top w:val="single" w:sz="4" w:space="0" w:color="auto"/>
              <w:bottom w:val="single" w:sz="4" w:space="0" w:color="auto"/>
            </w:tcBorders>
          </w:tcPr>
          <w:p w:rsidR="00917328" w:rsidRPr="00AB26D9" w:rsidRDefault="00917328" w:rsidP="001A2D84">
            <w:pPr>
              <w:autoSpaceDE w:val="0"/>
              <w:autoSpaceDN w:val="0"/>
              <w:adjustRightInd w:val="0"/>
              <w:spacing w:before="60" w:after="60"/>
              <w:rPr>
                <w:sz w:val="18"/>
                <w:szCs w:val="18"/>
              </w:rPr>
            </w:pPr>
            <w:r w:rsidRPr="00AB26D9">
              <w:rPr>
                <w:sz w:val="18"/>
                <w:szCs w:val="18"/>
              </w:rPr>
              <w:t>#</w:t>
            </w:r>
          </w:p>
        </w:tc>
        <w:tc>
          <w:tcPr>
            <w:tcW w:w="8460" w:type="dxa"/>
            <w:gridSpan w:val="3"/>
            <w:tcBorders>
              <w:top w:val="single" w:sz="4" w:space="0" w:color="auto"/>
              <w:bottom w:val="single" w:sz="4" w:space="0" w:color="auto"/>
            </w:tcBorders>
          </w:tcPr>
          <w:p w:rsidR="00917328" w:rsidRPr="00AB26D9" w:rsidRDefault="00917328" w:rsidP="001A2D84">
            <w:pPr>
              <w:autoSpaceDE w:val="0"/>
              <w:autoSpaceDN w:val="0"/>
              <w:adjustRightInd w:val="0"/>
              <w:spacing w:before="60" w:after="60"/>
              <w:rPr>
                <w:sz w:val="18"/>
                <w:szCs w:val="18"/>
              </w:rPr>
            </w:pPr>
            <w:r w:rsidRPr="00AB26D9">
              <w:rPr>
                <w:sz w:val="18"/>
                <w:szCs w:val="18"/>
              </w:rPr>
              <w:t>Agenda Item</w:t>
            </w:r>
          </w:p>
        </w:tc>
      </w:tr>
      <w:tr w:rsidR="00917328" w:rsidRPr="00AB26D9" w:rsidTr="00165E86">
        <w:trPr>
          <w:gridAfter w:val="1"/>
          <w:wAfter w:w="244" w:type="dxa"/>
        </w:trPr>
        <w:tc>
          <w:tcPr>
            <w:tcW w:w="1098" w:type="dxa"/>
            <w:gridSpan w:val="3"/>
            <w:tcBorders>
              <w:top w:val="single" w:sz="4" w:space="0" w:color="auto"/>
            </w:tcBorders>
          </w:tcPr>
          <w:p w:rsidR="00917328" w:rsidRPr="00AB26D9" w:rsidRDefault="00917328" w:rsidP="001A2D84">
            <w:pPr>
              <w:autoSpaceDE w:val="0"/>
              <w:autoSpaceDN w:val="0"/>
              <w:adjustRightInd w:val="0"/>
              <w:spacing w:before="60" w:after="60"/>
              <w:rPr>
                <w:sz w:val="18"/>
                <w:szCs w:val="18"/>
              </w:rPr>
            </w:pPr>
          </w:p>
        </w:tc>
        <w:tc>
          <w:tcPr>
            <w:tcW w:w="450" w:type="dxa"/>
            <w:gridSpan w:val="2"/>
            <w:tcBorders>
              <w:top w:val="single" w:sz="4" w:space="0" w:color="auto"/>
            </w:tcBorders>
          </w:tcPr>
          <w:p w:rsidR="00917328" w:rsidRPr="00AB26D9" w:rsidRDefault="00917328" w:rsidP="001A2D84">
            <w:pPr>
              <w:autoSpaceDE w:val="0"/>
              <w:autoSpaceDN w:val="0"/>
              <w:adjustRightInd w:val="0"/>
              <w:spacing w:before="60" w:after="60"/>
              <w:rPr>
                <w:sz w:val="18"/>
                <w:szCs w:val="18"/>
              </w:rPr>
            </w:pPr>
          </w:p>
        </w:tc>
        <w:tc>
          <w:tcPr>
            <w:tcW w:w="8460" w:type="dxa"/>
            <w:gridSpan w:val="3"/>
            <w:tcBorders>
              <w:top w:val="single" w:sz="4" w:space="0" w:color="auto"/>
            </w:tcBorders>
          </w:tcPr>
          <w:p w:rsidR="00917328" w:rsidRPr="00AB26D9" w:rsidRDefault="00917328" w:rsidP="001A2D84">
            <w:pPr>
              <w:autoSpaceDE w:val="0"/>
              <w:autoSpaceDN w:val="0"/>
              <w:adjustRightInd w:val="0"/>
              <w:spacing w:before="60" w:after="60"/>
              <w:rPr>
                <w:sz w:val="18"/>
                <w:szCs w:val="18"/>
              </w:rPr>
            </w:pPr>
          </w:p>
        </w:tc>
      </w:tr>
      <w:tr w:rsidR="00917328" w:rsidRPr="00557E7F" w:rsidTr="00165E86">
        <w:trPr>
          <w:gridAfter w:val="1"/>
          <w:wAfter w:w="244" w:type="dxa"/>
        </w:trPr>
        <w:tc>
          <w:tcPr>
            <w:tcW w:w="1098" w:type="dxa"/>
            <w:gridSpan w:val="3"/>
          </w:tcPr>
          <w:p w:rsidR="00917328" w:rsidRPr="00557E7F" w:rsidRDefault="00917328" w:rsidP="001A2D84">
            <w:pPr>
              <w:autoSpaceDE w:val="0"/>
              <w:autoSpaceDN w:val="0"/>
              <w:adjustRightInd w:val="0"/>
              <w:spacing w:before="60" w:after="60"/>
              <w:rPr>
                <w:sz w:val="18"/>
                <w:szCs w:val="18"/>
              </w:rPr>
            </w:pPr>
            <w:r w:rsidRPr="00557E7F">
              <w:rPr>
                <w:sz w:val="18"/>
                <w:szCs w:val="18"/>
              </w:rPr>
              <w:t>11:00 am</w:t>
            </w:r>
          </w:p>
        </w:tc>
        <w:tc>
          <w:tcPr>
            <w:tcW w:w="450" w:type="dxa"/>
            <w:gridSpan w:val="2"/>
          </w:tcPr>
          <w:p w:rsidR="00917328" w:rsidRPr="00557E7F" w:rsidRDefault="00917328" w:rsidP="001A2D84">
            <w:pPr>
              <w:autoSpaceDE w:val="0"/>
              <w:autoSpaceDN w:val="0"/>
              <w:adjustRightInd w:val="0"/>
              <w:spacing w:before="60" w:after="60"/>
              <w:rPr>
                <w:sz w:val="18"/>
                <w:szCs w:val="18"/>
              </w:rPr>
            </w:pPr>
            <w:r w:rsidRPr="00557E7F">
              <w:rPr>
                <w:sz w:val="18"/>
                <w:szCs w:val="18"/>
              </w:rPr>
              <w:t>1.</w:t>
            </w:r>
          </w:p>
        </w:tc>
        <w:tc>
          <w:tcPr>
            <w:tcW w:w="8460" w:type="dxa"/>
            <w:gridSpan w:val="3"/>
          </w:tcPr>
          <w:p w:rsidR="00917328" w:rsidRPr="00557E7F" w:rsidRDefault="00917328" w:rsidP="001A2D84">
            <w:pPr>
              <w:autoSpaceDE w:val="0"/>
              <w:autoSpaceDN w:val="0"/>
              <w:adjustRightInd w:val="0"/>
              <w:spacing w:before="60" w:after="60"/>
              <w:rPr>
                <w:sz w:val="18"/>
                <w:szCs w:val="18"/>
              </w:rPr>
            </w:pPr>
            <w:r w:rsidRPr="00557E7F">
              <w:rPr>
                <w:sz w:val="18"/>
                <w:szCs w:val="18"/>
              </w:rPr>
              <w:t>Welcome</w:t>
            </w:r>
          </w:p>
        </w:tc>
      </w:tr>
      <w:tr w:rsidR="00917328" w:rsidRPr="00557E7F" w:rsidTr="00165E86">
        <w:trPr>
          <w:gridAfter w:val="1"/>
          <w:wAfter w:w="244" w:type="dxa"/>
        </w:trPr>
        <w:tc>
          <w:tcPr>
            <w:tcW w:w="1098" w:type="dxa"/>
            <w:gridSpan w:val="3"/>
          </w:tcPr>
          <w:p w:rsidR="00917328" w:rsidRPr="00557E7F" w:rsidRDefault="00917328" w:rsidP="001A2D84">
            <w:pPr>
              <w:autoSpaceDE w:val="0"/>
              <w:autoSpaceDN w:val="0"/>
              <w:adjustRightInd w:val="0"/>
              <w:spacing w:before="60" w:after="60"/>
              <w:rPr>
                <w:sz w:val="18"/>
                <w:szCs w:val="18"/>
              </w:rPr>
            </w:pPr>
          </w:p>
        </w:tc>
        <w:tc>
          <w:tcPr>
            <w:tcW w:w="450" w:type="dxa"/>
            <w:gridSpan w:val="2"/>
          </w:tcPr>
          <w:p w:rsidR="00917328" w:rsidRPr="00557E7F" w:rsidRDefault="00917328" w:rsidP="001A2D84">
            <w:pPr>
              <w:autoSpaceDE w:val="0"/>
              <w:autoSpaceDN w:val="0"/>
              <w:adjustRightInd w:val="0"/>
              <w:spacing w:before="60" w:after="60"/>
              <w:rPr>
                <w:sz w:val="18"/>
                <w:szCs w:val="18"/>
              </w:rPr>
            </w:pPr>
          </w:p>
        </w:tc>
        <w:tc>
          <w:tcPr>
            <w:tcW w:w="383" w:type="dxa"/>
            <w:gridSpan w:val="2"/>
          </w:tcPr>
          <w:p w:rsidR="00917328" w:rsidRPr="00557E7F" w:rsidRDefault="00917328" w:rsidP="001A2D84">
            <w:pPr>
              <w:tabs>
                <w:tab w:val="left" w:pos="2520"/>
                <w:tab w:val="left" w:pos="2970"/>
                <w:tab w:val="num" w:pos="5040"/>
              </w:tabs>
              <w:autoSpaceDE w:val="0"/>
              <w:autoSpaceDN w:val="0"/>
              <w:adjustRightInd w:val="0"/>
              <w:spacing w:before="60" w:after="60"/>
              <w:rPr>
                <w:sz w:val="18"/>
                <w:szCs w:val="18"/>
              </w:rPr>
            </w:pPr>
            <w:r w:rsidRPr="00557E7F">
              <w:rPr>
                <w:sz w:val="18"/>
                <w:szCs w:val="18"/>
              </w:rPr>
              <w:t>a)</w:t>
            </w:r>
          </w:p>
        </w:tc>
        <w:tc>
          <w:tcPr>
            <w:tcW w:w="8077" w:type="dxa"/>
          </w:tcPr>
          <w:p w:rsidR="00917328" w:rsidRPr="00E036F8" w:rsidRDefault="00917328" w:rsidP="000B2CC5">
            <w:pPr>
              <w:tabs>
                <w:tab w:val="left" w:pos="2520"/>
                <w:tab w:val="left" w:pos="2970"/>
                <w:tab w:val="num" w:pos="5040"/>
              </w:tabs>
              <w:autoSpaceDE w:val="0"/>
              <w:autoSpaceDN w:val="0"/>
              <w:adjustRightInd w:val="0"/>
              <w:spacing w:before="60" w:after="60"/>
              <w:rPr>
                <w:sz w:val="18"/>
                <w:szCs w:val="18"/>
              </w:rPr>
            </w:pPr>
            <w:r w:rsidRPr="00E036F8">
              <w:rPr>
                <w:sz w:val="18"/>
                <w:szCs w:val="18"/>
              </w:rPr>
              <w:t>Antitrust Guidelines</w:t>
            </w:r>
            <w:r w:rsidR="009619BC">
              <w:rPr>
                <w:sz w:val="18"/>
                <w:szCs w:val="18"/>
              </w:rPr>
              <w:t xml:space="preserve"> </w:t>
            </w:r>
            <w:hyperlink r:id="rId52" w:history="1">
              <w:r w:rsidR="009619BC" w:rsidRPr="00AB26D9">
                <w:rPr>
                  <w:rStyle w:val="Hyperlink"/>
                  <w:sz w:val="18"/>
                  <w:szCs w:val="18"/>
                </w:rPr>
                <w:t>http://www.naesb.org/misc/antitrust_guidance.doc</w:t>
              </w:r>
            </w:hyperlink>
            <w:r w:rsidR="009619BC" w:rsidRPr="00AB26D9">
              <w:rPr>
                <w:sz w:val="18"/>
                <w:szCs w:val="18"/>
              </w:rPr>
              <w:t xml:space="preserve"> (Guidance)</w:t>
            </w:r>
          </w:p>
        </w:tc>
      </w:tr>
      <w:tr w:rsidR="00917328" w:rsidRPr="00557E7F" w:rsidTr="00165E86">
        <w:trPr>
          <w:gridAfter w:val="1"/>
          <w:wAfter w:w="244" w:type="dxa"/>
        </w:trPr>
        <w:tc>
          <w:tcPr>
            <w:tcW w:w="1098" w:type="dxa"/>
            <w:gridSpan w:val="3"/>
          </w:tcPr>
          <w:p w:rsidR="00917328" w:rsidRPr="00557E7F" w:rsidRDefault="00917328" w:rsidP="001A2D84">
            <w:pPr>
              <w:autoSpaceDE w:val="0"/>
              <w:autoSpaceDN w:val="0"/>
              <w:adjustRightInd w:val="0"/>
              <w:spacing w:before="60" w:after="60"/>
              <w:rPr>
                <w:sz w:val="18"/>
                <w:szCs w:val="18"/>
              </w:rPr>
            </w:pPr>
          </w:p>
        </w:tc>
        <w:tc>
          <w:tcPr>
            <w:tcW w:w="450" w:type="dxa"/>
            <w:gridSpan w:val="2"/>
          </w:tcPr>
          <w:p w:rsidR="00917328" w:rsidRPr="00557E7F" w:rsidRDefault="00917328" w:rsidP="001A2D84">
            <w:pPr>
              <w:autoSpaceDE w:val="0"/>
              <w:autoSpaceDN w:val="0"/>
              <w:adjustRightInd w:val="0"/>
              <w:spacing w:before="60" w:after="60"/>
              <w:rPr>
                <w:sz w:val="18"/>
                <w:szCs w:val="18"/>
              </w:rPr>
            </w:pPr>
          </w:p>
        </w:tc>
        <w:tc>
          <w:tcPr>
            <w:tcW w:w="383" w:type="dxa"/>
            <w:gridSpan w:val="2"/>
          </w:tcPr>
          <w:p w:rsidR="00917328" w:rsidRPr="00557E7F" w:rsidRDefault="00917328" w:rsidP="001A2D84">
            <w:pPr>
              <w:tabs>
                <w:tab w:val="left" w:pos="2520"/>
                <w:tab w:val="left" w:pos="2970"/>
              </w:tabs>
              <w:autoSpaceDE w:val="0"/>
              <w:autoSpaceDN w:val="0"/>
              <w:adjustRightInd w:val="0"/>
              <w:spacing w:before="60" w:after="60"/>
              <w:rPr>
                <w:sz w:val="18"/>
                <w:szCs w:val="18"/>
              </w:rPr>
            </w:pPr>
            <w:r w:rsidRPr="00557E7F">
              <w:rPr>
                <w:sz w:val="18"/>
                <w:szCs w:val="18"/>
              </w:rPr>
              <w:t>b)</w:t>
            </w:r>
          </w:p>
        </w:tc>
        <w:tc>
          <w:tcPr>
            <w:tcW w:w="8077" w:type="dxa"/>
          </w:tcPr>
          <w:p w:rsidR="00917328" w:rsidRPr="00E036F8" w:rsidRDefault="00917328" w:rsidP="001A2D84">
            <w:pPr>
              <w:tabs>
                <w:tab w:val="left" w:pos="2520"/>
                <w:tab w:val="left" w:pos="2970"/>
              </w:tabs>
              <w:autoSpaceDE w:val="0"/>
              <w:autoSpaceDN w:val="0"/>
              <w:adjustRightInd w:val="0"/>
              <w:spacing w:before="60" w:after="60"/>
              <w:rPr>
                <w:sz w:val="18"/>
                <w:szCs w:val="18"/>
              </w:rPr>
            </w:pPr>
            <w:r w:rsidRPr="00E036F8">
              <w:rPr>
                <w:sz w:val="18"/>
                <w:szCs w:val="18"/>
              </w:rPr>
              <w:t>Welcome to participants</w:t>
            </w:r>
          </w:p>
        </w:tc>
      </w:tr>
      <w:tr w:rsidR="00917328" w:rsidRPr="00557E7F" w:rsidTr="00165E86">
        <w:trPr>
          <w:gridAfter w:val="1"/>
          <w:wAfter w:w="244" w:type="dxa"/>
        </w:trPr>
        <w:tc>
          <w:tcPr>
            <w:tcW w:w="1098" w:type="dxa"/>
            <w:gridSpan w:val="3"/>
          </w:tcPr>
          <w:p w:rsidR="00917328" w:rsidRPr="00557E7F" w:rsidRDefault="00917328" w:rsidP="001A2D84">
            <w:pPr>
              <w:autoSpaceDE w:val="0"/>
              <w:autoSpaceDN w:val="0"/>
              <w:adjustRightInd w:val="0"/>
              <w:spacing w:before="60" w:after="60"/>
              <w:rPr>
                <w:sz w:val="18"/>
                <w:szCs w:val="18"/>
              </w:rPr>
            </w:pPr>
          </w:p>
        </w:tc>
        <w:tc>
          <w:tcPr>
            <w:tcW w:w="450" w:type="dxa"/>
            <w:gridSpan w:val="2"/>
          </w:tcPr>
          <w:p w:rsidR="00917328" w:rsidRPr="00557E7F" w:rsidRDefault="00917328" w:rsidP="001A2D84">
            <w:pPr>
              <w:autoSpaceDE w:val="0"/>
              <w:autoSpaceDN w:val="0"/>
              <w:adjustRightInd w:val="0"/>
              <w:spacing w:before="60" w:after="60"/>
              <w:rPr>
                <w:sz w:val="18"/>
                <w:szCs w:val="18"/>
              </w:rPr>
            </w:pPr>
            <w:r w:rsidRPr="00557E7F">
              <w:rPr>
                <w:sz w:val="18"/>
                <w:szCs w:val="18"/>
              </w:rPr>
              <w:t>2.</w:t>
            </w:r>
          </w:p>
        </w:tc>
        <w:tc>
          <w:tcPr>
            <w:tcW w:w="8460" w:type="dxa"/>
            <w:gridSpan w:val="3"/>
          </w:tcPr>
          <w:p w:rsidR="00917328" w:rsidRPr="00E036F8" w:rsidRDefault="00917328" w:rsidP="000B2CC5">
            <w:pPr>
              <w:autoSpaceDE w:val="0"/>
              <w:autoSpaceDN w:val="0"/>
              <w:adjustRightInd w:val="0"/>
              <w:spacing w:before="60" w:after="60"/>
              <w:rPr>
                <w:sz w:val="18"/>
                <w:szCs w:val="18"/>
              </w:rPr>
            </w:pPr>
            <w:r w:rsidRPr="00E036F8">
              <w:rPr>
                <w:sz w:val="18"/>
                <w:szCs w:val="18"/>
              </w:rPr>
              <w:t>Agenda adoption</w:t>
            </w:r>
            <w:r w:rsidR="001A2D84" w:rsidRPr="00E036F8">
              <w:rPr>
                <w:sz w:val="18"/>
                <w:szCs w:val="18"/>
              </w:rPr>
              <w:t xml:space="preserve"> </w:t>
            </w:r>
            <w:hyperlink r:id="rId53" w:history="1">
              <w:r w:rsidR="00394E7E">
                <w:rPr>
                  <w:rStyle w:val="Hyperlink"/>
                  <w:sz w:val="18"/>
                  <w:szCs w:val="18"/>
                </w:rPr>
                <w:t>https://www.naesb.org/pdf4/bd090315a.docx</w:t>
              </w:r>
            </w:hyperlink>
            <w:r w:rsidR="00394E7E">
              <w:rPr>
                <w:sz w:val="18"/>
                <w:szCs w:val="18"/>
              </w:rPr>
              <w:t xml:space="preserve"> </w:t>
            </w:r>
            <w:r w:rsidR="00394E7E" w:rsidRPr="00F026AC">
              <w:rPr>
                <w:sz w:val="18"/>
                <w:szCs w:val="18"/>
              </w:rPr>
              <w:t>(Agenda)</w:t>
            </w:r>
          </w:p>
        </w:tc>
      </w:tr>
      <w:tr w:rsidR="00917328" w:rsidRPr="00557E7F" w:rsidTr="00165E86">
        <w:trPr>
          <w:gridAfter w:val="1"/>
          <w:wAfter w:w="244" w:type="dxa"/>
          <w:trHeight w:val="225"/>
        </w:trPr>
        <w:tc>
          <w:tcPr>
            <w:tcW w:w="1098" w:type="dxa"/>
            <w:gridSpan w:val="3"/>
          </w:tcPr>
          <w:p w:rsidR="00917328" w:rsidRPr="00557E7F" w:rsidRDefault="00917328" w:rsidP="001A2D84">
            <w:pPr>
              <w:autoSpaceDE w:val="0"/>
              <w:autoSpaceDN w:val="0"/>
              <w:adjustRightInd w:val="0"/>
              <w:spacing w:before="60" w:after="60"/>
              <w:rPr>
                <w:sz w:val="18"/>
                <w:szCs w:val="18"/>
              </w:rPr>
            </w:pPr>
          </w:p>
        </w:tc>
        <w:tc>
          <w:tcPr>
            <w:tcW w:w="450" w:type="dxa"/>
            <w:gridSpan w:val="2"/>
          </w:tcPr>
          <w:p w:rsidR="00917328" w:rsidRPr="00557E7F" w:rsidRDefault="00917328" w:rsidP="001A2D84">
            <w:pPr>
              <w:autoSpaceDE w:val="0"/>
              <w:autoSpaceDN w:val="0"/>
              <w:adjustRightInd w:val="0"/>
              <w:spacing w:before="60" w:after="60"/>
              <w:rPr>
                <w:sz w:val="18"/>
                <w:szCs w:val="18"/>
              </w:rPr>
            </w:pPr>
            <w:r w:rsidRPr="00557E7F">
              <w:rPr>
                <w:sz w:val="18"/>
                <w:szCs w:val="18"/>
              </w:rPr>
              <w:t>3.</w:t>
            </w:r>
          </w:p>
        </w:tc>
        <w:tc>
          <w:tcPr>
            <w:tcW w:w="8460" w:type="dxa"/>
            <w:gridSpan w:val="3"/>
          </w:tcPr>
          <w:p w:rsidR="00917328" w:rsidRPr="00E036F8" w:rsidRDefault="00917328" w:rsidP="0053150D">
            <w:pPr>
              <w:tabs>
                <w:tab w:val="left" w:pos="2520"/>
                <w:tab w:val="left" w:pos="2970"/>
              </w:tabs>
              <w:autoSpaceDE w:val="0"/>
              <w:autoSpaceDN w:val="0"/>
              <w:adjustRightInd w:val="0"/>
              <w:spacing w:before="60" w:after="60"/>
              <w:rPr>
                <w:rStyle w:val="Strong"/>
                <w:b w:val="0"/>
                <w:sz w:val="18"/>
                <w:szCs w:val="18"/>
              </w:rPr>
            </w:pPr>
            <w:r w:rsidRPr="00E036F8">
              <w:rPr>
                <w:rStyle w:val="Strong"/>
                <w:b w:val="0"/>
                <w:sz w:val="18"/>
                <w:szCs w:val="18"/>
              </w:rPr>
              <w:t>Review of membership levels</w:t>
            </w:r>
            <w:r w:rsidR="009C0DD6">
              <w:rPr>
                <w:rStyle w:val="Strong"/>
                <w:b w:val="0"/>
                <w:sz w:val="18"/>
                <w:szCs w:val="18"/>
              </w:rPr>
              <w:t xml:space="preserve"> </w:t>
            </w:r>
            <w:hyperlink r:id="rId54" w:history="1">
              <w:r w:rsidR="00566AF2" w:rsidRPr="00566AF2">
                <w:rPr>
                  <w:rStyle w:val="Hyperlink"/>
                  <w:sz w:val="18"/>
                  <w:szCs w:val="18"/>
                </w:rPr>
                <w:t>https://www.naesb.org/misc/naesb_membership_report_063015.docx</w:t>
              </w:r>
            </w:hyperlink>
            <w:r w:rsidR="00566AF2">
              <w:rPr>
                <w:color w:val="000000"/>
                <w:sz w:val="18"/>
                <w:szCs w:val="18"/>
              </w:rPr>
              <w:t xml:space="preserve">  </w:t>
            </w:r>
            <w:r w:rsidR="00566AF2">
              <w:rPr>
                <w:rStyle w:val="Strong"/>
                <w:b w:val="0"/>
                <w:sz w:val="18"/>
                <w:szCs w:val="18"/>
              </w:rPr>
              <w:t>(6-30-15 Membership Report)</w:t>
            </w:r>
            <w:r w:rsidR="0053150D">
              <w:rPr>
                <w:rStyle w:val="Strong"/>
                <w:b w:val="0"/>
                <w:sz w:val="18"/>
                <w:szCs w:val="18"/>
              </w:rPr>
              <w:t>;</w:t>
            </w:r>
            <w:r w:rsidR="00566AF2">
              <w:rPr>
                <w:rStyle w:val="Strong"/>
                <w:b w:val="0"/>
                <w:sz w:val="18"/>
                <w:szCs w:val="18"/>
              </w:rPr>
              <w:t xml:space="preserve"> </w:t>
            </w:r>
            <w:hyperlink r:id="rId55" w:history="1">
              <w:r w:rsidR="00566AF2" w:rsidRPr="002D226D">
                <w:rPr>
                  <w:rStyle w:val="Hyperlink"/>
                  <w:sz w:val="18"/>
                  <w:szCs w:val="18"/>
                </w:rPr>
                <w:t>https://www.naesb.org/misc/membership_changes_2015_081215.docx</w:t>
              </w:r>
            </w:hyperlink>
            <w:r w:rsidR="00566AF2">
              <w:rPr>
                <w:sz w:val="18"/>
                <w:szCs w:val="18"/>
              </w:rPr>
              <w:t xml:space="preserve"> (8-12-15 Membership Changes Report)</w:t>
            </w:r>
          </w:p>
        </w:tc>
      </w:tr>
      <w:tr w:rsidR="00917328" w:rsidRPr="00557E7F" w:rsidTr="00165E86">
        <w:trPr>
          <w:gridAfter w:val="1"/>
          <w:wAfter w:w="244" w:type="dxa"/>
          <w:trHeight w:val="225"/>
        </w:trPr>
        <w:tc>
          <w:tcPr>
            <w:tcW w:w="1098" w:type="dxa"/>
            <w:gridSpan w:val="3"/>
          </w:tcPr>
          <w:p w:rsidR="00917328" w:rsidRPr="00557E7F" w:rsidRDefault="00917328" w:rsidP="001A2D84">
            <w:pPr>
              <w:autoSpaceDE w:val="0"/>
              <w:autoSpaceDN w:val="0"/>
              <w:adjustRightInd w:val="0"/>
              <w:spacing w:before="60" w:after="60"/>
              <w:rPr>
                <w:sz w:val="18"/>
                <w:szCs w:val="18"/>
              </w:rPr>
            </w:pPr>
          </w:p>
        </w:tc>
        <w:tc>
          <w:tcPr>
            <w:tcW w:w="450" w:type="dxa"/>
            <w:gridSpan w:val="2"/>
          </w:tcPr>
          <w:p w:rsidR="00917328" w:rsidRPr="00557E7F" w:rsidRDefault="00917328" w:rsidP="001A2D84">
            <w:pPr>
              <w:autoSpaceDE w:val="0"/>
              <w:autoSpaceDN w:val="0"/>
              <w:adjustRightInd w:val="0"/>
              <w:spacing w:before="60" w:after="60"/>
              <w:rPr>
                <w:sz w:val="18"/>
                <w:szCs w:val="18"/>
              </w:rPr>
            </w:pPr>
            <w:r w:rsidRPr="00557E7F">
              <w:rPr>
                <w:sz w:val="18"/>
                <w:szCs w:val="18"/>
              </w:rPr>
              <w:t>4.</w:t>
            </w:r>
          </w:p>
        </w:tc>
        <w:tc>
          <w:tcPr>
            <w:tcW w:w="8460" w:type="dxa"/>
            <w:gridSpan w:val="3"/>
          </w:tcPr>
          <w:p w:rsidR="00917328" w:rsidRPr="00E036F8" w:rsidRDefault="00917328" w:rsidP="008815FB">
            <w:pPr>
              <w:tabs>
                <w:tab w:val="left" w:pos="2520"/>
                <w:tab w:val="left" w:pos="2970"/>
              </w:tabs>
              <w:autoSpaceDE w:val="0"/>
              <w:autoSpaceDN w:val="0"/>
              <w:adjustRightInd w:val="0"/>
              <w:spacing w:before="60" w:after="60"/>
              <w:rPr>
                <w:sz w:val="18"/>
                <w:szCs w:val="18"/>
              </w:rPr>
            </w:pPr>
            <w:r w:rsidRPr="00E036F8">
              <w:rPr>
                <w:sz w:val="18"/>
                <w:szCs w:val="18"/>
              </w:rPr>
              <w:t xml:space="preserve">Update on publication activities </w:t>
            </w:r>
            <w:hyperlink r:id="rId56" w:history="1">
              <w:r w:rsidR="00EA7704" w:rsidRPr="00E036F8">
                <w:rPr>
                  <w:rStyle w:val="Hyperlink"/>
                  <w:sz w:val="18"/>
                  <w:szCs w:val="18"/>
                </w:rPr>
                <w:t>http://www.naesb.org/misc/retail_publication_schedule_ver3_0.doc</w:t>
              </w:r>
            </w:hyperlink>
            <w:r w:rsidR="00EA7704" w:rsidRPr="00E036F8">
              <w:rPr>
                <w:sz w:val="18"/>
                <w:szCs w:val="18"/>
              </w:rPr>
              <w:t xml:space="preserve"> (Retail Version 3.0 Publication Schedule)</w:t>
            </w:r>
            <w:r w:rsidR="008815FB">
              <w:rPr>
                <w:sz w:val="18"/>
                <w:szCs w:val="18"/>
              </w:rPr>
              <w:t>;</w:t>
            </w:r>
            <w:r w:rsidR="00EA7704">
              <w:rPr>
                <w:sz w:val="18"/>
                <w:szCs w:val="18"/>
              </w:rPr>
              <w:t xml:space="preserve"> </w:t>
            </w:r>
            <w:hyperlink r:id="rId57" w:history="1">
              <w:r w:rsidR="00EA7704" w:rsidRPr="00FD69FE">
                <w:rPr>
                  <w:rStyle w:val="Hyperlink"/>
                  <w:sz w:val="18"/>
                  <w:szCs w:val="18"/>
                </w:rPr>
                <w:t>http://www.naesb.org/misc/retail_publication_schedule_ver3_1.doc</w:t>
              </w:r>
            </w:hyperlink>
            <w:r w:rsidR="00EA7704">
              <w:rPr>
                <w:sz w:val="18"/>
                <w:szCs w:val="18"/>
              </w:rPr>
              <w:t xml:space="preserve"> </w:t>
            </w:r>
            <w:r w:rsidR="00EA7704" w:rsidRPr="00E036F8">
              <w:rPr>
                <w:sz w:val="18"/>
                <w:szCs w:val="18"/>
              </w:rPr>
              <w:t>(Retail Version 3.</w:t>
            </w:r>
            <w:r w:rsidR="00EA7704">
              <w:rPr>
                <w:sz w:val="18"/>
                <w:szCs w:val="18"/>
              </w:rPr>
              <w:t>1</w:t>
            </w:r>
            <w:r w:rsidR="00EA7704" w:rsidRPr="00E036F8">
              <w:rPr>
                <w:sz w:val="18"/>
                <w:szCs w:val="18"/>
              </w:rPr>
              <w:t xml:space="preserve"> Publication Schedule)</w:t>
            </w:r>
            <w:r w:rsidR="008815FB">
              <w:rPr>
                <w:sz w:val="18"/>
                <w:szCs w:val="18"/>
              </w:rPr>
              <w:t>;</w:t>
            </w:r>
            <w:r w:rsidR="00EA7704">
              <w:rPr>
                <w:sz w:val="18"/>
                <w:szCs w:val="18"/>
              </w:rPr>
              <w:t xml:space="preserve"> </w:t>
            </w:r>
            <w:hyperlink r:id="rId58" w:history="1">
              <w:r w:rsidR="00EA7704" w:rsidRPr="00E036F8">
                <w:rPr>
                  <w:rStyle w:val="Hyperlink"/>
                  <w:sz w:val="18"/>
                  <w:szCs w:val="18"/>
                </w:rPr>
                <w:t>http://www.naesb.org/misc/wgq_publication_schedule_ver3_0.doc</w:t>
              </w:r>
            </w:hyperlink>
            <w:r w:rsidR="00EA7704" w:rsidRPr="00E036F8">
              <w:rPr>
                <w:sz w:val="18"/>
                <w:szCs w:val="18"/>
              </w:rPr>
              <w:t xml:space="preserve"> (WGQ Version 3.0 Publication Schedule)</w:t>
            </w:r>
            <w:r w:rsidR="008815FB">
              <w:rPr>
                <w:sz w:val="18"/>
                <w:szCs w:val="18"/>
              </w:rPr>
              <w:t>;</w:t>
            </w:r>
            <w:r w:rsidR="00EA7704">
              <w:rPr>
                <w:sz w:val="18"/>
                <w:szCs w:val="18"/>
              </w:rPr>
              <w:t xml:space="preserve"> </w:t>
            </w:r>
            <w:hyperlink r:id="rId59" w:history="1">
              <w:r w:rsidR="00EA7704">
                <w:rPr>
                  <w:rStyle w:val="Hyperlink"/>
                  <w:sz w:val="18"/>
                  <w:szCs w:val="18"/>
                </w:rPr>
                <w:t>http://www.naesb.org/misc/wgq_publication_schedule_ver3_1.doc</w:t>
              </w:r>
            </w:hyperlink>
            <w:r w:rsidR="00EA7704">
              <w:rPr>
                <w:rStyle w:val="Hyperlink"/>
                <w:sz w:val="18"/>
                <w:szCs w:val="18"/>
              </w:rPr>
              <w:t xml:space="preserve"> </w:t>
            </w:r>
            <w:r w:rsidR="00EA7704" w:rsidRPr="00E036F8">
              <w:rPr>
                <w:sz w:val="18"/>
                <w:szCs w:val="18"/>
              </w:rPr>
              <w:t>(WGQ Version 3.</w:t>
            </w:r>
            <w:r w:rsidR="00EA7704">
              <w:rPr>
                <w:sz w:val="18"/>
                <w:szCs w:val="18"/>
              </w:rPr>
              <w:t>1</w:t>
            </w:r>
            <w:r w:rsidR="00EA7704" w:rsidRPr="00E036F8">
              <w:rPr>
                <w:sz w:val="18"/>
                <w:szCs w:val="18"/>
              </w:rPr>
              <w:t xml:space="preserve"> Publication Schedule)</w:t>
            </w:r>
            <w:r w:rsidR="008815FB">
              <w:rPr>
                <w:sz w:val="18"/>
                <w:szCs w:val="18"/>
              </w:rPr>
              <w:t>;</w:t>
            </w:r>
            <w:r w:rsidR="00EA7704">
              <w:rPr>
                <w:sz w:val="18"/>
                <w:szCs w:val="18"/>
              </w:rPr>
              <w:t xml:space="preserve"> </w:t>
            </w:r>
            <w:hyperlink r:id="rId60" w:history="1">
              <w:r w:rsidR="00EA7704" w:rsidRPr="00E036F8">
                <w:rPr>
                  <w:rStyle w:val="Hyperlink"/>
                  <w:sz w:val="18"/>
                  <w:szCs w:val="18"/>
                </w:rPr>
                <w:t>http://www.naesb.org/misc/weq_publication_schedule_ver3_1.doc</w:t>
              </w:r>
            </w:hyperlink>
            <w:r w:rsidR="00EA7704" w:rsidRPr="00E036F8">
              <w:rPr>
                <w:sz w:val="18"/>
                <w:szCs w:val="18"/>
              </w:rPr>
              <w:t xml:space="preserve"> (WEQ Version </w:t>
            </w:r>
            <w:r w:rsidR="000F0932">
              <w:rPr>
                <w:sz w:val="18"/>
                <w:szCs w:val="18"/>
              </w:rPr>
              <w:t>00</w:t>
            </w:r>
            <w:r w:rsidR="00EA7704" w:rsidRPr="00E036F8">
              <w:rPr>
                <w:sz w:val="18"/>
                <w:szCs w:val="18"/>
              </w:rPr>
              <w:t>3.1 Publication Schedule)</w:t>
            </w:r>
          </w:p>
        </w:tc>
      </w:tr>
      <w:tr w:rsidR="00917328" w:rsidRPr="00557E7F" w:rsidTr="00165E86">
        <w:trPr>
          <w:gridAfter w:val="1"/>
          <w:wAfter w:w="244" w:type="dxa"/>
        </w:trPr>
        <w:tc>
          <w:tcPr>
            <w:tcW w:w="1098" w:type="dxa"/>
            <w:gridSpan w:val="3"/>
          </w:tcPr>
          <w:p w:rsidR="00917328" w:rsidRPr="00557E7F" w:rsidRDefault="00917328" w:rsidP="001A2D84">
            <w:pPr>
              <w:autoSpaceDE w:val="0"/>
              <w:autoSpaceDN w:val="0"/>
              <w:adjustRightInd w:val="0"/>
              <w:spacing w:before="60" w:after="60"/>
              <w:rPr>
                <w:sz w:val="18"/>
                <w:szCs w:val="18"/>
              </w:rPr>
            </w:pPr>
          </w:p>
        </w:tc>
        <w:tc>
          <w:tcPr>
            <w:tcW w:w="450" w:type="dxa"/>
            <w:gridSpan w:val="2"/>
          </w:tcPr>
          <w:p w:rsidR="00917328" w:rsidRPr="00557E7F" w:rsidRDefault="00917328" w:rsidP="001A2D84">
            <w:pPr>
              <w:autoSpaceDE w:val="0"/>
              <w:autoSpaceDN w:val="0"/>
              <w:adjustRightInd w:val="0"/>
              <w:spacing w:before="60" w:after="60"/>
              <w:rPr>
                <w:sz w:val="18"/>
                <w:szCs w:val="18"/>
              </w:rPr>
            </w:pPr>
            <w:r w:rsidRPr="00557E7F">
              <w:rPr>
                <w:sz w:val="18"/>
                <w:szCs w:val="18"/>
              </w:rPr>
              <w:t>5.</w:t>
            </w:r>
          </w:p>
        </w:tc>
        <w:tc>
          <w:tcPr>
            <w:tcW w:w="8460" w:type="dxa"/>
            <w:gridSpan w:val="3"/>
          </w:tcPr>
          <w:p w:rsidR="00917328" w:rsidRPr="00CB3DF0" w:rsidRDefault="00917328" w:rsidP="00964637">
            <w:pPr>
              <w:tabs>
                <w:tab w:val="left" w:pos="2520"/>
                <w:tab w:val="left" w:pos="2970"/>
              </w:tabs>
              <w:autoSpaceDE w:val="0"/>
              <w:autoSpaceDN w:val="0"/>
              <w:adjustRightInd w:val="0"/>
              <w:spacing w:before="60" w:after="60"/>
              <w:rPr>
                <w:sz w:val="18"/>
                <w:szCs w:val="18"/>
              </w:rPr>
            </w:pPr>
            <w:r w:rsidRPr="00CB3DF0">
              <w:rPr>
                <w:sz w:val="18"/>
                <w:szCs w:val="18"/>
              </w:rPr>
              <w:t>Review of Revised 201</w:t>
            </w:r>
            <w:r w:rsidR="000B2CC5" w:rsidRPr="00CB3DF0">
              <w:rPr>
                <w:sz w:val="18"/>
                <w:szCs w:val="18"/>
              </w:rPr>
              <w:t>5</w:t>
            </w:r>
            <w:r w:rsidRPr="00CB3DF0">
              <w:rPr>
                <w:sz w:val="18"/>
                <w:szCs w:val="18"/>
              </w:rPr>
              <w:t xml:space="preserve"> Retail Annual Plan</w:t>
            </w:r>
            <w:r w:rsidR="006A0E78" w:rsidRPr="00CB3DF0">
              <w:rPr>
                <w:sz w:val="18"/>
                <w:szCs w:val="18"/>
              </w:rPr>
              <w:t xml:space="preserve"> </w:t>
            </w:r>
            <w:hyperlink r:id="rId61" w:history="1">
              <w:r w:rsidR="00CB3DF0" w:rsidRPr="00FD79B3">
                <w:rPr>
                  <w:rStyle w:val="Hyperlink"/>
                  <w:sz w:val="18"/>
                  <w:szCs w:val="18"/>
                </w:rPr>
                <w:t>https://www.naesb.org/misc/bd090315_retail2015ap_redline.docx</w:t>
              </w:r>
            </w:hyperlink>
            <w:r w:rsidR="00CB3DF0">
              <w:rPr>
                <w:sz w:val="18"/>
                <w:szCs w:val="18"/>
              </w:rPr>
              <w:t xml:space="preserve"> </w:t>
            </w:r>
            <w:r w:rsidR="00CB3DF0" w:rsidRPr="00CB3DF0">
              <w:rPr>
                <w:sz w:val="18"/>
                <w:szCs w:val="18"/>
              </w:rPr>
              <w:t xml:space="preserve">  </w:t>
            </w:r>
            <w:r w:rsidR="00964637" w:rsidRPr="00CB3DF0">
              <w:rPr>
                <w:sz w:val="18"/>
                <w:szCs w:val="18"/>
              </w:rPr>
              <w:t>(Retail 2015 Redlined Annual Plan)</w:t>
            </w:r>
          </w:p>
        </w:tc>
      </w:tr>
      <w:tr w:rsidR="00917328" w:rsidRPr="00557E7F" w:rsidTr="00165E86">
        <w:trPr>
          <w:gridAfter w:val="1"/>
          <w:wAfter w:w="244" w:type="dxa"/>
        </w:trPr>
        <w:tc>
          <w:tcPr>
            <w:tcW w:w="1098" w:type="dxa"/>
            <w:gridSpan w:val="3"/>
          </w:tcPr>
          <w:p w:rsidR="00917328" w:rsidRPr="00557E7F" w:rsidRDefault="00917328" w:rsidP="001A2D84">
            <w:pPr>
              <w:autoSpaceDE w:val="0"/>
              <w:autoSpaceDN w:val="0"/>
              <w:adjustRightInd w:val="0"/>
              <w:spacing w:before="60" w:after="60"/>
              <w:rPr>
                <w:sz w:val="18"/>
                <w:szCs w:val="18"/>
              </w:rPr>
            </w:pPr>
          </w:p>
        </w:tc>
        <w:tc>
          <w:tcPr>
            <w:tcW w:w="450" w:type="dxa"/>
            <w:gridSpan w:val="2"/>
          </w:tcPr>
          <w:p w:rsidR="00917328" w:rsidRPr="00557E7F" w:rsidRDefault="00917328" w:rsidP="001A2D84">
            <w:pPr>
              <w:autoSpaceDE w:val="0"/>
              <w:autoSpaceDN w:val="0"/>
              <w:adjustRightInd w:val="0"/>
              <w:spacing w:before="60" w:after="60"/>
              <w:rPr>
                <w:sz w:val="18"/>
                <w:szCs w:val="18"/>
              </w:rPr>
            </w:pPr>
            <w:r w:rsidRPr="00557E7F">
              <w:rPr>
                <w:sz w:val="18"/>
                <w:szCs w:val="18"/>
              </w:rPr>
              <w:t>6.</w:t>
            </w:r>
          </w:p>
        </w:tc>
        <w:tc>
          <w:tcPr>
            <w:tcW w:w="8460" w:type="dxa"/>
            <w:gridSpan w:val="3"/>
          </w:tcPr>
          <w:p w:rsidR="00917328" w:rsidRPr="00E036F8" w:rsidRDefault="00917328">
            <w:pPr>
              <w:tabs>
                <w:tab w:val="left" w:pos="2520"/>
                <w:tab w:val="left" w:pos="2970"/>
              </w:tabs>
              <w:autoSpaceDE w:val="0"/>
              <w:autoSpaceDN w:val="0"/>
              <w:adjustRightInd w:val="0"/>
              <w:spacing w:before="60" w:after="60"/>
              <w:rPr>
                <w:rStyle w:val="Strong"/>
                <w:b w:val="0"/>
                <w:sz w:val="18"/>
                <w:szCs w:val="18"/>
              </w:rPr>
            </w:pPr>
            <w:r w:rsidRPr="00E036F8">
              <w:rPr>
                <w:rStyle w:val="Strong"/>
                <w:b w:val="0"/>
                <w:sz w:val="18"/>
                <w:szCs w:val="18"/>
              </w:rPr>
              <w:t xml:space="preserve">Update on </w:t>
            </w:r>
            <w:r w:rsidR="000B2CC5">
              <w:rPr>
                <w:rStyle w:val="Strong"/>
                <w:b w:val="0"/>
                <w:sz w:val="18"/>
                <w:szCs w:val="18"/>
              </w:rPr>
              <w:t>OpenFMB development</w:t>
            </w:r>
            <w:r w:rsidR="007B7D7E">
              <w:rPr>
                <w:rStyle w:val="Strong"/>
                <w:b w:val="0"/>
                <w:sz w:val="18"/>
                <w:szCs w:val="18"/>
              </w:rPr>
              <w:t xml:space="preserve"> </w:t>
            </w:r>
            <w:hyperlink r:id="rId62" w:history="1">
              <w:r w:rsidR="007B7D7E" w:rsidRPr="00FB0AF8">
                <w:rPr>
                  <w:rStyle w:val="Hyperlink"/>
                  <w:sz w:val="18"/>
                  <w:szCs w:val="18"/>
                </w:rPr>
                <w:t>https://www.naesb.org/misc/rmq_openfmb_update_081815.docx</w:t>
              </w:r>
            </w:hyperlink>
          </w:p>
        </w:tc>
      </w:tr>
      <w:tr w:rsidR="00917328" w:rsidRPr="00557E7F" w:rsidTr="00165E86">
        <w:trPr>
          <w:gridAfter w:val="1"/>
          <w:wAfter w:w="244" w:type="dxa"/>
        </w:trPr>
        <w:tc>
          <w:tcPr>
            <w:tcW w:w="1098" w:type="dxa"/>
            <w:gridSpan w:val="3"/>
          </w:tcPr>
          <w:p w:rsidR="00917328" w:rsidRPr="00557E7F" w:rsidRDefault="00917328" w:rsidP="001A2D84">
            <w:pPr>
              <w:autoSpaceDE w:val="0"/>
              <w:autoSpaceDN w:val="0"/>
              <w:adjustRightInd w:val="0"/>
              <w:spacing w:before="60" w:after="60"/>
              <w:rPr>
                <w:sz w:val="18"/>
                <w:szCs w:val="18"/>
              </w:rPr>
            </w:pPr>
          </w:p>
        </w:tc>
        <w:tc>
          <w:tcPr>
            <w:tcW w:w="450" w:type="dxa"/>
            <w:gridSpan w:val="2"/>
          </w:tcPr>
          <w:p w:rsidR="00917328" w:rsidRPr="00557E7F" w:rsidRDefault="00917328" w:rsidP="001A2D84">
            <w:pPr>
              <w:autoSpaceDE w:val="0"/>
              <w:autoSpaceDN w:val="0"/>
              <w:adjustRightInd w:val="0"/>
              <w:spacing w:before="60" w:after="60"/>
              <w:rPr>
                <w:sz w:val="18"/>
                <w:szCs w:val="18"/>
              </w:rPr>
            </w:pPr>
            <w:r w:rsidRPr="00557E7F">
              <w:rPr>
                <w:sz w:val="18"/>
                <w:szCs w:val="18"/>
              </w:rPr>
              <w:t>7.</w:t>
            </w:r>
          </w:p>
        </w:tc>
        <w:tc>
          <w:tcPr>
            <w:tcW w:w="8460" w:type="dxa"/>
            <w:gridSpan w:val="3"/>
          </w:tcPr>
          <w:p w:rsidR="00917328" w:rsidRPr="00E036F8" w:rsidRDefault="00917328" w:rsidP="00DE0C82">
            <w:pPr>
              <w:tabs>
                <w:tab w:val="left" w:pos="2520"/>
                <w:tab w:val="left" w:pos="2970"/>
              </w:tabs>
              <w:autoSpaceDE w:val="0"/>
              <w:autoSpaceDN w:val="0"/>
              <w:adjustRightInd w:val="0"/>
              <w:spacing w:before="60" w:after="60"/>
              <w:rPr>
                <w:rStyle w:val="Strong"/>
                <w:b w:val="0"/>
                <w:sz w:val="18"/>
                <w:szCs w:val="18"/>
              </w:rPr>
            </w:pPr>
            <w:r w:rsidRPr="00DE0C82">
              <w:rPr>
                <w:rStyle w:val="Strong"/>
                <w:b w:val="0"/>
                <w:sz w:val="18"/>
                <w:szCs w:val="18"/>
              </w:rPr>
              <w:t xml:space="preserve">Update on </w:t>
            </w:r>
            <w:r w:rsidR="000B2CC5" w:rsidRPr="00DE0C82">
              <w:rPr>
                <w:rStyle w:val="Strong"/>
                <w:b w:val="0"/>
                <w:sz w:val="18"/>
                <w:szCs w:val="18"/>
              </w:rPr>
              <w:t>Smart Grid development</w:t>
            </w:r>
            <w:r w:rsidR="007B7D7E" w:rsidRPr="00DE0C82">
              <w:rPr>
                <w:rStyle w:val="Strong"/>
                <w:b w:val="0"/>
                <w:sz w:val="18"/>
                <w:szCs w:val="18"/>
              </w:rPr>
              <w:t xml:space="preserve"> </w:t>
            </w:r>
            <w:hyperlink r:id="rId63" w:history="1">
              <w:r w:rsidR="00DE0C82" w:rsidRPr="00DE0C82">
                <w:rPr>
                  <w:rStyle w:val="Hyperlink"/>
                  <w:sz w:val="18"/>
                  <w:szCs w:val="18"/>
                </w:rPr>
                <w:t>https://www.naesb.org/misc/smartgrid_update_082115.docx</w:t>
              </w:r>
            </w:hyperlink>
            <w:r w:rsidR="00DE0C82">
              <w:t xml:space="preserve"> </w:t>
            </w:r>
          </w:p>
        </w:tc>
      </w:tr>
      <w:tr w:rsidR="00917328" w:rsidRPr="00557E7F" w:rsidTr="00165E86">
        <w:trPr>
          <w:gridAfter w:val="1"/>
          <w:wAfter w:w="244" w:type="dxa"/>
        </w:trPr>
        <w:tc>
          <w:tcPr>
            <w:tcW w:w="1098" w:type="dxa"/>
            <w:gridSpan w:val="3"/>
          </w:tcPr>
          <w:p w:rsidR="00917328" w:rsidRPr="00557E7F" w:rsidRDefault="00917328" w:rsidP="001A2D84">
            <w:pPr>
              <w:autoSpaceDE w:val="0"/>
              <w:autoSpaceDN w:val="0"/>
              <w:adjustRightInd w:val="0"/>
              <w:spacing w:before="60" w:after="60"/>
              <w:rPr>
                <w:sz w:val="18"/>
                <w:szCs w:val="18"/>
              </w:rPr>
            </w:pPr>
          </w:p>
        </w:tc>
        <w:tc>
          <w:tcPr>
            <w:tcW w:w="450" w:type="dxa"/>
            <w:gridSpan w:val="2"/>
          </w:tcPr>
          <w:p w:rsidR="00917328" w:rsidRPr="00557E7F" w:rsidRDefault="00917328" w:rsidP="001A2D84">
            <w:pPr>
              <w:autoSpaceDE w:val="0"/>
              <w:autoSpaceDN w:val="0"/>
              <w:adjustRightInd w:val="0"/>
              <w:spacing w:before="60" w:after="60"/>
              <w:rPr>
                <w:sz w:val="18"/>
                <w:szCs w:val="18"/>
              </w:rPr>
            </w:pPr>
            <w:r w:rsidRPr="00557E7F">
              <w:rPr>
                <w:sz w:val="18"/>
                <w:szCs w:val="18"/>
              </w:rPr>
              <w:t>8.</w:t>
            </w:r>
          </w:p>
        </w:tc>
        <w:tc>
          <w:tcPr>
            <w:tcW w:w="8460" w:type="dxa"/>
            <w:gridSpan w:val="3"/>
          </w:tcPr>
          <w:p w:rsidR="00917328" w:rsidRPr="00E036F8" w:rsidRDefault="00917328" w:rsidP="000B2CC5">
            <w:pPr>
              <w:spacing w:before="60" w:after="60"/>
              <w:rPr>
                <w:rStyle w:val="Strong"/>
                <w:b w:val="0"/>
                <w:sz w:val="18"/>
                <w:szCs w:val="18"/>
              </w:rPr>
            </w:pPr>
            <w:r w:rsidRPr="00E036F8">
              <w:rPr>
                <w:rStyle w:val="Strong"/>
                <w:b w:val="0"/>
                <w:sz w:val="18"/>
                <w:szCs w:val="18"/>
              </w:rPr>
              <w:t xml:space="preserve">Update on Data Privacy </w:t>
            </w:r>
            <w:r w:rsidR="000B2CC5">
              <w:rPr>
                <w:rStyle w:val="Strong"/>
                <w:b w:val="0"/>
                <w:sz w:val="18"/>
                <w:szCs w:val="18"/>
              </w:rPr>
              <w:t>development</w:t>
            </w:r>
            <w:r w:rsidR="007B7D7E">
              <w:rPr>
                <w:rStyle w:val="Strong"/>
                <w:b w:val="0"/>
                <w:sz w:val="18"/>
                <w:szCs w:val="18"/>
              </w:rPr>
              <w:t xml:space="preserve"> </w:t>
            </w:r>
            <w:hyperlink r:id="rId64" w:history="1">
              <w:r w:rsidR="007B7D7E" w:rsidRPr="00FB0AF8">
                <w:rPr>
                  <w:rStyle w:val="Hyperlink"/>
                  <w:sz w:val="18"/>
                  <w:szCs w:val="18"/>
                </w:rPr>
                <w:t>https://www.naesb.org/misc/data_privacy_update_081815.docx</w:t>
              </w:r>
            </w:hyperlink>
          </w:p>
        </w:tc>
      </w:tr>
      <w:tr w:rsidR="00917328" w:rsidRPr="00557E7F" w:rsidTr="00165E86">
        <w:trPr>
          <w:gridAfter w:val="1"/>
          <w:wAfter w:w="244" w:type="dxa"/>
        </w:trPr>
        <w:tc>
          <w:tcPr>
            <w:tcW w:w="1098" w:type="dxa"/>
            <w:gridSpan w:val="3"/>
          </w:tcPr>
          <w:p w:rsidR="00917328" w:rsidRPr="00557E7F" w:rsidRDefault="00917328" w:rsidP="001A2D84">
            <w:pPr>
              <w:autoSpaceDE w:val="0"/>
              <w:autoSpaceDN w:val="0"/>
              <w:adjustRightInd w:val="0"/>
              <w:spacing w:before="60" w:after="60"/>
              <w:rPr>
                <w:sz w:val="18"/>
                <w:szCs w:val="18"/>
              </w:rPr>
            </w:pPr>
          </w:p>
        </w:tc>
        <w:tc>
          <w:tcPr>
            <w:tcW w:w="450" w:type="dxa"/>
            <w:gridSpan w:val="2"/>
          </w:tcPr>
          <w:p w:rsidR="00917328" w:rsidRPr="00557E7F" w:rsidRDefault="00917328" w:rsidP="001A2D84">
            <w:pPr>
              <w:autoSpaceDE w:val="0"/>
              <w:autoSpaceDN w:val="0"/>
              <w:adjustRightInd w:val="0"/>
              <w:spacing w:before="60" w:after="60"/>
              <w:rPr>
                <w:sz w:val="18"/>
                <w:szCs w:val="18"/>
              </w:rPr>
            </w:pPr>
            <w:r w:rsidRPr="00557E7F">
              <w:rPr>
                <w:sz w:val="18"/>
                <w:szCs w:val="18"/>
              </w:rPr>
              <w:t>9.</w:t>
            </w:r>
          </w:p>
        </w:tc>
        <w:tc>
          <w:tcPr>
            <w:tcW w:w="8460" w:type="dxa"/>
            <w:gridSpan w:val="3"/>
          </w:tcPr>
          <w:p w:rsidR="00917328" w:rsidRPr="00E036F8" w:rsidRDefault="00917328" w:rsidP="000B2CC5">
            <w:pPr>
              <w:spacing w:before="60" w:after="60"/>
              <w:rPr>
                <w:sz w:val="18"/>
                <w:szCs w:val="18"/>
              </w:rPr>
            </w:pPr>
            <w:r w:rsidRPr="00E036F8">
              <w:rPr>
                <w:sz w:val="18"/>
                <w:szCs w:val="18"/>
              </w:rPr>
              <w:t>Plan for 201</w:t>
            </w:r>
            <w:r w:rsidR="000B2CC5">
              <w:rPr>
                <w:sz w:val="18"/>
                <w:szCs w:val="18"/>
              </w:rPr>
              <w:t>6</w:t>
            </w:r>
            <w:r w:rsidRPr="00E036F8">
              <w:rPr>
                <w:sz w:val="18"/>
                <w:szCs w:val="18"/>
              </w:rPr>
              <w:t xml:space="preserve"> Annual Plan Development</w:t>
            </w:r>
          </w:p>
        </w:tc>
      </w:tr>
      <w:tr w:rsidR="00917328" w:rsidRPr="00557E7F" w:rsidTr="00165E86">
        <w:trPr>
          <w:gridAfter w:val="1"/>
          <w:wAfter w:w="244" w:type="dxa"/>
        </w:trPr>
        <w:tc>
          <w:tcPr>
            <w:tcW w:w="1098" w:type="dxa"/>
            <w:gridSpan w:val="3"/>
          </w:tcPr>
          <w:p w:rsidR="00917328" w:rsidRPr="00557E7F" w:rsidRDefault="00917328" w:rsidP="001A2D84">
            <w:pPr>
              <w:autoSpaceDE w:val="0"/>
              <w:autoSpaceDN w:val="0"/>
              <w:adjustRightInd w:val="0"/>
              <w:spacing w:before="60" w:after="60"/>
              <w:rPr>
                <w:sz w:val="18"/>
                <w:szCs w:val="18"/>
              </w:rPr>
            </w:pPr>
          </w:p>
        </w:tc>
        <w:tc>
          <w:tcPr>
            <w:tcW w:w="450" w:type="dxa"/>
            <w:gridSpan w:val="2"/>
          </w:tcPr>
          <w:p w:rsidR="00917328" w:rsidRPr="00557E7F" w:rsidRDefault="00917328" w:rsidP="001A2D84">
            <w:pPr>
              <w:autoSpaceDE w:val="0"/>
              <w:autoSpaceDN w:val="0"/>
              <w:adjustRightInd w:val="0"/>
              <w:spacing w:before="60" w:after="60"/>
              <w:rPr>
                <w:sz w:val="18"/>
                <w:szCs w:val="18"/>
              </w:rPr>
            </w:pPr>
            <w:r>
              <w:rPr>
                <w:sz w:val="18"/>
                <w:szCs w:val="18"/>
              </w:rPr>
              <w:t>10</w:t>
            </w:r>
            <w:r w:rsidRPr="00557E7F">
              <w:rPr>
                <w:sz w:val="18"/>
                <w:szCs w:val="18"/>
              </w:rPr>
              <w:t>.</w:t>
            </w:r>
          </w:p>
        </w:tc>
        <w:tc>
          <w:tcPr>
            <w:tcW w:w="8460" w:type="dxa"/>
            <w:gridSpan w:val="3"/>
          </w:tcPr>
          <w:p w:rsidR="00917328" w:rsidRPr="00E036F8" w:rsidRDefault="00917328" w:rsidP="001A2D84">
            <w:pPr>
              <w:tabs>
                <w:tab w:val="left" w:pos="2520"/>
                <w:tab w:val="left" w:pos="2970"/>
              </w:tabs>
              <w:autoSpaceDE w:val="0"/>
              <w:autoSpaceDN w:val="0"/>
              <w:adjustRightInd w:val="0"/>
              <w:spacing w:before="60" w:after="60"/>
              <w:rPr>
                <w:rStyle w:val="Strong"/>
                <w:b w:val="0"/>
                <w:sz w:val="18"/>
                <w:szCs w:val="18"/>
              </w:rPr>
            </w:pPr>
            <w:r w:rsidRPr="00E036F8">
              <w:rPr>
                <w:rStyle w:val="Strong"/>
                <w:b w:val="0"/>
                <w:sz w:val="18"/>
                <w:szCs w:val="18"/>
              </w:rPr>
              <w:t>Review of other board or leadership issues including board committee</w:t>
            </w:r>
            <w:r w:rsidR="00165E86" w:rsidRPr="00E036F8">
              <w:rPr>
                <w:rStyle w:val="Strong"/>
                <w:b w:val="0"/>
                <w:sz w:val="18"/>
                <w:szCs w:val="18"/>
              </w:rPr>
              <w:t xml:space="preserve"> activities</w:t>
            </w:r>
          </w:p>
        </w:tc>
      </w:tr>
      <w:tr w:rsidR="00917328" w:rsidRPr="00557E7F" w:rsidTr="00165E86">
        <w:trPr>
          <w:gridAfter w:val="1"/>
          <w:wAfter w:w="244" w:type="dxa"/>
        </w:trPr>
        <w:tc>
          <w:tcPr>
            <w:tcW w:w="1098" w:type="dxa"/>
            <w:gridSpan w:val="3"/>
          </w:tcPr>
          <w:p w:rsidR="00917328" w:rsidRPr="00557E7F" w:rsidRDefault="00917328" w:rsidP="001A2D84">
            <w:pPr>
              <w:autoSpaceDE w:val="0"/>
              <w:autoSpaceDN w:val="0"/>
              <w:adjustRightInd w:val="0"/>
              <w:spacing w:before="60" w:after="60"/>
              <w:rPr>
                <w:sz w:val="18"/>
                <w:szCs w:val="18"/>
              </w:rPr>
            </w:pPr>
          </w:p>
        </w:tc>
        <w:tc>
          <w:tcPr>
            <w:tcW w:w="450" w:type="dxa"/>
            <w:gridSpan w:val="2"/>
          </w:tcPr>
          <w:p w:rsidR="00917328" w:rsidRPr="00557E7F" w:rsidRDefault="00917328" w:rsidP="00917328">
            <w:pPr>
              <w:autoSpaceDE w:val="0"/>
              <w:autoSpaceDN w:val="0"/>
              <w:adjustRightInd w:val="0"/>
              <w:spacing w:before="60" w:after="60"/>
              <w:rPr>
                <w:sz w:val="18"/>
                <w:szCs w:val="18"/>
              </w:rPr>
            </w:pPr>
            <w:r w:rsidRPr="00557E7F">
              <w:rPr>
                <w:sz w:val="18"/>
                <w:szCs w:val="18"/>
              </w:rPr>
              <w:t>1</w:t>
            </w:r>
            <w:r>
              <w:rPr>
                <w:sz w:val="18"/>
                <w:szCs w:val="18"/>
              </w:rPr>
              <w:t>1</w:t>
            </w:r>
            <w:r w:rsidRPr="00557E7F">
              <w:rPr>
                <w:sz w:val="18"/>
                <w:szCs w:val="18"/>
              </w:rPr>
              <w:t>.</w:t>
            </w:r>
          </w:p>
        </w:tc>
        <w:tc>
          <w:tcPr>
            <w:tcW w:w="8460" w:type="dxa"/>
            <w:gridSpan w:val="3"/>
          </w:tcPr>
          <w:p w:rsidR="00917328" w:rsidRPr="00E036F8" w:rsidRDefault="00917328" w:rsidP="001A2D84">
            <w:pPr>
              <w:tabs>
                <w:tab w:val="left" w:pos="2520"/>
                <w:tab w:val="left" w:pos="2970"/>
              </w:tabs>
              <w:autoSpaceDE w:val="0"/>
              <w:autoSpaceDN w:val="0"/>
              <w:adjustRightInd w:val="0"/>
              <w:spacing w:before="60" w:after="60"/>
              <w:rPr>
                <w:sz w:val="18"/>
                <w:szCs w:val="18"/>
              </w:rPr>
            </w:pPr>
            <w:r w:rsidRPr="00E036F8">
              <w:rPr>
                <w:sz w:val="18"/>
                <w:szCs w:val="18"/>
              </w:rPr>
              <w:t>Old and New Business</w:t>
            </w:r>
          </w:p>
        </w:tc>
      </w:tr>
      <w:tr w:rsidR="00917328" w:rsidRPr="00557E7F" w:rsidTr="00165E86">
        <w:trPr>
          <w:gridAfter w:val="1"/>
          <w:wAfter w:w="244" w:type="dxa"/>
        </w:trPr>
        <w:tc>
          <w:tcPr>
            <w:tcW w:w="1098" w:type="dxa"/>
            <w:gridSpan w:val="3"/>
          </w:tcPr>
          <w:p w:rsidR="00917328" w:rsidRPr="00557E7F" w:rsidRDefault="00917328" w:rsidP="001A2D84">
            <w:pPr>
              <w:autoSpaceDE w:val="0"/>
              <w:autoSpaceDN w:val="0"/>
              <w:adjustRightInd w:val="0"/>
              <w:spacing w:before="60" w:after="60"/>
              <w:rPr>
                <w:sz w:val="18"/>
                <w:szCs w:val="18"/>
              </w:rPr>
            </w:pPr>
            <w:r w:rsidRPr="00557E7F">
              <w:rPr>
                <w:sz w:val="18"/>
                <w:szCs w:val="18"/>
              </w:rPr>
              <w:t xml:space="preserve">1:00 pm </w:t>
            </w:r>
          </w:p>
        </w:tc>
        <w:tc>
          <w:tcPr>
            <w:tcW w:w="450" w:type="dxa"/>
            <w:gridSpan w:val="2"/>
          </w:tcPr>
          <w:p w:rsidR="00917328" w:rsidRPr="00557E7F" w:rsidRDefault="00917328" w:rsidP="00917328">
            <w:pPr>
              <w:autoSpaceDE w:val="0"/>
              <w:autoSpaceDN w:val="0"/>
              <w:adjustRightInd w:val="0"/>
              <w:spacing w:before="60" w:after="60"/>
              <w:rPr>
                <w:sz w:val="18"/>
                <w:szCs w:val="18"/>
              </w:rPr>
            </w:pPr>
          </w:p>
        </w:tc>
        <w:tc>
          <w:tcPr>
            <w:tcW w:w="8460" w:type="dxa"/>
            <w:gridSpan w:val="3"/>
          </w:tcPr>
          <w:p w:rsidR="00917328" w:rsidRPr="00E036F8" w:rsidRDefault="00917328" w:rsidP="001A2D84">
            <w:pPr>
              <w:tabs>
                <w:tab w:val="left" w:pos="2520"/>
                <w:tab w:val="left" w:pos="2970"/>
              </w:tabs>
              <w:autoSpaceDE w:val="0"/>
              <w:autoSpaceDN w:val="0"/>
              <w:adjustRightInd w:val="0"/>
              <w:spacing w:before="60" w:after="60"/>
              <w:rPr>
                <w:sz w:val="18"/>
                <w:szCs w:val="18"/>
              </w:rPr>
            </w:pPr>
            <w:r w:rsidRPr="00E036F8">
              <w:rPr>
                <w:sz w:val="18"/>
                <w:szCs w:val="18"/>
              </w:rPr>
              <w:t>Adjourn</w:t>
            </w:r>
          </w:p>
        </w:tc>
      </w:tr>
      <w:tr w:rsidR="00917328" w:rsidRPr="00557E7F" w:rsidTr="00165E86">
        <w:trPr>
          <w:gridAfter w:val="1"/>
          <w:wAfter w:w="244" w:type="dxa"/>
        </w:trPr>
        <w:tc>
          <w:tcPr>
            <w:tcW w:w="1098" w:type="dxa"/>
            <w:gridSpan w:val="3"/>
          </w:tcPr>
          <w:p w:rsidR="00917328" w:rsidRPr="00557E7F" w:rsidRDefault="00917328" w:rsidP="001A2D84">
            <w:pPr>
              <w:autoSpaceDE w:val="0"/>
              <w:autoSpaceDN w:val="0"/>
              <w:adjustRightInd w:val="0"/>
              <w:spacing w:before="60" w:after="60"/>
              <w:rPr>
                <w:sz w:val="18"/>
                <w:szCs w:val="18"/>
              </w:rPr>
            </w:pPr>
          </w:p>
        </w:tc>
        <w:tc>
          <w:tcPr>
            <w:tcW w:w="450" w:type="dxa"/>
            <w:gridSpan w:val="2"/>
          </w:tcPr>
          <w:p w:rsidR="00917328" w:rsidRPr="00557E7F" w:rsidRDefault="00917328" w:rsidP="001A2D84">
            <w:pPr>
              <w:autoSpaceDE w:val="0"/>
              <w:autoSpaceDN w:val="0"/>
              <w:adjustRightInd w:val="0"/>
              <w:spacing w:before="60" w:after="60"/>
              <w:rPr>
                <w:sz w:val="18"/>
                <w:szCs w:val="18"/>
              </w:rPr>
            </w:pPr>
          </w:p>
        </w:tc>
        <w:tc>
          <w:tcPr>
            <w:tcW w:w="8460" w:type="dxa"/>
            <w:gridSpan w:val="3"/>
          </w:tcPr>
          <w:p w:rsidR="00917328" w:rsidRPr="00557E7F" w:rsidRDefault="00917328" w:rsidP="001A2D84">
            <w:pPr>
              <w:tabs>
                <w:tab w:val="left" w:pos="2520"/>
                <w:tab w:val="left" w:pos="2970"/>
              </w:tabs>
              <w:autoSpaceDE w:val="0"/>
              <w:autoSpaceDN w:val="0"/>
              <w:adjustRightInd w:val="0"/>
              <w:spacing w:before="60" w:after="60"/>
              <w:ind w:left="252"/>
              <w:rPr>
                <w:sz w:val="18"/>
                <w:szCs w:val="18"/>
              </w:rPr>
            </w:pPr>
          </w:p>
        </w:tc>
      </w:tr>
      <w:tr w:rsidR="00917328" w:rsidRPr="00557E7F" w:rsidTr="00165E86">
        <w:trPr>
          <w:gridAfter w:val="1"/>
          <w:wAfter w:w="244" w:type="dxa"/>
        </w:trPr>
        <w:tc>
          <w:tcPr>
            <w:tcW w:w="10008" w:type="dxa"/>
            <w:gridSpan w:val="8"/>
          </w:tcPr>
          <w:p w:rsidR="00917328" w:rsidRPr="00557E7F" w:rsidRDefault="00917328" w:rsidP="001A2D84">
            <w:pPr>
              <w:tabs>
                <w:tab w:val="num" w:pos="5040"/>
              </w:tabs>
              <w:autoSpaceDE w:val="0"/>
              <w:autoSpaceDN w:val="0"/>
              <w:adjustRightInd w:val="0"/>
              <w:spacing w:before="60" w:after="60"/>
              <w:jc w:val="center"/>
              <w:rPr>
                <w:sz w:val="18"/>
                <w:szCs w:val="18"/>
              </w:rPr>
            </w:pPr>
            <w:r w:rsidRPr="00557E7F">
              <w:rPr>
                <w:i/>
                <w:sz w:val="18"/>
                <w:szCs w:val="18"/>
              </w:rPr>
              <w:t>Attire – Business Casual –  Refreshments served in the room</w:t>
            </w:r>
          </w:p>
        </w:tc>
      </w:tr>
      <w:tr w:rsidR="00917328" w:rsidRPr="00AB26D9" w:rsidTr="00165E86">
        <w:trPr>
          <w:gridAfter w:val="1"/>
          <w:wAfter w:w="244" w:type="dxa"/>
          <w:tblHeader/>
        </w:trPr>
        <w:tc>
          <w:tcPr>
            <w:tcW w:w="10008" w:type="dxa"/>
            <w:gridSpan w:val="8"/>
            <w:tcBorders>
              <w:bottom w:val="single" w:sz="4" w:space="0" w:color="auto"/>
            </w:tcBorders>
          </w:tcPr>
          <w:p w:rsidR="00917328" w:rsidRPr="00AB26D9" w:rsidRDefault="00917328" w:rsidP="00917328">
            <w:pPr>
              <w:pStyle w:val="BodyText"/>
              <w:pageBreakBefore/>
              <w:spacing w:before="60" w:after="60"/>
              <w:jc w:val="center"/>
              <w:rPr>
                <w:b/>
                <w:sz w:val="18"/>
                <w:szCs w:val="18"/>
              </w:rPr>
            </w:pPr>
            <w:r w:rsidRPr="00AB26D9">
              <w:rPr>
                <w:bCs/>
                <w:sz w:val="18"/>
                <w:szCs w:val="18"/>
              </w:rPr>
              <w:lastRenderedPageBreak/>
              <w:br w:type="page"/>
            </w:r>
            <w:r w:rsidRPr="00AB26D9">
              <w:rPr>
                <w:b/>
                <w:sz w:val="18"/>
                <w:szCs w:val="18"/>
              </w:rPr>
              <w:t xml:space="preserve">NAESB WHOLESALE ELECTRIC QUADRANT LEADERSHIP MEETING </w:t>
            </w:r>
          </w:p>
          <w:p w:rsidR="00917328" w:rsidRPr="00AB26D9" w:rsidRDefault="00917328" w:rsidP="001A2D84">
            <w:pPr>
              <w:pStyle w:val="BodyText"/>
              <w:spacing w:before="60" w:after="60"/>
              <w:jc w:val="center"/>
              <w:rPr>
                <w:b/>
                <w:sz w:val="18"/>
                <w:szCs w:val="18"/>
              </w:rPr>
            </w:pPr>
            <w:r w:rsidRPr="00AB26D9">
              <w:rPr>
                <w:b/>
                <w:bCs/>
                <w:sz w:val="18"/>
                <w:szCs w:val="18"/>
              </w:rPr>
              <w:t xml:space="preserve">Four Seasons Hotel, 1300 Lamar, Houston, TX  </w:t>
            </w:r>
            <w:r w:rsidRPr="00AB26D9">
              <w:rPr>
                <w:b/>
                <w:sz w:val="18"/>
                <w:szCs w:val="18"/>
              </w:rPr>
              <w:t>– Wednesday</w:t>
            </w:r>
            <w:r>
              <w:rPr>
                <w:b/>
                <w:sz w:val="18"/>
                <w:szCs w:val="18"/>
              </w:rPr>
              <w:t>,</w:t>
            </w:r>
            <w:r w:rsidRPr="00AB26D9">
              <w:rPr>
                <w:b/>
                <w:sz w:val="18"/>
                <w:szCs w:val="18"/>
              </w:rPr>
              <w:t xml:space="preserve"> </w:t>
            </w:r>
            <w:r w:rsidR="00165E86">
              <w:rPr>
                <w:b/>
                <w:sz w:val="18"/>
                <w:szCs w:val="18"/>
              </w:rPr>
              <w:t xml:space="preserve">September </w:t>
            </w:r>
            <w:r w:rsidR="000B2CC5">
              <w:rPr>
                <w:b/>
                <w:sz w:val="18"/>
                <w:szCs w:val="18"/>
              </w:rPr>
              <w:t>2</w:t>
            </w:r>
            <w:r w:rsidR="00165E86">
              <w:rPr>
                <w:b/>
                <w:sz w:val="18"/>
                <w:szCs w:val="18"/>
              </w:rPr>
              <w:t xml:space="preserve"> </w:t>
            </w:r>
            <w:r w:rsidRPr="00AB26D9">
              <w:rPr>
                <w:b/>
                <w:sz w:val="18"/>
                <w:szCs w:val="18"/>
              </w:rPr>
              <w:t>– 1:00 pm to 3:00 pm Central</w:t>
            </w:r>
          </w:p>
          <w:p w:rsidR="00917328" w:rsidRPr="00AB26D9" w:rsidRDefault="00917328" w:rsidP="001A2D84">
            <w:pPr>
              <w:autoSpaceDE w:val="0"/>
              <w:autoSpaceDN w:val="0"/>
              <w:adjustRightInd w:val="0"/>
              <w:spacing w:before="60" w:after="60"/>
              <w:jc w:val="center"/>
              <w:rPr>
                <w:sz w:val="18"/>
                <w:szCs w:val="18"/>
              </w:rPr>
            </w:pPr>
            <w:r w:rsidRPr="00AB26D9">
              <w:rPr>
                <w:b/>
                <w:caps/>
                <w:sz w:val="18"/>
                <w:szCs w:val="18"/>
              </w:rPr>
              <w:t>DRAFT agenda</w:t>
            </w:r>
          </w:p>
        </w:tc>
      </w:tr>
      <w:tr w:rsidR="00917328" w:rsidRPr="00AB26D9" w:rsidTr="00165E86">
        <w:trPr>
          <w:gridAfter w:val="1"/>
          <w:wAfter w:w="244" w:type="dxa"/>
          <w:tblHeader/>
        </w:trPr>
        <w:tc>
          <w:tcPr>
            <w:tcW w:w="1008" w:type="dxa"/>
            <w:gridSpan w:val="2"/>
            <w:tcBorders>
              <w:top w:val="single" w:sz="4" w:space="0" w:color="auto"/>
              <w:bottom w:val="single" w:sz="4" w:space="0" w:color="auto"/>
            </w:tcBorders>
          </w:tcPr>
          <w:p w:rsidR="00917328" w:rsidRPr="00AB26D9" w:rsidRDefault="00917328" w:rsidP="001A2D84">
            <w:pPr>
              <w:autoSpaceDE w:val="0"/>
              <w:autoSpaceDN w:val="0"/>
              <w:adjustRightInd w:val="0"/>
              <w:spacing w:before="60" w:after="60"/>
              <w:rPr>
                <w:sz w:val="18"/>
                <w:szCs w:val="18"/>
              </w:rPr>
            </w:pPr>
          </w:p>
        </w:tc>
        <w:tc>
          <w:tcPr>
            <w:tcW w:w="540" w:type="dxa"/>
            <w:gridSpan w:val="3"/>
            <w:tcBorders>
              <w:top w:val="single" w:sz="4" w:space="0" w:color="auto"/>
              <w:bottom w:val="single" w:sz="4" w:space="0" w:color="auto"/>
            </w:tcBorders>
          </w:tcPr>
          <w:p w:rsidR="00917328" w:rsidRPr="00AB26D9" w:rsidRDefault="00917328" w:rsidP="001A2D84">
            <w:pPr>
              <w:autoSpaceDE w:val="0"/>
              <w:autoSpaceDN w:val="0"/>
              <w:adjustRightInd w:val="0"/>
              <w:spacing w:before="60" w:after="60"/>
              <w:rPr>
                <w:sz w:val="18"/>
                <w:szCs w:val="18"/>
              </w:rPr>
            </w:pPr>
            <w:r w:rsidRPr="00AB26D9">
              <w:rPr>
                <w:sz w:val="18"/>
                <w:szCs w:val="18"/>
              </w:rPr>
              <w:t>#</w:t>
            </w:r>
          </w:p>
        </w:tc>
        <w:tc>
          <w:tcPr>
            <w:tcW w:w="8460" w:type="dxa"/>
            <w:gridSpan w:val="3"/>
            <w:tcBorders>
              <w:top w:val="single" w:sz="4" w:space="0" w:color="auto"/>
              <w:bottom w:val="single" w:sz="4" w:space="0" w:color="auto"/>
            </w:tcBorders>
          </w:tcPr>
          <w:p w:rsidR="00917328" w:rsidRPr="00AB26D9" w:rsidRDefault="00917328" w:rsidP="001A2D84">
            <w:pPr>
              <w:autoSpaceDE w:val="0"/>
              <w:autoSpaceDN w:val="0"/>
              <w:adjustRightInd w:val="0"/>
              <w:spacing w:before="60" w:after="60"/>
              <w:rPr>
                <w:sz w:val="18"/>
                <w:szCs w:val="18"/>
              </w:rPr>
            </w:pPr>
            <w:r w:rsidRPr="00AB26D9">
              <w:rPr>
                <w:sz w:val="18"/>
                <w:szCs w:val="18"/>
              </w:rPr>
              <w:t>Agenda Item</w:t>
            </w:r>
          </w:p>
        </w:tc>
      </w:tr>
      <w:tr w:rsidR="00917328" w:rsidRPr="00557E7F" w:rsidTr="00165E86">
        <w:trPr>
          <w:gridAfter w:val="1"/>
          <w:wAfter w:w="244" w:type="dxa"/>
        </w:trPr>
        <w:tc>
          <w:tcPr>
            <w:tcW w:w="1008" w:type="dxa"/>
            <w:gridSpan w:val="2"/>
          </w:tcPr>
          <w:p w:rsidR="00917328" w:rsidRPr="00557E7F" w:rsidRDefault="00917328" w:rsidP="001A2D84">
            <w:pPr>
              <w:autoSpaceDE w:val="0"/>
              <w:autoSpaceDN w:val="0"/>
              <w:adjustRightInd w:val="0"/>
              <w:spacing w:before="60" w:after="60"/>
              <w:rPr>
                <w:sz w:val="18"/>
                <w:szCs w:val="18"/>
              </w:rPr>
            </w:pPr>
          </w:p>
        </w:tc>
        <w:tc>
          <w:tcPr>
            <w:tcW w:w="540" w:type="dxa"/>
            <w:gridSpan w:val="3"/>
          </w:tcPr>
          <w:p w:rsidR="00917328" w:rsidRPr="00557E7F" w:rsidRDefault="00917328" w:rsidP="001A2D84">
            <w:pPr>
              <w:autoSpaceDE w:val="0"/>
              <w:autoSpaceDN w:val="0"/>
              <w:adjustRightInd w:val="0"/>
              <w:spacing w:before="60" w:after="60"/>
              <w:rPr>
                <w:sz w:val="18"/>
                <w:szCs w:val="18"/>
              </w:rPr>
            </w:pPr>
          </w:p>
        </w:tc>
        <w:tc>
          <w:tcPr>
            <w:tcW w:w="8460" w:type="dxa"/>
            <w:gridSpan w:val="3"/>
          </w:tcPr>
          <w:p w:rsidR="00917328" w:rsidRPr="00557E7F" w:rsidRDefault="00917328" w:rsidP="001A2D84">
            <w:pPr>
              <w:autoSpaceDE w:val="0"/>
              <w:autoSpaceDN w:val="0"/>
              <w:adjustRightInd w:val="0"/>
              <w:spacing w:before="60" w:after="60"/>
              <w:rPr>
                <w:sz w:val="18"/>
                <w:szCs w:val="18"/>
              </w:rPr>
            </w:pPr>
          </w:p>
        </w:tc>
      </w:tr>
      <w:tr w:rsidR="00917328" w:rsidRPr="00557E7F" w:rsidTr="00165E86">
        <w:trPr>
          <w:gridAfter w:val="1"/>
          <w:wAfter w:w="244" w:type="dxa"/>
        </w:trPr>
        <w:tc>
          <w:tcPr>
            <w:tcW w:w="1008" w:type="dxa"/>
            <w:gridSpan w:val="2"/>
          </w:tcPr>
          <w:p w:rsidR="00917328" w:rsidRPr="00557E7F" w:rsidRDefault="00917328" w:rsidP="001A2D84">
            <w:pPr>
              <w:autoSpaceDE w:val="0"/>
              <w:autoSpaceDN w:val="0"/>
              <w:adjustRightInd w:val="0"/>
              <w:spacing w:before="60" w:after="60"/>
              <w:rPr>
                <w:sz w:val="18"/>
                <w:szCs w:val="18"/>
              </w:rPr>
            </w:pPr>
            <w:r w:rsidRPr="00557E7F">
              <w:rPr>
                <w:sz w:val="18"/>
                <w:szCs w:val="18"/>
              </w:rPr>
              <w:t>1:00 pm</w:t>
            </w:r>
          </w:p>
        </w:tc>
        <w:tc>
          <w:tcPr>
            <w:tcW w:w="540" w:type="dxa"/>
            <w:gridSpan w:val="3"/>
          </w:tcPr>
          <w:p w:rsidR="00917328" w:rsidRPr="00557E7F" w:rsidRDefault="00917328" w:rsidP="001A2D84">
            <w:pPr>
              <w:autoSpaceDE w:val="0"/>
              <w:autoSpaceDN w:val="0"/>
              <w:adjustRightInd w:val="0"/>
              <w:spacing w:before="60" w:after="60"/>
              <w:rPr>
                <w:sz w:val="18"/>
                <w:szCs w:val="18"/>
              </w:rPr>
            </w:pPr>
            <w:r w:rsidRPr="00557E7F">
              <w:rPr>
                <w:sz w:val="18"/>
                <w:szCs w:val="18"/>
              </w:rPr>
              <w:t>1.</w:t>
            </w:r>
          </w:p>
        </w:tc>
        <w:tc>
          <w:tcPr>
            <w:tcW w:w="8460" w:type="dxa"/>
            <w:gridSpan w:val="3"/>
          </w:tcPr>
          <w:p w:rsidR="00917328" w:rsidRPr="00557E7F" w:rsidRDefault="00917328" w:rsidP="001A2D84">
            <w:pPr>
              <w:autoSpaceDE w:val="0"/>
              <w:autoSpaceDN w:val="0"/>
              <w:adjustRightInd w:val="0"/>
              <w:spacing w:before="60" w:after="60"/>
              <w:rPr>
                <w:sz w:val="18"/>
                <w:szCs w:val="18"/>
              </w:rPr>
            </w:pPr>
            <w:r w:rsidRPr="00557E7F">
              <w:rPr>
                <w:sz w:val="18"/>
                <w:szCs w:val="18"/>
              </w:rPr>
              <w:t>Welcome</w:t>
            </w:r>
          </w:p>
        </w:tc>
      </w:tr>
      <w:tr w:rsidR="00917328" w:rsidRPr="00557E7F" w:rsidTr="00165E86">
        <w:trPr>
          <w:gridAfter w:val="1"/>
          <w:wAfter w:w="244" w:type="dxa"/>
        </w:trPr>
        <w:tc>
          <w:tcPr>
            <w:tcW w:w="1008" w:type="dxa"/>
            <w:gridSpan w:val="2"/>
          </w:tcPr>
          <w:p w:rsidR="00917328" w:rsidRPr="00557E7F" w:rsidRDefault="00917328" w:rsidP="001A2D84">
            <w:pPr>
              <w:autoSpaceDE w:val="0"/>
              <w:autoSpaceDN w:val="0"/>
              <w:adjustRightInd w:val="0"/>
              <w:spacing w:before="60" w:after="60"/>
              <w:rPr>
                <w:sz w:val="18"/>
                <w:szCs w:val="18"/>
              </w:rPr>
            </w:pPr>
          </w:p>
        </w:tc>
        <w:tc>
          <w:tcPr>
            <w:tcW w:w="540" w:type="dxa"/>
            <w:gridSpan w:val="3"/>
          </w:tcPr>
          <w:p w:rsidR="00917328" w:rsidRPr="00557E7F" w:rsidRDefault="00917328" w:rsidP="001A2D84">
            <w:pPr>
              <w:autoSpaceDE w:val="0"/>
              <w:autoSpaceDN w:val="0"/>
              <w:adjustRightInd w:val="0"/>
              <w:spacing w:before="60" w:after="60"/>
              <w:rPr>
                <w:sz w:val="18"/>
                <w:szCs w:val="18"/>
              </w:rPr>
            </w:pPr>
          </w:p>
        </w:tc>
        <w:tc>
          <w:tcPr>
            <w:tcW w:w="383" w:type="dxa"/>
            <w:gridSpan w:val="2"/>
          </w:tcPr>
          <w:p w:rsidR="00917328" w:rsidRPr="00557E7F" w:rsidRDefault="00917328" w:rsidP="001A2D84">
            <w:pPr>
              <w:tabs>
                <w:tab w:val="left" w:pos="2520"/>
                <w:tab w:val="left" w:pos="2970"/>
                <w:tab w:val="num" w:pos="5040"/>
              </w:tabs>
              <w:autoSpaceDE w:val="0"/>
              <w:autoSpaceDN w:val="0"/>
              <w:adjustRightInd w:val="0"/>
              <w:spacing w:before="60" w:after="60"/>
              <w:rPr>
                <w:sz w:val="18"/>
                <w:szCs w:val="18"/>
              </w:rPr>
            </w:pPr>
            <w:r w:rsidRPr="00557E7F">
              <w:rPr>
                <w:sz w:val="18"/>
                <w:szCs w:val="18"/>
              </w:rPr>
              <w:t>a)</w:t>
            </w:r>
          </w:p>
        </w:tc>
        <w:tc>
          <w:tcPr>
            <w:tcW w:w="8077" w:type="dxa"/>
          </w:tcPr>
          <w:p w:rsidR="00917328" w:rsidRPr="00E036F8" w:rsidRDefault="00917328" w:rsidP="000B2CC5">
            <w:pPr>
              <w:tabs>
                <w:tab w:val="left" w:pos="2520"/>
                <w:tab w:val="left" w:pos="2970"/>
                <w:tab w:val="num" w:pos="5040"/>
              </w:tabs>
              <w:autoSpaceDE w:val="0"/>
              <w:autoSpaceDN w:val="0"/>
              <w:adjustRightInd w:val="0"/>
              <w:spacing w:before="60" w:after="60"/>
              <w:rPr>
                <w:sz w:val="18"/>
                <w:szCs w:val="18"/>
              </w:rPr>
            </w:pPr>
            <w:r w:rsidRPr="00E036F8">
              <w:rPr>
                <w:sz w:val="18"/>
                <w:szCs w:val="18"/>
              </w:rPr>
              <w:t>Antitrust Guidelines</w:t>
            </w:r>
            <w:r w:rsidR="009619BC">
              <w:rPr>
                <w:sz w:val="18"/>
                <w:szCs w:val="18"/>
              </w:rPr>
              <w:t xml:space="preserve"> </w:t>
            </w:r>
            <w:hyperlink r:id="rId65" w:history="1">
              <w:r w:rsidR="009619BC" w:rsidRPr="00AB26D9">
                <w:rPr>
                  <w:rStyle w:val="Hyperlink"/>
                  <w:sz w:val="18"/>
                  <w:szCs w:val="18"/>
                </w:rPr>
                <w:t>http://www.naesb.org/misc/antitrust_guidance.doc</w:t>
              </w:r>
            </w:hyperlink>
            <w:r w:rsidR="009619BC" w:rsidRPr="00AB26D9">
              <w:rPr>
                <w:sz w:val="18"/>
                <w:szCs w:val="18"/>
              </w:rPr>
              <w:t xml:space="preserve"> (Guidance)</w:t>
            </w:r>
          </w:p>
        </w:tc>
      </w:tr>
      <w:tr w:rsidR="00917328" w:rsidRPr="00557E7F" w:rsidTr="00165E86">
        <w:trPr>
          <w:gridAfter w:val="1"/>
          <w:wAfter w:w="244" w:type="dxa"/>
        </w:trPr>
        <w:tc>
          <w:tcPr>
            <w:tcW w:w="1008" w:type="dxa"/>
            <w:gridSpan w:val="2"/>
          </w:tcPr>
          <w:p w:rsidR="00917328" w:rsidRPr="00557E7F" w:rsidRDefault="00917328" w:rsidP="001A2D84">
            <w:pPr>
              <w:autoSpaceDE w:val="0"/>
              <w:autoSpaceDN w:val="0"/>
              <w:adjustRightInd w:val="0"/>
              <w:spacing w:before="60" w:after="60"/>
              <w:rPr>
                <w:sz w:val="18"/>
                <w:szCs w:val="18"/>
              </w:rPr>
            </w:pPr>
          </w:p>
        </w:tc>
        <w:tc>
          <w:tcPr>
            <w:tcW w:w="540" w:type="dxa"/>
            <w:gridSpan w:val="3"/>
          </w:tcPr>
          <w:p w:rsidR="00917328" w:rsidRPr="00557E7F" w:rsidRDefault="00917328" w:rsidP="001A2D84">
            <w:pPr>
              <w:autoSpaceDE w:val="0"/>
              <w:autoSpaceDN w:val="0"/>
              <w:adjustRightInd w:val="0"/>
              <w:spacing w:before="60" w:after="60"/>
              <w:rPr>
                <w:sz w:val="18"/>
                <w:szCs w:val="18"/>
              </w:rPr>
            </w:pPr>
          </w:p>
        </w:tc>
        <w:tc>
          <w:tcPr>
            <w:tcW w:w="383" w:type="dxa"/>
            <w:gridSpan w:val="2"/>
          </w:tcPr>
          <w:p w:rsidR="00917328" w:rsidRPr="00557E7F" w:rsidRDefault="00917328" w:rsidP="001A2D84">
            <w:pPr>
              <w:tabs>
                <w:tab w:val="left" w:pos="2520"/>
                <w:tab w:val="left" w:pos="2970"/>
              </w:tabs>
              <w:autoSpaceDE w:val="0"/>
              <w:autoSpaceDN w:val="0"/>
              <w:adjustRightInd w:val="0"/>
              <w:spacing w:before="60" w:after="60"/>
              <w:rPr>
                <w:sz w:val="18"/>
                <w:szCs w:val="18"/>
              </w:rPr>
            </w:pPr>
            <w:r w:rsidRPr="00557E7F">
              <w:rPr>
                <w:sz w:val="18"/>
                <w:szCs w:val="18"/>
              </w:rPr>
              <w:t>b)</w:t>
            </w:r>
          </w:p>
        </w:tc>
        <w:tc>
          <w:tcPr>
            <w:tcW w:w="8077" w:type="dxa"/>
          </w:tcPr>
          <w:p w:rsidR="00917328" w:rsidRPr="00E036F8" w:rsidRDefault="00917328" w:rsidP="001A2D84">
            <w:pPr>
              <w:tabs>
                <w:tab w:val="left" w:pos="2520"/>
                <w:tab w:val="left" w:pos="2970"/>
              </w:tabs>
              <w:autoSpaceDE w:val="0"/>
              <w:autoSpaceDN w:val="0"/>
              <w:adjustRightInd w:val="0"/>
              <w:spacing w:before="60" w:after="60"/>
              <w:rPr>
                <w:sz w:val="18"/>
                <w:szCs w:val="18"/>
              </w:rPr>
            </w:pPr>
            <w:r w:rsidRPr="00E036F8">
              <w:rPr>
                <w:sz w:val="18"/>
                <w:szCs w:val="18"/>
              </w:rPr>
              <w:t>Welcome to participants</w:t>
            </w:r>
          </w:p>
        </w:tc>
      </w:tr>
      <w:tr w:rsidR="00917328" w:rsidRPr="00557E7F" w:rsidTr="00165E86">
        <w:trPr>
          <w:gridAfter w:val="1"/>
          <w:wAfter w:w="244" w:type="dxa"/>
        </w:trPr>
        <w:tc>
          <w:tcPr>
            <w:tcW w:w="1008" w:type="dxa"/>
            <w:gridSpan w:val="2"/>
          </w:tcPr>
          <w:p w:rsidR="00917328" w:rsidRPr="00557E7F" w:rsidRDefault="00917328" w:rsidP="001A2D84">
            <w:pPr>
              <w:autoSpaceDE w:val="0"/>
              <w:autoSpaceDN w:val="0"/>
              <w:adjustRightInd w:val="0"/>
              <w:spacing w:before="60" w:after="60"/>
              <w:rPr>
                <w:sz w:val="18"/>
                <w:szCs w:val="18"/>
              </w:rPr>
            </w:pPr>
          </w:p>
        </w:tc>
        <w:tc>
          <w:tcPr>
            <w:tcW w:w="540" w:type="dxa"/>
            <w:gridSpan w:val="3"/>
          </w:tcPr>
          <w:p w:rsidR="00917328" w:rsidRPr="00557E7F" w:rsidRDefault="00917328" w:rsidP="001A2D84">
            <w:pPr>
              <w:autoSpaceDE w:val="0"/>
              <w:autoSpaceDN w:val="0"/>
              <w:adjustRightInd w:val="0"/>
              <w:spacing w:before="60" w:after="60"/>
              <w:rPr>
                <w:sz w:val="18"/>
                <w:szCs w:val="18"/>
              </w:rPr>
            </w:pPr>
            <w:r w:rsidRPr="00557E7F">
              <w:rPr>
                <w:sz w:val="18"/>
                <w:szCs w:val="18"/>
              </w:rPr>
              <w:t>2.</w:t>
            </w:r>
          </w:p>
        </w:tc>
        <w:tc>
          <w:tcPr>
            <w:tcW w:w="8460" w:type="dxa"/>
            <w:gridSpan w:val="3"/>
          </w:tcPr>
          <w:p w:rsidR="00917328" w:rsidRPr="00E036F8" w:rsidRDefault="00917328" w:rsidP="000B2CC5">
            <w:pPr>
              <w:autoSpaceDE w:val="0"/>
              <w:autoSpaceDN w:val="0"/>
              <w:adjustRightInd w:val="0"/>
              <w:spacing w:before="60" w:after="60"/>
              <w:rPr>
                <w:sz w:val="18"/>
                <w:szCs w:val="18"/>
              </w:rPr>
            </w:pPr>
            <w:r w:rsidRPr="00E036F8">
              <w:rPr>
                <w:sz w:val="18"/>
                <w:szCs w:val="18"/>
              </w:rPr>
              <w:t>Agenda adoption</w:t>
            </w:r>
            <w:r w:rsidR="00394E7E">
              <w:rPr>
                <w:sz w:val="18"/>
                <w:szCs w:val="18"/>
              </w:rPr>
              <w:t xml:space="preserve"> </w:t>
            </w:r>
            <w:hyperlink r:id="rId66" w:history="1">
              <w:r w:rsidR="00394E7E">
                <w:rPr>
                  <w:rStyle w:val="Hyperlink"/>
                  <w:sz w:val="18"/>
                  <w:szCs w:val="18"/>
                </w:rPr>
                <w:t>https://www.naesb.org/pdf4/bd090315a.docx</w:t>
              </w:r>
            </w:hyperlink>
            <w:r w:rsidR="00394E7E">
              <w:rPr>
                <w:sz w:val="18"/>
                <w:szCs w:val="18"/>
              </w:rPr>
              <w:t xml:space="preserve"> </w:t>
            </w:r>
            <w:r w:rsidR="00394E7E" w:rsidRPr="00F026AC">
              <w:rPr>
                <w:sz w:val="18"/>
                <w:szCs w:val="18"/>
              </w:rPr>
              <w:t>(Agenda)</w:t>
            </w:r>
          </w:p>
        </w:tc>
      </w:tr>
      <w:tr w:rsidR="00917328" w:rsidRPr="00557E7F" w:rsidTr="00165E86">
        <w:trPr>
          <w:gridAfter w:val="1"/>
          <w:wAfter w:w="244" w:type="dxa"/>
        </w:trPr>
        <w:tc>
          <w:tcPr>
            <w:tcW w:w="1008" w:type="dxa"/>
            <w:gridSpan w:val="2"/>
          </w:tcPr>
          <w:p w:rsidR="00917328" w:rsidRPr="00557E7F" w:rsidRDefault="00917328" w:rsidP="001A2D84">
            <w:pPr>
              <w:autoSpaceDE w:val="0"/>
              <w:autoSpaceDN w:val="0"/>
              <w:adjustRightInd w:val="0"/>
              <w:spacing w:before="60" w:after="60"/>
              <w:rPr>
                <w:sz w:val="18"/>
                <w:szCs w:val="18"/>
              </w:rPr>
            </w:pPr>
          </w:p>
        </w:tc>
        <w:tc>
          <w:tcPr>
            <w:tcW w:w="540" w:type="dxa"/>
            <w:gridSpan w:val="3"/>
          </w:tcPr>
          <w:p w:rsidR="00917328" w:rsidRPr="00557E7F" w:rsidRDefault="00917328" w:rsidP="001A2D84">
            <w:pPr>
              <w:autoSpaceDE w:val="0"/>
              <w:autoSpaceDN w:val="0"/>
              <w:adjustRightInd w:val="0"/>
              <w:spacing w:before="60" w:after="60"/>
              <w:rPr>
                <w:sz w:val="18"/>
                <w:szCs w:val="18"/>
              </w:rPr>
            </w:pPr>
            <w:r w:rsidRPr="00557E7F">
              <w:rPr>
                <w:sz w:val="18"/>
                <w:szCs w:val="18"/>
              </w:rPr>
              <w:t>3.</w:t>
            </w:r>
          </w:p>
        </w:tc>
        <w:tc>
          <w:tcPr>
            <w:tcW w:w="8460" w:type="dxa"/>
            <w:gridSpan w:val="3"/>
          </w:tcPr>
          <w:p w:rsidR="00917328" w:rsidRPr="00E036F8" w:rsidRDefault="00917328" w:rsidP="0053150D">
            <w:pPr>
              <w:tabs>
                <w:tab w:val="left" w:pos="2520"/>
                <w:tab w:val="left" w:pos="2970"/>
              </w:tabs>
              <w:autoSpaceDE w:val="0"/>
              <w:autoSpaceDN w:val="0"/>
              <w:adjustRightInd w:val="0"/>
              <w:spacing w:before="60" w:after="60"/>
              <w:rPr>
                <w:b/>
                <w:sz w:val="18"/>
                <w:szCs w:val="18"/>
              </w:rPr>
            </w:pPr>
            <w:r w:rsidRPr="00E036F8">
              <w:rPr>
                <w:rStyle w:val="Strong"/>
                <w:b w:val="0"/>
                <w:sz w:val="18"/>
                <w:szCs w:val="18"/>
              </w:rPr>
              <w:t>Review of membership levels</w:t>
            </w:r>
            <w:r w:rsidR="009C0DD6">
              <w:rPr>
                <w:rStyle w:val="Strong"/>
                <w:b w:val="0"/>
                <w:sz w:val="18"/>
                <w:szCs w:val="18"/>
              </w:rPr>
              <w:t xml:space="preserve"> </w:t>
            </w:r>
            <w:hyperlink r:id="rId67" w:history="1">
              <w:r w:rsidR="00566AF2" w:rsidRPr="00566AF2">
                <w:rPr>
                  <w:rStyle w:val="Hyperlink"/>
                  <w:sz w:val="18"/>
                  <w:szCs w:val="18"/>
                </w:rPr>
                <w:t>https://www.naesb.org/misc/naesb_membership_report_063015.docx</w:t>
              </w:r>
            </w:hyperlink>
            <w:r w:rsidR="00566AF2">
              <w:rPr>
                <w:color w:val="000000"/>
                <w:sz w:val="18"/>
                <w:szCs w:val="18"/>
              </w:rPr>
              <w:t xml:space="preserve">  </w:t>
            </w:r>
            <w:r w:rsidR="00566AF2">
              <w:rPr>
                <w:rStyle w:val="Strong"/>
                <w:b w:val="0"/>
                <w:sz w:val="18"/>
                <w:szCs w:val="18"/>
              </w:rPr>
              <w:t>(6-30-15 Membership Report)</w:t>
            </w:r>
            <w:r w:rsidR="0053150D">
              <w:rPr>
                <w:rStyle w:val="Strong"/>
                <w:b w:val="0"/>
                <w:sz w:val="18"/>
                <w:szCs w:val="18"/>
              </w:rPr>
              <w:t>;</w:t>
            </w:r>
            <w:r w:rsidR="00566AF2">
              <w:rPr>
                <w:rStyle w:val="Strong"/>
                <w:b w:val="0"/>
                <w:sz w:val="18"/>
                <w:szCs w:val="18"/>
              </w:rPr>
              <w:t xml:space="preserve"> </w:t>
            </w:r>
            <w:hyperlink r:id="rId68" w:history="1">
              <w:r w:rsidR="00566AF2" w:rsidRPr="002D226D">
                <w:rPr>
                  <w:rStyle w:val="Hyperlink"/>
                  <w:sz w:val="18"/>
                  <w:szCs w:val="18"/>
                </w:rPr>
                <w:t>https://www.naesb.org/misc/membership_changes_2015_081215.docx</w:t>
              </w:r>
            </w:hyperlink>
            <w:r w:rsidR="00566AF2">
              <w:rPr>
                <w:sz w:val="18"/>
                <w:szCs w:val="18"/>
              </w:rPr>
              <w:t xml:space="preserve"> (8-12-15 Membership Changes Report)</w:t>
            </w:r>
          </w:p>
        </w:tc>
      </w:tr>
      <w:tr w:rsidR="00917328" w:rsidRPr="00557E7F" w:rsidTr="00165E86">
        <w:trPr>
          <w:gridAfter w:val="1"/>
          <w:wAfter w:w="244" w:type="dxa"/>
        </w:trPr>
        <w:tc>
          <w:tcPr>
            <w:tcW w:w="1008" w:type="dxa"/>
            <w:gridSpan w:val="2"/>
          </w:tcPr>
          <w:p w:rsidR="00917328" w:rsidRPr="00557E7F" w:rsidRDefault="00917328" w:rsidP="001A2D84">
            <w:pPr>
              <w:autoSpaceDE w:val="0"/>
              <w:autoSpaceDN w:val="0"/>
              <w:adjustRightInd w:val="0"/>
              <w:spacing w:before="60" w:after="60"/>
              <w:rPr>
                <w:sz w:val="18"/>
                <w:szCs w:val="18"/>
              </w:rPr>
            </w:pPr>
          </w:p>
        </w:tc>
        <w:tc>
          <w:tcPr>
            <w:tcW w:w="540" w:type="dxa"/>
            <w:gridSpan w:val="3"/>
          </w:tcPr>
          <w:p w:rsidR="00917328" w:rsidRPr="00557E7F" w:rsidRDefault="00917328" w:rsidP="001A2D84">
            <w:pPr>
              <w:autoSpaceDE w:val="0"/>
              <w:autoSpaceDN w:val="0"/>
              <w:adjustRightInd w:val="0"/>
              <w:spacing w:before="60" w:after="60"/>
              <w:rPr>
                <w:sz w:val="18"/>
                <w:szCs w:val="18"/>
              </w:rPr>
            </w:pPr>
            <w:r w:rsidRPr="00557E7F">
              <w:rPr>
                <w:sz w:val="18"/>
                <w:szCs w:val="18"/>
              </w:rPr>
              <w:t>4.</w:t>
            </w:r>
          </w:p>
        </w:tc>
        <w:tc>
          <w:tcPr>
            <w:tcW w:w="8460" w:type="dxa"/>
            <w:gridSpan w:val="3"/>
          </w:tcPr>
          <w:p w:rsidR="00917328" w:rsidRPr="00E036F8" w:rsidRDefault="00917328" w:rsidP="008815FB">
            <w:pPr>
              <w:spacing w:before="60" w:after="60"/>
              <w:rPr>
                <w:sz w:val="18"/>
                <w:szCs w:val="18"/>
              </w:rPr>
            </w:pPr>
            <w:r w:rsidRPr="00E036F8">
              <w:rPr>
                <w:sz w:val="18"/>
                <w:szCs w:val="18"/>
              </w:rPr>
              <w:t>Update on publication activities</w:t>
            </w:r>
            <w:r w:rsidR="009619BC">
              <w:rPr>
                <w:sz w:val="18"/>
                <w:szCs w:val="18"/>
              </w:rPr>
              <w:t xml:space="preserve"> </w:t>
            </w:r>
            <w:hyperlink r:id="rId69" w:history="1">
              <w:r w:rsidR="00EA7704" w:rsidRPr="00E036F8">
                <w:rPr>
                  <w:rStyle w:val="Hyperlink"/>
                  <w:sz w:val="18"/>
                  <w:szCs w:val="18"/>
                </w:rPr>
                <w:t>http://www.naesb.org/misc/retail_publication_schedule_ver3_0.doc</w:t>
              </w:r>
            </w:hyperlink>
            <w:r w:rsidR="00EA7704" w:rsidRPr="00E036F8">
              <w:rPr>
                <w:sz w:val="18"/>
                <w:szCs w:val="18"/>
              </w:rPr>
              <w:t xml:space="preserve"> (Retail Version 3.0 Publication Schedule)</w:t>
            </w:r>
            <w:r w:rsidR="008815FB">
              <w:rPr>
                <w:sz w:val="18"/>
                <w:szCs w:val="18"/>
              </w:rPr>
              <w:t>;</w:t>
            </w:r>
            <w:r w:rsidR="00EA7704">
              <w:rPr>
                <w:sz w:val="18"/>
                <w:szCs w:val="18"/>
              </w:rPr>
              <w:t xml:space="preserve"> </w:t>
            </w:r>
            <w:hyperlink r:id="rId70" w:history="1">
              <w:r w:rsidR="00EA7704" w:rsidRPr="00FD69FE">
                <w:rPr>
                  <w:rStyle w:val="Hyperlink"/>
                  <w:sz w:val="18"/>
                  <w:szCs w:val="18"/>
                </w:rPr>
                <w:t>http://www.naesb.org/misc/retail_publication_schedule_ver3_1.doc</w:t>
              </w:r>
            </w:hyperlink>
            <w:r w:rsidR="00EA7704">
              <w:rPr>
                <w:sz w:val="18"/>
                <w:szCs w:val="18"/>
              </w:rPr>
              <w:t xml:space="preserve"> </w:t>
            </w:r>
            <w:r w:rsidR="00EA7704" w:rsidRPr="00E036F8">
              <w:rPr>
                <w:sz w:val="18"/>
                <w:szCs w:val="18"/>
              </w:rPr>
              <w:t>(Retail Version 3.</w:t>
            </w:r>
            <w:r w:rsidR="00EA7704">
              <w:rPr>
                <w:sz w:val="18"/>
                <w:szCs w:val="18"/>
              </w:rPr>
              <w:t>1</w:t>
            </w:r>
            <w:r w:rsidR="00EA7704" w:rsidRPr="00E036F8">
              <w:rPr>
                <w:sz w:val="18"/>
                <w:szCs w:val="18"/>
              </w:rPr>
              <w:t xml:space="preserve"> Publication Schedule)</w:t>
            </w:r>
            <w:r w:rsidR="008815FB">
              <w:rPr>
                <w:sz w:val="18"/>
                <w:szCs w:val="18"/>
              </w:rPr>
              <w:t>;</w:t>
            </w:r>
            <w:r w:rsidR="00EA7704">
              <w:rPr>
                <w:sz w:val="18"/>
                <w:szCs w:val="18"/>
              </w:rPr>
              <w:t xml:space="preserve"> </w:t>
            </w:r>
            <w:hyperlink r:id="rId71" w:history="1">
              <w:r w:rsidR="00EA7704" w:rsidRPr="00E036F8">
                <w:rPr>
                  <w:rStyle w:val="Hyperlink"/>
                  <w:sz w:val="18"/>
                  <w:szCs w:val="18"/>
                </w:rPr>
                <w:t>http://www.naesb.org/misc/wgq_publication_schedule_ver3_0.doc</w:t>
              </w:r>
            </w:hyperlink>
            <w:r w:rsidR="00EA7704" w:rsidRPr="00E036F8">
              <w:rPr>
                <w:sz w:val="18"/>
                <w:szCs w:val="18"/>
              </w:rPr>
              <w:t xml:space="preserve"> (WGQ Version 3.0 Publication Schedule)</w:t>
            </w:r>
            <w:r w:rsidR="008815FB">
              <w:rPr>
                <w:sz w:val="18"/>
                <w:szCs w:val="18"/>
              </w:rPr>
              <w:t>;</w:t>
            </w:r>
            <w:r w:rsidR="00EA7704">
              <w:rPr>
                <w:sz w:val="18"/>
                <w:szCs w:val="18"/>
              </w:rPr>
              <w:t xml:space="preserve"> </w:t>
            </w:r>
            <w:hyperlink r:id="rId72" w:history="1">
              <w:r w:rsidR="00EA7704">
                <w:rPr>
                  <w:rStyle w:val="Hyperlink"/>
                  <w:sz w:val="18"/>
                  <w:szCs w:val="18"/>
                </w:rPr>
                <w:t>http://www.naesb.org/misc/wgq_publication_schedule_ver3_1.doc</w:t>
              </w:r>
            </w:hyperlink>
            <w:r w:rsidR="00EA7704">
              <w:rPr>
                <w:rStyle w:val="Hyperlink"/>
                <w:sz w:val="18"/>
                <w:szCs w:val="18"/>
              </w:rPr>
              <w:t xml:space="preserve"> </w:t>
            </w:r>
            <w:r w:rsidR="00EA7704" w:rsidRPr="00E036F8">
              <w:rPr>
                <w:sz w:val="18"/>
                <w:szCs w:val="18"/>
              </w:rPr>
              <w:t>(WGQ Version 3.</w:t>
            </w:r>
            <w:r w:rsidR="00EA7704">
              <w:rPr>
                <w:sz w:val="18"/>
                <w:szCs w:val="18"/>
              </w:rPr>
              <w:t>1</w:t>
            </w:r>
            <w:r w:rsidR="00EA7704" w:rsidRPr="00E036F8">
              <w:rPr>
                <w:sz w:val="18"/>
                <w:szCs w:val="18"/>
              </w:rPr>
              <w:t xml:space="preserve"> Publication Schedule)</w:t>
            </w:r>
            <w:r w:rsidR="008815FB">
              <w:rPr>
                <w:sz w:val="18"/>
                <w:szCs w:val="18"/>
              </w:rPr>
              <w:t>;</w:t>
            </w:r>
            <w:r w:rsidR="00EA7704">
              <w:rPr>
                <w:sz w:val="18"/>
                <w:szCs w:val="18"/>
              </w:rPr>
              <w:t xml:space="preserve"> </w:t>
            </w:r>
            <w:hyperlink r:id="rId73" w:history="1">
              <w:r w:rsidR="00EA7704" w:rsidRPr="00E036F8">
                <w:rPr>
                  <w:rStyle w:val="Hyperlink"/>
                  <w:sz w:val="18"/>
                  <w:szCs w:val="18"/>
                </w:rPr>
                <w:t>http://www.naesb.org/misc/weq_publication_schedule_ver3_1.doc</w:t>
              </w:r>
            </w:hyperlink>
            <w:r w:rsidR="00EA7704" w:rsidRPr="00E036F8">
              <w:rPr>
                <w:sz w:val="18"/>
                <w:szCs w:val="18"/>
              </w:rPr>
              <w:t xml:space="preserve"> (WEQ Version </w:t>
            </w:r>
            <w:r w:rsidR="00EA7704">
              <w:rPr>
                <w:sz w:val="18"/>
                <w:szCs w:val="18"/>
              </w:rPr>
              <w:t>00</w:t>
            </w:r>
            <w:r w:rsidR="00EA7704" w:rsidRPr="00E036F8">
              <w:rPr>
                <w:sz w:val="18"/>
                <w:szCs w:val="18"/>
              </w:rPr>
              <w:t>3.1 Publication Schedule)</w:t>
            </w:r>
          </w:p>
        </w:tc>
      </w:tr>
      <w:tr w:rsidR="00917328" w:rsidRPr="00557E7F" w:rsidTr="00165E86">
        <w:trPr>
          <w:gridAfter w:val="1"/>
          <w:wAfter w:w="244" w:type="dxa"/>
        </w:trPr>
        <w:tc>
          <w:tcPr>
            <w:tcW w:w="1008" w:type="dxa"/>
            <w:gridSpan w:val="2"/>
          </w:tcPr>
          <w:p w:rsidR="00917328" w:rsidRPr="00557E7F" w:rsidRDefault="00917328" w:rsidP="001A2D84">
            <w:pPr>
              <w:autoSpaceDE w:val="0"/>
              <w:autoSpaceDN w:val="0"/>
              <w:adjustRightInd w:val="0"/>
              <w:spacing w:before="60" w:after="60"/>
              <w:rPr>
                <w:sz w:val="18"/>
                <w:szCs w:val="18"/>
              </w:rPr>
            </w:pPr>
          </w:p>
        </w:tc>
        <w:tc>
          <w:tcPr>
            <w:tcW w:w="540" w:type="dxa"/>
            <w:gridSpan w:val="3"/>
          </w:tcPr>
          <w:p w:rsidR="00917328" w:rsidRPr="00557E7F" w:rsidRDefault="00917328" w:rsidP="001A2D84">
            <w:pPr>
              <w:autoSpaceDE w:val="0"/>
              <w:autoSpaceDN w:val="0"/>
              <w:adjustRightInd w:val="0"/>
              <w:spacing w:before="60" w:after="60"/>
              <w:rPr>
                <w:sz w:val="18"/>
                <w:szCs w:val="18"/>
              </w:rPr>
            </w:pPr>
            <w:r w:rsidRPr="00557E7F">
              <w:rPr>
                <w:sz w:val="18"/>
                <w:szCs w:val="18"/>
              </w:rPr>
              <w:t>5.</w:t>
            </w:r>
          </w:p>
        </w:tc>
        <w:tc>
          <w:tcPr>
            <w:tcW w:w="8460" w:type="dxa"/>
            <w:gridSpan w:val="3"/>
          </w:tcPr>
          <w:p w:rsidR="00917328" w:rsidRPr="00CB3DF0" w:rsidRDefault="00917328" w:rsidP="00964637">
            <w:pPr>
              <w:spacing w:before="60" w:after="60"/>
              <w:rPr>
                <w:sz w:val="18"/>
                <w:szCs w:val="18"/>
              </w:rPr>
            </w:pPr>
            <w:r w:rsidRPr="00CB3DF0">
              <w:rPr>
                <w:sz w:val="18"/>
                <w:szCs w:val="18"/>
              </w:rPr>
              <w:t xml:space="preserve">Review of </w:t>
            </w:r>
            <w:r w:rsidR="00EA6374" w:rsidRPr="00CB3DF0">
              <w:rPr>
                <w:sz w:val="18"/>
                <w:szCs w:val="18"/>
              </w:rPr>
              <w:t xml:space="preserve">Revised </w:t>
            </w:r>
            <w:r w:rsidRPr="00CB3DF0">
              <w:rPr>
                <w:sz w:val="18"/>
                <w:szCs w:val="18"/>
              </w:rPr>
              <w:t>201</w:t>
            </w:r>
            <w:r w:rsidR="000B2CC5" w:rsidRPr="00CB3DF0">
              <w:rPr>
                <w:sz w:val="18"/>
                <w:szCs w:val="18"/>
              </w:rPr>
              <w:t>5</w:t>
            </w:r>
            <w:r w:rsidRPr="00CB3DF0">
              <w:rPr>
                <w:sz w:val="18"/>
                <w:szCs w:val="18"/>
              </w:rPr>
              <w:t xml:space="preserve"> </w:t>
            </w:r>
            <w:r w:rsidR="00EA6374" w:rsidRPr="00CB3DF0">
              <w:rPr>
                <w:sz w:val="18"/>
                <w:szCs w:val="18"/>
              </w:rPr>
              <w:t xml:space="preserve">WEQ </w:t>
            </w:r>
            <w:r w:rsidRPr="00CB3DF0">
              <w:rPr>
                <w:sz w:val="18"/>
                <w:szCs w:val="18"/>
              </w:rPr>
              <w:t>Annual Plan</w:t>
            </w:r>
            <w:r w:rsidR="006A0E78" w:rsidRPr="00CB3DF0">
              <w:rPr>
                <w:sz w:val="18"/>
                <w:szCs w:val="18"/>
              </w:rPr>
              <w:t xml:space="preserve"> </w:t>
            </w:r>
            <w:hyperlink r:id="rId74" w:history="1">
              <w:r w:rsidR="00CB3DF0" w:rsidRPr="00CB3DF0">
                <w:rPr>
                  <w:rStyle w:val="Hyperlink"/>
                  <w:sz w:val="18"/>
                  <w:szCs w:val="18"/>
                </w:rPr>
                <w:t>https://www.naesb.org/misc/bd090315_weq2015ap_redline.docx</w:t>
              </w:r>
            </w:hyperlink>
            <w:r w:rsidR="00CB3DF0" w:rsidRPr="00CB3DF0">
              <w:rPr>
                <w:sz w:val="18"/>
                <w:szCs w:val="18"/>
              </w:rPr>
              <w:t xml:space="preserve"> </w:t>
            </w:r>
            <w:r w:rsidR="00964637" w:rsidRPr="00CB3DF0">
              <w:rPr>
                <w:sz w:val="18"/>
                <w:szCs w:val="18"/>
              </w:rPr>
              <w:t xml:space="preserve">  (WEQ 2015 Redlined Annual Plan)</w:t>
            </w:r>
          </w:p>
        </w:tc>
      </w:tr>
      <w:tr w:rsidR="00917328" w:rsidRPr="00557E7F" w:rsidTr="00165E86">
        <w:trPr>
          <w:gridAfter w:val="1"/>
          <w:wAfter w:w="244" w:type="dxa"/>
        </w:trPr>
        <w:tc>
          <w:tcPr>
            <w:tcW w:w="1008" w:type="dxa"/>
            <w:gridSpan w:val="2"/>
          </w:tcPr>
          <w:p w:rsidR="00917328" w:rsidRPr="00557E7F" w:rsidRDefault="00917328" w:rsidP="001A2D84">
            <w:pPr>
              <w:autoSpaceDE w:val="0"/>
              <w:autoSpaceDN w:val="0"/>
              <w:adjustRightInd w:val="0"/>
              <w:spacing w:before="60" w:after="60"/>
              <w:rPr>
                <w:sz w:val="18"/>
                <w:szCs w:val="18"/>
              </w:rPr>
            </w:pPr>
          </w:p>
        </w:tc>
        <w:tc>
          <w:tcPr>
            <w:tcW w:w="540" w:type="dxa"/>
            <w:gridSpan w:val="3"/>
          </w:tcPr>
          <w:p w:rsidR="00917328" w:rsidRPr="00557E7F" w:rsidRDefault="00917328" w:rsidP="001A2D84">
            <w:pPr>
              <w:autoSpaceDE w:val="0"/>
              <w:autoSpaceDN w:val="0"/>
              <w:adjustRightInd w:val="0"/>
              <w:spacing w:before="60" w:after="60"/>
              <w:rPr>
                <w:sz w:val="18"/>
                <w:szCs w:val="18"/>
              </w:rPr>
            </w:pPr>
            <w:r w:rsidRPr="00557E7F">
              <w:rPr>
                <w:sz w:val="18"/>
                <w:szCs w:val="18"/>
              </w:rPr>
              <w:t>6.</w:t>
            </w:r>
          </w:p>
        </w:tc>
        <w:tc>
          <w:tcPr>
            <w:tcW w:w="8460" w:type="dxa"/>
            <w:gridSpan w:val="3"/>
          </w:tcPr>
          <w:p w:rsidR="00917328" w:rsidRPr="00CB3DF0" w:rsidRDefault="00917328" w:rsidP="00A3011D">
            <w:pPr>
              <w:tabs>
                <w:tab w:val="left" w:pos="2520"/>
                <w:tab w:val="left" w:pos="2970"/>
              </w:tabs>
              <w:autoSpaceDE w:val="0"/>
              <w:autoSpaceDN w:val="0"/>
              <w:adjustRightInd w:val="0"/>
              <w:spacing w:before="60" w:after="60"/>
              <w:rPr>
                <w:b/>
                <w:sz w:val="18"/>
                <w:szCs w:val="18"/>
              </w:rPr>
            </w:pPr>
            <w:r w:rsidRPr="00CB3DF0">
              <w:rPr>
                <w:rStyle w:val="Strong"/>
                <w:b w:val="0"/>
                <w:sz w:val="18"/>
                <w:szCs w:val="18"/>
              </w:rPr>
              <w:t>Update on Coordination with NERC</w:t>
            </w:r>
            <w:r w:rsidR="000B2CC5" w:rsidRPr="00CB3DF0">
              <w:rPr>
                <w:rStyle w:val="Strong"/>
                <w:b w:val="0"/>
                <w:sz w:val="18"/>
                <w:szCs w:val="18"/>
              </w:rPr>
              <w:t>, FERC and the IDC Association</w:t>
            </w:r>
            <w:r w:rsidR="00F33DB9" w:rsidRPr="00CB3DF0">
              <w:rPr>
                <w:rStyle w:val="Strong"/>
                <w:b w:val="0"/>
                <w:sz w:val="18"/>
                <w:szCs w:val="18"/>
              </w:rPr>
              <w:t xml:space="preserve"> </w:t>
            </w:r>
            <w:hyperlink r:id="rId75" w:history="1">
              <w:r w:rsidR="00CB3DF0" w:rsidRPr="00CB3DF0">
                <w:rPr>
                  <w:rStyle w:val="Hyperlink"/>
                  <w:sz w:val="18"/>
                  <w:szCs w:val="18"/>
                </w:rPr>
                <w:t>https://www.naesb.org/misc/mod_update_082115.docx</w:t>
              </w:r>
            </w:hyperlink>
            <w:r w:rsidR="00CB3DF0" w:rsidRPr="00CB3DF0">
              <w:rPr>
                <w:sz w:val="18"/>
                <w:szCs w:val="18"/>
              </w:rPr>
              <w:t xml:space="preserve"> </w:t>
            </w:r>
          </w:p>
        </w:tc>
      </w:tr>
      <w:tr w:rsidR="00917328" w:rsidRPr="00557E7F" w:rsidTr="00165E86">
        <w:trPr>
          <w:gridAfter w:val="1"/>
          <w:wAfter w:w="244" w:type="dxa"/>
        </w:trPr>
        <w:tc>
          <w:tcPr>
            <w:tcW w:w="1008" w:type="dxa"/>
            <w:gridSpan w:val="2"/>
          </w:tcPr>
          <w:p w:rsidR="00917328" w:rsidRPr="00557E7F" w:rsidRDefault="00917328" w:rsidP="001A2D84">
            <w:pPr>
              <w:autoSpaceDE w:val="0"/>
              <w:autoSpaceDN w:val="0"/>
              <w:adjustRightInd w:val="0"/>
              <w:spacing w:before="60" w:after="60"/>
              <w:rPr>
                <w:sz w:val="18"/>
                <w:szCs w:val="18"/>
              </w:rPr>
            </w:pPr>
          </w:p>
        </w:tc>
        <w:tc>
          <w:tcPr>
            <w:tcW w:w="540" w:type="dxa"/>
            <w:gridSpan w:val="3"/>
          </w:tcPr>
          <w:p w:rsidR="00917328" w:rsidRPr="00557E7F" w:rsidRDefault="00917328" w:rsidP="001A2D84">
            <w:pPr>
              <w:autoSpaceDE w:val="0"/>
              <w:autoSpaceDN w:val="0"/>
              <w:adjustRightInd w:val="0"/>
              <w:spacing w:before="60" w:after="60"/>
              <w:rPr>
                <w:sz w:val="18"/>
                <w:szCs w:val="18"/>
              </w:rPr>
            </w:pPr>
            <w:r w:rsidRPr="00557E7F">
              <w:rPr>
                <w:sz w:val="18"/>
                <w:szCs w:val="18"/>
              </w:rPr>
              <w:t>7.</w:t>
            </w:r>
          </w:p>
        </w:tc>
        <w:tc>
          <w:tcPr>
            <w:tcW w:w="8460" w:type="dxa"/>
            <w:gridSpan w:val="3"/>
          </w:tcPr>
          <w:p w:rsidR="00917328" w:rsidRPr="00E036F8" w:rsidRDefault="00917328" w:rsidP="00D96330">
            <w:pPr>
              <w:tabs>
                <w:tab w:val="left" w:pos="2520"/>
                <w:tab w:val="left" w:pos="2970"/>
              </w:tabs>
              <w:autoSpaceDE w:val="0"/>
              <w:autoSpaceDN w:val="0"/>
              <w:adjustRightInd w:val="0"/>
              <w:spacing w:before="60" w:after="60"/>
              <w:rPr>
                <w:b/>
                <w:sz w:val="18"/>
                <w:szCs w:val="18"/>
              </w:rPr>
            </w:pPr>
            <w:r w:rsidRPr="00E036F8">
              <w:rPr>
                <w:rStyle w:val="Strong"/>
                <w:b w:val="0"/>
                <w:sz w:val="18"/>
                <w:szCs w:val="18"/>
              </w:rPr>
              <w:t xml:space="preserve">Update on </w:t>
            </w:r>
            <w:r w:rsidR="00D96330">
              <w:rPr>
                <w:rStyle w:val="Strong"/>
                <w:b w:val="0"/>
                <w:sz w:val="18"/>
                <w:szCs w:val="18"/>
              </w:rPr>
              <w:t>each subcommittee</w:t>
            </w:r>
            <w:r w:rsidR="007B7D7E">
              <w:rPr>
                <w:rStyle w:val="Strong"/>
                <w:b w:val="0"/>
                <w:sz w:val="18"/>
                <w:szCs w:val="18"/>
              </w:rPr>
              <w:t xml:space="preserve"> </w:t>
            </w:r>
            <w:hyperlink r:id="rId76" w:history="1">
              <w:r w:rsidR="007B7D7E" w:rsidRPr="00FB0AF8">
                <w:rPr>
                  <w:rStyle w:val="Hyperlink"/>
                  <w:sz w:val="18"/>
                  <w:szCs w:val="18"/>
                </w:rPr>
                <w:t>https://www.naesb.org/misc/weq_css_update_081715.docx</w:t>
              </w:r>
            </w:hyperlink>
            <w:r w:rsidR="007B7D7E">
              <w:rPr>
                <w:rStyle w:val="Strong"/>
                <w:b w:val="0"/>
                <w:sz w:val="18"/>
                <w:szCs w:val="18"/>
              </w:rPr>
              <w:t xml:space="preserve"> (WEQ CSS Update); </w:t>
            </w:r>
            <w:hyperlink r:id="rId77" w:history="1">
              <w:r w:rsidR="007B7D7E" w:rsidRPr="00FB0AF8">
                <w:rPr>
                  <w:rStyle w:val="Hyperlink"/>
                  <w:sz w:val="18"/>
                  <w:szCs w:val="18"/>
                </w:rPr>
                <w:t>https://www.naesb.org/misc/oasis_update_081715.docx</w:t>
              </w:r>
            </w:hyperlink>
            <w:r w:rsidR="007B7D7E">
              <w:rPr>
                <w:rStyle w:val="Strong"/>
                <w:b w:val="0"/>
                <w:sz w:val="18"/>
                <w:szCs w:val="18"/>
              </w:rPr>
              <w:t xml:space="preserve"> (WEQ OASIS Update); </w:t>
            </w:r>
            <w:hyperlink r:id="rId78" w:history="1">
              <w:r w:rsidR="007B7D7E" w:rsidRPr="00FB0AF8">
                <w:rPr>
                  <w:rStyle w:val="Hyperlink"/>
                  <w:sz w:val="18"/>
                  <w:szCs w:val="18"/>
                </w:rPr>
                <w:t>https://www.naesb.org/misc/weq_bps_update_081715.docx</w:t>
              </w:r>
            </w:hyperlink>
            <w:r w:rsidR="007B7D7E">
              <w:rPr>
                <w:rStyle w:val="Strong"/>
                <w:b w:val="0"/>
                <w:sz w:val="18"/>
                <w:szCs w:val="18"/>
              </w:rPr>
              <w:t xml:space="preserve"> (WEQ BPS Update); </w:t>
            </w:r>
            <w:hyperlink r:id="rId79" w:history="1">
              <w:r w:rsidR="007B7D7E" w:rsidRPr="00FB0AF8">
                <w:rPr>
                  <w:rStyle w:val="Hyperlink"/>
                  <w:sz w:val="18"/>
                  <w:szCs w:val="18"/>
                </w:rPr>
                <w:t>https://www.naesb.org/misc/ciss_update_081815.docx</w:t>
              </w:r>
            </w:hyperlink>
            <w:r w:rsidR="007B7D7E">
              <w:rPr>
                <w:rStyle w:val="Strong"/>
                <w:b w:val="0"/>
                <w:sz w:val="18"/>
                <w:szCs w:val="18"/>
              </w:rPr>
              <w:t xml:space="preserve"> (WEQ CISS Update)</w:t>
            </w:r>
          </w:p>
        </w:tc>
      </w:tr>
      <w:tr w:rsidR="00917328" w:rsidRPr="00557E7F" w:rsidTr="00165E86">
        <w:trPr>
          <w:gridAfter w:val="1"/>
          <w:wAfter w:w="244" w:type="dxa"/>
        </w:trPr>
        <w:tc>
          <w:tcPr>
            <w:tcW w:w="1008" w:type="dxa"/>
            <w:gridSpan w:val="2"/>
          </w:tcPr>
          <w:p w:rsidR="00917328" w:rsidRPr="00557E7F" w:rsidRDefault="00917328" w:rsidP="001A2D84">
            <w:pPr>
              <w:autoSpaceDE w:val="0"/>
              <w:autoSpaceDN w:val="0"/>
              <w:adjustRightInd w:val="0"/>
              <w:spacing w:before="60" w:after="60"/>
              <w:rPr>
                <w:sz w:val="18"/>
                <w:szCs w:val="18"/>
              </w:rPr>
            </w:pPr>
          </w:p>
        </w:tc>
        <w:tc>
          <w:tcPr>
            <w:tcW w:w="540" w:type="dxa"/>
            <w:gridSpan w:val="3"/>
          </w:tcPr>
          <w:p w:rsidR="00917328" w:rsidRPr="00557E7F" w:rsidRDefault="00917328" w:rsidP="001A2D84">
            <w:pPr>
              <w:autoSpaceDE w:val="0"/>
              <w:autoSpaceDN w:val="0"/>
              <w:adjustRightInd w:val="0"/>
              <w:spacing w:before="60" w:after="60"/>
              <w:rPr>
                <w:sz w:val="18"/>
                <w:szCs w:val="18"/>
              </w:rPr>
            </w:pPr>
            <w:r w:rsidRPr="00557E7F">
              <w:rPr>
                <w:sz w:val="18"/>
                <w:szCs w:val="18"/>
              </w:rPr>
              <w:t>8.</w:t>
            </w:r>
          </w:p>
        </w:tc>
        <w:tc>
          <w:tcPr>
            <w:tcW w:w="8460" w:type="dxa"/>
            <w:gridSpan w:val="3"/>
          </w:tcPr>
          <w:p w:rsidR="00917328" w:rsidRPr="00E036F8" w:rsidRDefault="00D96330" w:rsidP="00D96330">
            <w:pPr>
              <w:tabs>
                <w:tab w:val="left" w:pos="2520"/>
                <w:tab w:val="left" w:pos="2970"/>
              </w:tabs>
              <w:autoSpaceDE w:val="0"/>
              <w:autoSpaceDN w:val="0"/>
              <w:adjustRightInd w:val="0"/>
              <w:spacing w:before="60" w:after="60"/>
              <w:rPr>
                <w:rStyle w:val="Strong"/>
                <w:b w:val="0"/>
                <w:sz w:val="18"/>
                <w:szCs w:val="18"/>
              </w:rPr>
            </w:pPr>
            <w:r>
              <w:rPr>
                <w:rStyle w:val="Strong"/>
                <w:b w:val="0"/>
                <w:sz w:val="18"/>
                <w:szCs w:val="18"/>
              </w:rPr>
              <w:t>Update</w:t>
            </w:r>
            <w:r w:rsidR="00917328" w:rsidRPr="00E036F8">
              <w:rPr>
                <w:rStyle w:val="Strong"/>
                <w:b w:val="0"/>
                <w:sz w:val="18"/>
                <w:szCs w:val="18"/>
              </w:rPr>
              <w:t xml:space="preserve"> on the Registry </w:t>
            </w:r>
            <w:r>
              <w:rPr>
                <w:rStyle w:val="Strong"/>
                <w:b w:val="0"/>
                <w:sz w:val="18"/>
                <w:szCs w:val="18"/>
              </w:rPr>
              <w:t>and eTag</w:t>
            </w:r>
            <w:r w:rsidR="007B7D7E">
              <w:rPr>
                <w:rStyle w:val="Strong"/>
                <w:b w:val="0"/>
                <w:sz w:val="18"/>
                <w:szCs w:val="18"/>
              </w:rPr>
              <w:t xml:space="preserve"> </w:t>
            </w:r>
            <w:hyperlink r:id="rId80" w:history="1">
              <w:r w:rsidR="007B7D7E" w:rsidRPr="00FB0AF8">
                <w:rPr>
                  <w:rStyle w:val="Hyperlink"/>
                  <w:sz w:val="18"/>
                  <w:szCs w:val="18"/>
                </w:rPr>
                <w:t>https://www.naesb.org/misc/eir_update_081715.docx</w:t>
              </w:r>
            </w:hyperlink>
          </w:p>
        </w:tc>
      </w:tr>
      <w:tr w:rsidR="00917328" w:rsidRPr="00557E7F" w:rsidTr="00165E86">
        <w:trPr>
          <w:gridAfter w:val="1"/>
          <w:wAfter w:w="244" w:type="dxa"/>
        </w:trPr>
        <w:tc>
          <w:tcPr>
            <w:tcW w:w="1008" w:type="dxa"/>
            <w:gridSpan w:val="2"/>
          </w:tcPr>
          <w:p w:rsidR="00917328" w:rsidRPr="00557E7F" w:rsidRDefault="00917328" w:rsidP="001A2D84">
            <w:pPr>
              <w:autoSpaceDE w:val="0"/>
              <w:autoSpaceDN w:val="0"/>
              <w:adjustRightInd w:val="0"/>
              <w:spacing w:before="60" w:after="60"/>
              <w:rPr>
                <w:sz w:val="18"/>
                <w:szCs w:val="18"/>
              </w:rPr>
            </w:pPr>
          </w:p>
        </w:tc>
        <w:tc>
          <w:tcPr>
            <w:tcW w:w="540" w:type="dxa"/>
            <w:gridSpan w:val="3"/>
          </w:tcPr>
          <w:p w:rsidR="00917328" w:rsidRPr="00557E7F" w:rsidRDefault="00917328" w:rsidP="001A2D84">
            <w:pPr>
              <w:autoSpaceDE w:val="0"/>
              <w:autoSpaceDN w:val="0"/>
              <w:adjustRightInd w:val="0"/>
              <w:spacing w:before="60" w:after="60"/>
              <w:rPr>
                <w:sz w:val="18"/>
                <w:szCs w:val="18"/>
              </w:rPr>
            </w:pPr>
            <w:r w:rsidRPr="00557E7F">
              <w:rPr>
                <w:sz w:val="18"/>
                <w:szCs w:val="18"/>
              </w:rPr>
              <w:t>9.</w:t>
            </w:r>
          </w:p>
        </w:tc>
        <w:tc>
          <w:tcPr>
            <w:tcW w:w="8460" w:type="dxa"/>
            <w:gridSpan w:val="3"/>
          </w:tcPr>
          <w:p w:rsidR="00917328" w:rsidRPr="00E036F8" w:rsidRDefault="00917328">
            <w:pPr>
              <w:tabs>
                <w:tab w:val="left" w:pos="2520"/>
                <w:tab w:val="left" w:pos="2970"/>
              </w:tabs>
              <w:autoSpaceDE w:val="0"/>
              <w:autoSpaceDN w:val="0"/>
              <w:adjustRightInd w:val="0"/>
              <w:spacing w:before="60" w:after="60"/>
              <w:rPr>
                <w:rStyle w:val="Strong"/>
                <w:b w:val="0"/>
                <w:sz w:val="18"/>
                <w:szCs w:val="18"/>
              </w:rPr>
            </w:pPr>
            <w:r w:rsidRPr="00E036F8">
              <w:rPr>
                <w:rStyle w:val="Strong"/>
                <w:b w:val="0"/>
                <w:sz w:val="18"/>
                <w:szCs w:val="18"/>
              </w:rPr>
              <w:t xml:space="preserve">Update on </w:t>
            </w:r>
            <w:r w:rsidR="00D96330">
              <w:rPr>
                <w:rStyle w:val="Strong"/>
                <w:b w:val="0"/>
                <w:sz w:val="18"/>
                <w:szCs w:val="18"/>
              </w:rPr>
              <w:t>Gas</w:t>
            </w:r>
            <w:r w:rsidR="005B6D8C">
              <w:rPr>
                <w:rStyle w:val="Strong"/>
                <w:b w:val="0"/>
                <w:sz w:val="18"/>
                <w:szCs w:val="18"/>
              </w:rPr>
              <w:t>-</w:t>
            </w:r>
            <w:r w:rsidR="00D96330">
              <w:rPr>
                <w:rStyle w:val="Strong"/>
                <w:b w:val="0"/>
                <w:sz w:val="18"/>
                <w:szCs w:val="18"/>
              </w:rPr>
              <w:t>Electric Harmonization</w:t>
            </w:r>
            <w:r w:rsidR="007B7D7E">
              <w:rPr>
                <w:rStyle w:val="Strong"/>
                <w:b w:val="0"/>
                <w:sz w:val="18"/>
                <w:szCs w:val="18"/>
              </w:rPr>
              <w:t xml:space="preserve"> </w:t>
            </w:r>
            <w:hyperlink r:id="rId81" w:history="1">
              <w:r w:rsidR="007B7D7E" w:rsidRPr="00FB0AF8">
                <w:rPr>
                  <w:rStyle w:val="Hyperlink"/>
                  <w:sz w:val="18"/>
                  <w:szCs w:val="18"/>
                </w:rPr>
                <w:t>https://www.naesb.org/misc/geh_update_081815.docx</w:t>
              </w:r>
            </w:hyperlink>
          </w:p>
        </w:tc>
      </w:tr>
      <w:tr w:rsidR="00917328" w:rsidRPr="00557E7F" w:rsidTr="00165E86">
        <w:trPr>
          <w:gridAfter w:val="1"/>
          <w:wAfter w:w="244" w:type="dxa"/>
        </w:trPr>
        <w:tc>
          <w:tcPr>
            <w:tcW w:w="1008" w:type="dxa"/>
            <w:gridSpan w:val="2"/>
          </w:tcPr>
          <w:p w:rsidR="00917328" w:rsidRPr="00557E7F" w:rsidRDefault="00917328" w:rsidP="001A2D84">
            <w:pPr>
              <w:autoSpaceDE w:val="0"/>
              <w:autoSpaceDN w:val="0"/>
              <w:adjustRightInd w:val="0"/>
              <w:spacing w:before="60" w:after="60"/>
              <w:rPr>
                <w:sz w:val="18"/>
                <w:szCs w:val="18"/>
              </w:rPr>
            </w:pPr>
          </w:p>
        </w:tc>
        <w:tc>
          <w:tcPr>
            <w:tcW w:w="540" w:type="dxa"/>
            <w:gridSpan w:val="3"/>
          </w:tcPr>
          <w:p w:rsidR="00917328" w:rsidRPr="00557E7F" w:rsidRDefault="00917328" w:rsidP="001A2D84">
            <w:pPr>
              <w:autoSpaceDE w:val="0"/>
              <w:autoSpaceDN w:val="0"/>
              <w:adjustRightInd w:val="0"/>
              <w:spacing w:before="60" w:after="60"/>
              <w:rPr>
                <w:sz w:val="18"/>
                <w:szCs w:val="18"/>
              </w:rPr>
            </w:pPr>
            <w:r w:rsidRPr="00557E7F">
              <w:rPr>
                <w:sz w:val="18"/>
                <w:szCs w:val="18"/>
              </w:rPr>
              <w:t>10.</w:t>
            </w:r>
          </w:p>
        </w:tc>
        <w:tc>
          <w:tcPr>
            <w:tcW w:w="8460" w:type="dxa"/>
            <w:gridSpan w:val="3"/>
          </w:tcPr>
          <w:p w:rsidR="00917328" w:rsidRPr="00E036F8" w:rsidRDefault="00D96330" w:rsidP="004E34F0">
            <w:pPr>
              <w:spacing w:before="60" w:after="60"/>
              <w:rPr>
                <w:rStyle w:val="Strong"/>
                <w:b w:val="0"/>
                <w:sz w:val="18"/>
                <w:szCs w:val="18"/>
              </w:rPr>
            </w:pPr>
            <w:r>
              <w:rPr>
                <w:rStyle w:val="Strong"/>
                <w:b w:val="0"/>
                <w:sz w:val="18"/>
                <w:szCs w:val="18"/>
              </w:rPr>
              <w:t>Update on eForms</w:t>
            </w:r>
            <w:r w:rsidR="007B7D7E">
              <w:rPr>
                <w:rStyle w:val="Strong"/>
                <w:b w:val="0"/>
                <w:sz w:val="18"/>
                <w:szCs w:val="18"/>
              </w:rPr>
              <w:t xml:space="preserve"> </w:t>
            </w:r>
            <w:hyperlink r:id="rId82" w:history="1">
              <w:r w:rsidR="007B7D7E" w:rsidRPr="00FB0AF8">
                <w:rPr>
                  <w:rStyle w:val="Hyperlink"/>
                  <w:sz w:val="18"/>
                  <w:szCs w:val="18"/>
                </w:rPr>
                <w:t>https://www.naesb.org/misc/weq_wgq_eforms_update_081715.docx</w:t>
              </w:r>
            </w:hyperlink>
          </w:p>
        </w:tc>
      </w:tr>
      <w:tr w:rsidR="00917328" w:rsidRPr="00557E7F" w:rsidTr="00165E86">
        <w:trPr>
          <w:gridAfter w:val="1"/>
          <w:wAfter w:w="244" w:type="dxa"/>
        </w:trPr>
        <w:tc>
          <w:tcPr>
            <w:tcW w:w="1008" w:type="dxa"/>
            <w:gridSpan w:val="2"/>
          </w:tcPr>
          <w:p w:rsidR="00917328" w:rsidRPr="00557E7F" w:rsidRDefault="00917328" w:rsidP="001A2D84">
            <w:pPr>
              <w:keepNext/>
              <w:autoSpaceDE w:val="0"/>
              <w:autoSpaceDN w:val="0"/>
              <w:adjustRightInd w:val="0"/>
              <w:spacing w:before="60" w:after="60"/>
              <w:rPr>
                <w:sz w:val="18"/>
                <w:szCs w:val="18"/>
              </w:rPr>
            </w:pPr>
          </w:p>
        </w:tc>
        <w:tc>
          <w:tcPr>
            <w:tcW w:w="540" w:type="dxa"/>
            <w:gridSpan w:val="3"/>
          </w:tcPr>
          <w:p w:rsidR="00917328" w:rsidRPr="00557E7F" w:rsidRDefault="00917328" w:rsidP="00917328">
            <w:pPr>
              <w:autoSpaceDE w:val="0"/>
              <w:autoSpaceDN w:val="0"/>
              <w:adjustRightInd w:val="0"/>
              <w:spacing w:before="60" w:after="60"/>
              <w:rPr>
                <w:sz w:val="18"/>
                <w:szCs w:val="18"/>
              </w:rPr>
            </w:pPr>
            <w:r w:rsidRPr="00557E7F">
              <w:rPr>
                <w:sz w:val="18"/>
                <w:szCs w:val="18"/>
              </w:rPr>
              <w:t>1</w:t>
            </w:r>
            <w:r>
              <w:rPr>
                <w:sz w:val="18"/>
                <w:szCs w:val="18"/>
              </w:rPr>
              <w:t>1</w:t>
            </w:r>
            <w:r w:rsidRPr="00557E7F">
              <w:rPr>
                <w:sz w:val="18"/>
                <w:szCs w:val="18"/>
              </w:rPr>
              <w:t>.</w:t>
            </w:r>
          </w:p>
        </w:tc>
        <w:tc>
          <w:tcPr>
            <w:tcW w:w="8460" w:type="dxa"/>
            <w:gridSpan w:val="3"/>
          </w:tcPr>
          <w:p w:rsidR="00917328" w:rsidRPr="00E036F8" w:rsidRDefault="00917328" w:rsidP="001A2D84">
            <w:pPr>
              <w:pStyle w:val="ListParagraph"/>
              <w:tabs>
                <w:tab w:val="left" w:pos="2520"/>
                <w:tab w:val="left" w:pos="2970"/>
              </w:tabs>
              <w:autoSpaceDE w:val="0"/>
              <w:autoSpaceDN w:val="0"/>
              <w:adjustRightInd w:val="0"/>
              <w:spacing w:before="60" w:after="60"/>
              <w:ind w:left="-15"/>
              <w:contextualSpacing w:val="0"/>
              <w:rPr>
                <w:rStyle w:val="Strong"/>
                <w:b w:val="0"/>
                <w:sz w:val="18"/>
                <w:szCs w:val="18"/>
              </w:rPr>
            </w:pPr>
            <w:r w:rsidRPr="00E036F8">
              <w:rPr>
                <w:rStyle w:val="Strong"/>
                <w:b w:val="0"/>
                <w:sz w:val="18"/>
                <w:szCs w:val="18"/>
              </w:rPr>
              <w:t>Review of other board or leadership issues, including</w:t>
            </w:r>
            <w:r w:rsidR="00165E86" w:rsidRPr="00E036F8">
              <w:rPr>
                <w:rStyle w:val="Strong"/>
                <w:b w:val="0"/>
                <w:sz w:val="18"/>
                <w:szCs w:val="18"/>
              </w:rPr>
              <w:t xml:space="preserve"> board committee activities</w:t>
            </w:r>
          </w:p>
        </w:tc>
      </w:tr>
      <w:tr w:rsidR="00917328" w:rsidRPr="00557E7F" w:rsidTr="00165E86">
        <w:trPr>
          <w:gridAfter w:val="1"/>
          <w:wAfter w:w="244" w:type="dxa"/>
        </w:trPr>
        <w:tc>
          <w:tcPr>
            <w:tcW w:w="1008" w:type="dxa"/>
            <w:gridSpan w:val="2"/>
          </w:tcPr>
          <w:p w:rsidR="00917328" w:rsidRPr="00557E7F" w:rsidRDefault="00917328" w:rsidP="001A2D84">
            <w:pPr>
              <w:autoSpaceDE w:val="0"/>
              <w:autoSpaceDN w:val="0"/>
              <w:adjustRightInd w:val="0"/>
              <w:spacing w:before="60" w:after="60"/>
              <w:rPr>
                <w:sz w:val="18"/>
                <w:szCs w:val="18"/>
              </w:rPr>
            </w:pPr>
          </w:p>
        </w:tc>
        <w:tc>
          <w:tcPr>
            <w:tcW w:w="540" w:type="dxa"/>
            <w:gridSpan w:val="3"/>
          </w:tcPr>
          <w:p w:rsidR="00917328" w:rsidRPr="00557E7F" w:rsidRDefault="00917328" w:rsidP="00917328">
            <w:pPr>
              <w:autoSpaceDE w:val="0"/>
              <w:autoSpaceDN w:val="0"/>
              <w:adjustRightInd w:val="0"/>
              <w:spacing w:before="60" w:after="60"/>
              <w:rPr>
                <w:sz w:val="18"/>
                <w:szCs w:val="18"/>
              </w:rPr>
            </w:pPr>
            <w:r w:rsidRPr="00557E7F">
              <w:rPr>
                <w:sz w:val="18"/>
                <w:szCs w:val="18"/>
              </w:rPr>
              <w:t>1</w:t>
            </w:r>
            <w:r>
              <w:rPr>
                <w:sz w:val="18"/>
                <w:szCs w:val="18"/>
              </w:rPr>
              <w:t>2</w:t>
            </w:r>
            <w:r w:rsidRPr="00557E7F">
              <w:rPr>
                <w:sz w:val="18"/>
                <w:szCs w:val="18"/>
              </w:rPr>
              <w:t>.</w:t>
            </w:r>
          </w:p>
        </w:tc>
        <w:tc>
          <w:tcPr>
            <w:tcW w:w="8460" w:type="dxa"/>
            <w:gridSpan w:val="3"/>
          </w:tcPr>
          <w:p w:rsidR="00917328" w:rsidRPr="00E036F8" w:rsidRDefault="00917328" w:rsidP="001A2D84">
            <w:pPr>
              <w:tabs>
                <w:tab w:val="left" w:pos="2520"/>
                <w:tab w:val="left" w:pos="2970"/>
              </w:tabs>
              <w:autoSpaceDE w:val="0"/>
              <w:autoSpaceDN w:val="0"/>
              <w:adjustRightInd w:val="0"/>
              <w:spacing w:before="60" w:after="60"/>
              <w:rPr>
                <w:sz w:val="18"/>
                <w:szCs w:val="18"/>
              </w:rPr>
            </w:pPr>
            <w:r w:rsidRPr="00E036F8">
              <w:rPr>
                <w:sz w:val="18"/>
                <w:szCs w:val="18"/>
              </w:rPr>
              <w:t>Old and New Business</w:t>
            </w:r>
          </w:p>
        </w:tc>
      </w:tr>
      <w:tr w:rsidR="00917328" w:rsidRPr="00557E7F" w:rsidTr="00165E86">
        <w:trPr>
          <w:gridAfter w:val="1"/>
          <w:wAfter w:w="244" w:type="dxa"/>
        </w:trPr>
        <w:tc>
          <w:tcPr>
            <w:tcW w:w="1008" w:type="dxa"/>
            <w:gridSpan w:val="2"/>
          </w:tcPr>
          <w:p w:rsidR="00917328" w:rsidRPr="00557E7F" w:rsidRDefault="00917328" w:rsidP="001A2D84">
            <w:pPr>
              <w:autoSpaceDE w:val="0"/>
              <w:autoSpaceDN w:val="0"/>
              <w:adjustRightInd w:val="0"/>
              <w:spacing w:before="60" w:after="60"/>
              <w:rPr>
                <w:sz w:val="18"/>
                <w:szCs w:val="18"/>
              </w:rPr>
            </w:pPr>
            <w:r w:rsidRPr="00557E7F">
              <w:rPr>
                <w:sz w:val="18"/>
                <w:szCs w:val="18"/>
              </w:rPr>
              <w:t>3:00 pm</w:t>
            </w:r>
          </w:p>
        </w:tc>
        <w:tc>
          <w:tcPr>
            <w:tcW w:w="540" w:type="dxa"/>
            <w:gridSpan w:val="3"/>
          </w:tcPr>
          <w:p w:rsidR="00917328" w:rsidRPr="00557E7F" w:rsidRDefault="00917328" w:rsidP="001A2D84">
            <w:pPr>
              <w:autoSpaceDE w:val="0"/>
              <w:autoSpaceDN w:val="0"/>
              <w:adjustRightInd w:val="0"/>
              <w:spacing w:before="60" w:after="60"/>
              <w:rPr>
                <w:sz w:val="18"/>
                <w:szCs w:val="18"/>
              </w:rPr>
            </w:pPr>
          </w:p>
        </w:tc>
        <w:tc>
          <w:tcPr>
            <w:tcW w:w="8460" w:type="dxa"/>
            <w:gridSpan w:val="3"/>
          </w:tcPr>
          <w:p w:rsidR="00917328" w:rsidRPr="00557E7F" w:rsidRDefault="00917328" w:rsidP="001A2D84">
            <w:pPr>
              <w:tabs>
                <w:tab w:val="left" w:pos="2520"/>
                <w:tab w:val="left" w:pos="2970"/>
              </w:tabs>
              <w:autoSpaceDE w:val="0"/>
              <w:autoSpaceDN w:val="0"/>
              <w:adjustRightInd w:val="0"/>
              <w:spacing w:before="60" w:after="60"/>
              <w:rPr>
                <w:sz w:val="18"/>
                <w:szCs w:val="18"/>
              </w:rPr>
            </w:pPr>
            <w:r w:rsidRPr="00557E7F">
              <w:rPr>
                <w:sz w:val="18"/>
                <w:szCs w:val="18"/>
              </w:rPr>
              <w:t>Adjourn</w:t>
            </w:r>
          </w:p>
        </w:tc>
      </w:tr>
      <w:tr w:rsidR="00917328" w:rsidRPr="00557E7F" w:rsidTr="00165E86">
        <w:trPr>
          <w:gridAfter w:val="1"/>
          <w:wAfter w:w="244" w:type="dxa"/>
        </w:trPr>
        <w:tc>
          <w:tcPr>
            <w:tcW w:w="10008" w:type="dxa"/>
            <w:gridSpan w:val="8"/>
          </w:tcPr>
          <w:p w:rsidR="00917328" w:rsidRPr="00557E7F" w:rsidRDefault="00917328" w:rsidP="001A2D84">
            <w:pPr>
              <w:tabs>
                <w:tab w:val="num" w:pos="5040"/>
              </w:tabs>
              <w:autoSpaceDE w:val="0"/>
              <w:autoSpaceDN w:val="0"/>
              <w:adjustRightInd w:val="0"/>
              <w:spacing w:before="60" w:after="60"/>
              <w:jc w:val="center"/>
              <w:rPr>
                <w:sz w:val="18"/>
                <w:szCs w:val="18"/>
              </w:rPr>
            </w:pPr>
            <w:r w:rsidRPr="00557E7F">
              <w:rPr>
                <w:i/>
                <w:sz w:val="18"/>
                <w:szCs w:val="18"/>
              </w:rPr>
              <w:t>Attire – Business Casual – a working lunch served in the room at 12:30 pm</w:t>
            </w:r>
          </w:p>
        </w:tc>
      </w:tr>
      <w:tr w:rsidR="00165E86" w:rsidRPr="00AB26D9" w:rsidTr="00165E86">
        <w:trPr>
          <w:gridAfter w:val="1"/>
          <w:wAfter w:w="244" w:type="dxa"/>
          <w:tblHeader/>
        </w:trPr>
        <w:tc>
          <w:tcPr>
            <w:tcW w:w="10008" w:type="dxa"/>
            <w:gridSpan w:val="8"/>
            <w:tcBorders>
              <w:bottom w:val="single" w:sz="4" w:space="0" w:color="auto"/>
            </w:tcBorders>
          </w:tcPr>
          <w:p w:rsidR="00165E86" w:rsidRPr="00AB26D9" w:rsidRDefault="00165E86" w:rsidP="00165E86">
            <w:pPr>
              <w:pStyle w:val="BodyText"/>
              <w:pageBreakBefore/>
              <w:spacing w:before="60" w:after="60"/>
              <w:jc w:val="center"/>
              <w:rPr>
                <w:b/>
                <w:sz w:val="18"/>
                <w:szCs w:val="18"/>
              </w:rPr>
            </w:pPr>
            <w:r w:rsidRPr="00AB26D9">
              <w:rPr>
                <w:b/>
                <w:sz w:val="18"/>
                <w:szCs w:val="18"/>
              </w:rPr>
              <w:lastRenderedPageBreak/>
              <w:t xml:space="preserve">NAESB WHOLESALE GAS QUADRANT LEADERSHIP MEETING </w:t>
            </w:r>
          </w:p>
          <w:p w:rsidR="00165E86" w:rsidRPr="00AB26D9" w:rsidRDefault="00165E86" w:rsidP="001A2D84">
            <w:pPr>
              <w:pStyle w:val="BodyText"/>
              <w:spacing w:before="60" w:after="60"/>
              <w:jc w:val="center"/>
              <w:rPr>
                <w:b/>
                <w:sz w:val="18"/>
                <w:szCs w:val="18"/>
              </w:rPr>
            </w:pPr>
            <w:r w:rsidRPr="00AB26D9">
              <w:rPr>
                <w:b/>
                <w:bCs/>
                <w:sz w:val="18"/>
                <w:szCs w:val="18"/>
              </w:rPr>
              <w:t xml:space="preserve">Four Seasons Hotel, 1300 Lamar, Houston, TX </w:t>
            </w:r>
            <w:r w:rsidRPr="00AB26D9">
              <w:rPr>
                <w:b/>
                <w:sz w:val="18"/>
                <w:szCs w:val="18"/>
              </w:rPr>
              <w:t>– Wednesday</w:t>
            </w:r>
            <w:r>
              <w:rPr>
                <w:b/>
                <w:sz w:val="18"/>
                <w:szCs w:val="18"/>
              </w:rPr>
              <w:t>,</w:t>
            </w:r>
            <w:r w:rsidRPr="00AB26D9">
              <w:rPr>
                <w:b/>
                <w:sz w:val="18"/>
                <w:szCs w:val="18"/>
              </w:rPr>
              <w:t xml:space="preserve"> </w:t>
            </w:r>
            <w:r w:rsidR="00D96330">
              <w:rPr>
                <w:b/>
                <w:sz w:val="18"/>
                <w:szCs w:val="18"/>
              </w:rPr>
              <w:t>September 2</w:t>
            </w:r>
            <w:r>
              <w:rPr>
                <w:b/>
                <w:sz w:val="18"/>
                <w:szCs w:val="18"/>
              </w:rPr>
              <w:t>,</w:t>
            </w:r>
            <w:r w:rsidRPr="00AB26D9">
              <w:rPr>
                <w:b/>
                <w:sz w:val="18"/>
                <w:szCs w:val="18"/>
              </w:rPr>
              <w:t xml:space="preserve"> 3:00 pm to 5:00 pm Central</w:t>
            </w:r>
          </w:p>
          <w:p w:rsidR="00165E86" w:rsidRPr="00AB26D9" w:rsidRDefault="00165E86" w:rsidP="001A2D84">
            <w:pPr>
              <w:autoSpaceDE w:val="0"/>
              <w:autoSpaceDN w:val="0"/>
              <w:adjustRightInd w:val="0"/>
              <w:spacing w:before="60" w:after="60"/>
              <w:jc w:val="center"/>
              <w:rPr>
                <w:sz w:val="18"/>
                <w:szCs w:val="18"/>
              </w:rPr>
            </w:pPr>
            <w:r w:rsidRPr="00AB26D9">
              <w:rPr>
                <w:b/>
                <w:caps/>
                <w:sz w:val="18"/>
                <w:szCs w:val="18"/>
              </w:rPr>
              <w:t>DRAFT agenda</w:t>
            </w:r>
          </w:p>
        </w:tc>
      </w:tr>
      <w:tr w:rsidR="00165E86" w:rsidRPr="00AB26D9" w:rsidTr="00CA47DE">
        <w:trPr>
          <w:gridAfter w:val="1"/>
          <w:wAfter w:w="244" w:type="dxa"/>
          <w:tblHeader/>
        </w:trPr>
        <w:tc>
          <w:tcPr>
            <w:tcW w:w="1008" w:type="dxa"/>
            <w:gridSpan w:val="2"/>
            <w:tcBorders>
              <w:top w:val="single" w:sz="4" w:space="0" w:color="auto"/>
              <w:bottom w:val="single" w:sz="4" w:space="0" w:color="auto"/>
            </w:tcBorders>
          </w:tcPr>
          <w:p w:rsidR="00165E86" w:rsidRPr="00AB26D9" w:rsidRDefault="00165E86" w:rsidP="001A2D84">
            <w:pPr>
              <w:autoSpaceDE w:val="0"/>
              <w:autoSpaceDN w:val="0"/>
              <w:adjustRightInd w:val="0"/>
              <w:spacing w:before="60" w:after="60"/>
              <w:rPr>
                <w:sz w:val="18"/>
                <w:szCs w:val="18"/>
              </w:rPr>
            </w:pPr>
          </w:p>
        </w:tc>
        <w:tc>
          <w:tcPr>
            <w:tcW w:w="540" w:type="dxa"/>
            <w:gridSpan w:val="3"/>
            <w:tcBorders>
              <w:top w:val="single" w:sz="4" w:space="0" w:color="auto"/>
              <w:bottom w:val="single" w:sz="4" w:space="0" w:color="auto"/>
            </w:tcBorders>
          </w:tcPr>
          <w:p w:rsidR="00165E86" w:rsidRPr="00AB26D9" w:rsidRDefault="00165E86" w:rsidP="001A2D84">
            <w:pPr>
              <w:autoSpaceDE w:val="0"/>
              <w:autoSpaceDN w:val="0"/>
              <w:adjustRightInd w:val="0"/>
              <w:spacing w:before="60" w:after="60"/>
              <w:rPr>
                <w:sz w:val="18"/>
                <w:szCs w:val="18"/>
              </w:rPr>
            </w:pPr>
            <w:r w:rsidRPr="00AB26D9">
              <w:rPr>
                <w:sz w:val="18"/>
                <w:szCs w:val="18"/>
              </w:rPr>
              <w:t>#</w:t>
            </w:r>
          </w:p>
        </w:tc>
        <w:tc>
          <w:tcPr>
            <w:tcW w:w="8460" w:type="dxa"/>
            <w:gridSpan w:val="3"/>
            <w:tcBorders>
              <w:top w:val="single" w:sz="4" w:space="0" w:color="auto"/>
              <w:bottom w:val="single" w:sz="4" w:space="0" w:color="auto"/>
            </w:tcBorders>
          </w:tcPr>
          <w:p w:rsidR="00165E86" w:rsidRPr="00AB26D9" w:rsidRDefault="00165E86" w:rsidP="001A2D84">
            <w:pPr>
              <w:autoSpaceDE w:val="0"/>
              <w:autoSpaceDN w:val="0"/>
              <w:adjustRightInd w:val="0"/>
              <w:spacing w:before="60" w:after="60"/>
              <w:rPr>
                <w:sz w:val="18"/>
                <w:szCs w:val="18"/>
              </w:rPr>
            </w:pPr>
            <w:r w:rsidRPr="00AB26D9">
              <w:rPr>
                <w:sz w:val="18"/>
                <w:szCs w:val="18"/>
              </w:rPr>
              <w:t>Agenda Item</w:t>
            </w:r>
          </w:p>
        </w:tc>
      </w:tr>
      <w:tr w:rsidR="00165E86" w:rsidRPr="00557E7F" w:rsidTr="00CA47DE">
        <w:trPr>
          <w:gridAfter w:val="1"/>
          <w:wAfter w:w="244" w:type="dxa"/>
        </w:trPr>
        <w:tc>
          <w:tcPr>
            <w:tcW w:w="1008" w:type="dxa"/>
            <w:gridSpan w:val="2"/>
            <w:tcBorders>
              <w:top w:val="single" w:sz="4" w:space="0" w:color="auto"/>
            </w:tcBorders>
          </w:tcPr>
          <w:p w:rsidR="00165E86" w:rsidRPr="00557E7F" w:rsidRDefault="00165E86" w:rsidP="001A2D84">
            <w:pPr>
              <w:autoSpaceDE w:val="0"/>
              <w:autoSpaceDN w:val="0"/>
              <w:adjustRightInd w:val="0"/>
              <w:spacing w:before="60" w:after="60"/>
              <w:rPr>
                <w:sz w:val="18"/>
                <w:szCs w:val="18"/>
              </w:rPr>
            </w:pPr>
          </w:p>
        </w:tc>
        <w:tc>
          <w:tcPr>
            <w:tcW w:w="540" w:type="dxa"/>
            <w:gridSpan w:val="3"/>
            <w:tcBorders>
              <w:top w:val="single" w:sz="4" w:space="0" w:color="auto"/>
            </w:tcBorders>
          </w:tcPr>
          <w:p w:rsidR="00165E86" w:rsidRPr="00557E7F" w:rsidRDefault="00165E86" w:rsidP="001A2D84">
            <w:pPr>
              <w:autoSpaceDE w:val="0"/>
              <w:autoSpaceDN w:val="0"/>
              <w:adjustRightInd w:val="0"/>
              <w:spacing w:before="60" w:after="60"/>
              <w:rPr>
                <w:sz w:val="18"/>
                <w:szCs w:val="18"/>
              </w:rPr>
            </w:pPr>
          </w:p>
        </w:tc>
        <w:tc>
          <w:tcPr>
            <w:tcW w:w="8460" w:type="dxa"/>
            <w:gridSpan w:val="3"/>
            <w:tcBorders>
              <w:top w:val="single" w:sz="4" w:space="0" w:color="auto"/>
            </w:tcBorders>
          </w:tcPr>
          <w:p w:rsidR="00165E86" w:rsidRPr="00557E7F" w:rsidRDefault="00165E86" w:rsidP="001A2D84">
            <w:pPr>
              <w:autoSpaceDE w:val="0"/>
              <w:autoSpaceDN w:val="0"/>
              <w:adjustRightInd w:val="0"/>
              <w:spacing w:before="60" w:after="60"/>
              <w:rPr>
                <w:sz w:val="18"/>
                <w:szCs w:val="18"/>
              </w:rPr>
            </w:pPr>
          </w:p>
        </w:tc>
      </w:tr>
      <w:tr w:rsidR="00165E86" w:rsidRPr="00557E7F" w:rsidTr="00CA47DE">
        <w:trPr>
          <w:gridAfter w:val="1"/>
          <w:wAfter w:w="244" w:type="dxa"/>
        </w:trPr>
        <w:tc>
          <w:tcPr>
            <w:tcW w:w="1008" w:type="dxa"/>
            <w:gridSpan w:val="2"/>
          </w:tcPr>
          <w:p w:rsidR="00165E86" w:rsidRPr="00557E7F" w:rsidRDefault="00165E86" w:rsidP="001A2D84">
            <w:pPr>
              <w:autoSpaceDE w:val="0"/>
              <w:autoSpaceDN w:val="0"/>
              <w:adjustRightInd w:val="0"/>
              <w:spacing w:before="60" w:after="60"/>
              <w:rPr>
                <w:sz w:val="18"/>
                <w:szCs w:val="18"/>
              </w:rPr>
            </w:pPr>
            <w:r w:rsidRPr="00557E7F">
              <w:rPr>
                <w:sz w:val="18"/>
                <w:szCs w:val="18"/>
              </w:rPr>
              <w:t>3:00 pm</w:t>
            </w:r>
          </w:p>
        </w:tc>
        <w:tc>
          <w:tcPr>
            <w:tcW w:w="540" w:type="dxa"/>
            <w:gridSpan w:val="3"/>
          </w:tcPr>
          <w:p w:rsidR="00165E86" w:rsidRPr="00557E7F" w:rsidRDefault="00165E86" w:rsidP="001A2D84">
            <w:pPr>
              <w:autoSpaceDE w:val="0"/>
              <w:autoSpaceDN w:val="0"/>
              <w:adjustRightInd w:val="0"/>
              <w:spacing w:before="60" w:after="60"/>
              <w:rPr>
                <w:sz w:val="18"/>
                <w:szCs w:val="18"/>
              </w:rPr>
            </w:pPr>
            <w:r w:rsidRPr="00557E7F">
              <w:rPr>
                <w:sz w:val="18"/>
                <w:szCs w:val="18"/>
              </w:rPr>
              <w:t>1.</w:t>
            </w:r>
          </w:p>
        </w:tc>
        <w:tc>
          <w:tcPr>
            <w:tcW w:w="8460" w:type="dxa"/>
            <w:gridSpan w:val="3"/>
          </w:tcPr>
          <w:p w:rsidR="00165E86" w:rsidRPr="00557E7F" w:rsidRDefault="00165E86" w:rsidP="001A2D84">
            <w:pPr>
              <w:autoSpaceDE w:val="0"/>
              <w:autoSpaceDN w:val="0"/>
              <w:adjustRightInd w:val="0"/>
              <w:spacing w:before="60" w:after="60"/>
              <w:rPr>
                <w:sz w:val="18"/>
                <w:szCs w:val="18"/>
              </w:rPr>
            </w:pPr>
            <w:r w:rsidRPr="00557E7F">
              <w:rPr>
                <w:sz w:val="18"/>
                <w:szCs w:val="18"/>
              </w:rPr>
              <w:t>Welcome</w:t>
            </w:r>
          </w:p>
        </w:tc>
      </w:tr>
      <w:tr w:rsidR="00165E86" w:rsidRPr="00557E7F" w:rsidTr="00CA47DE">
        <w:trPr>
          <w:gridAfter w:val="1"/>
          <w:wAfter w:w="244" w:type="dxa"/>
        </w:trPr>
        <w:tc>
          <w:tcPr>
            <w:tcW w:w="1008" w:type="dxa"/>
            <w:gridSpan w:val="2"/>
          </w:tcPr>
          <w:p w:rsidR="00165E86" w:rsidRPr="00557E7F" w:rsidRDefault="00165E86" w:rsidP="001A2D84">
            <w:pPr>
              <w:autoSpaceDE w:val="0"/>
              <w:autoSpaceDN w:val="0"/>
              <w:adjustRightInd w:val="0"/>
              <w:spacing w:before="60" w:after="60"/>
              <w:rPr>
                <w:sz w:val="18"/>
                <w:szCs w:val="18"/>
              </w:rPr>
            </w:pPr>
          </w:p>
        </w:tc>
        <w:tc>
          <w:tcPr>
            <w:tcW w:w="540" w:type="dxa"/>
            <w:gridSpan w:val="3"/>
          </w:tcPr>
          <w:p w:rsidR="00165E86" w:rsidRPr="00557E7F" w:rsidRDefault="00165E86" w:rsidP="001A2D84">
            <w:pPr>
              <w:autoSpaceDE w:val="0"/>
              <w:autoSpaceDN w:val="0"/>
              <w:adjustRightInd w:val="0"/>
              <w:spacing w:before="60" w:after="60"/>
              <w:rPr>
                <w:sz w:val="18"/>
                <w:szCs w:val="18"/>
              </w:rPr>
            </w:pPr>
          </w:p>
        </w:tc>
        <w:tc>
          <w:tcPr>
            <w:tcW w:w="383" w:type="dxa"/>
            <w:gridSpan w:val="2"/>
          </w:tcPr>
          <w:p w:rsidR="00165E86" w:rsidRPr="00557E7F" w:rsidRDefault="00165E86" w:rsidP="001A2D84">
            <w:pPr>
              <w:tabs>
                <w:tab w:val="left" w:pos="2520"/>
                <w:tab w:val="left" w:pos="2970"/>
                <w:tab w:val="num" w:pos="5040"/>
              </w:tabs>
              <w:autoSpaceDE w:val="0"/>
              <w:autoSpaceDN w:val="0"/>
              <w:adjustRightInd w:val="0"/>
              <w:spacing w:before="60" w:after="60"/>
              <w:rPr>
                <w:sz w:val="18"/>
                <w:szCs w:val="18"/>
              </w:rPr>
            </w:pPr>
            <w:r w:rsidRPr="00557E7F">
              <w:rPr>
                <w:sz w:val="18"/>
                <w:szCs w:val="18"/>
              </w:rPr>
              <w:t>a)</w:t>
            </w:r>
          </w:p>
        </w:tc>
        <w:tc>
          <w:tcPr>
            <w:tcW w:w="8077" w:type="dxa"/>
          </w:tcPr>
          <w:p w:rsidR="00165E86" w:rsidRPr="00E036F8" w:rsidRDefault="00165E86" w:rsidP="00D96330">
            <w:pPr>
              <w:tabs>
                <w:tab w:val="left" w:pos="2520"/>
                <w:tab w:val="left" w:pos="2970"/>
                <w:tab w:val="num" w:pos="5040"/>
              </w:tabs>
              <w:autoSpaceDE w:val="0"/>
              <w:autoSpaceDN w:val="0"/>
              <w:adjustRightInd w:val="0"/>
              <w:spacing w:before="60" w:after="60"/>
              <w:rPr>
                <w:sz w:val="18"/>
                <w:szCs w:val="18"/>
              </w:rPr>
            </w:pPr>
            <w:r w:rsidRPr="00E036F8">
              <w:rPr>
                <w:sz w:val="18"/>
                <w:szCs w:val="18"/>
              </w:rPr>
              <w:t>Antitrust Guidelines</w:t>
            </w:r>
            <w:r w:rsidR="00F33DB9">
              <w:rPr>
                <w:sz w:val="18"/>
                <w:szCs w:val="18"/>
              </w:rPr>
              <w:t xml:space="preserve"> </w:t>
            </w:r>
            <w:hyperlink r:id="rId83" w:history="1">
              <w:r w:rsidR="00F33DB9" w:rsidRPr="00AB26D9">
                <w:rPr>
                  <w:rStyle w:val="Hyperlink"/>
                  <w:sz w:val="18"/>
                  <w:szCs w:val="18"/>
                </w:rPr>
                <w:t>http://www.naesb.org/misc/antitrust_guidance.doc</w:t>
              </w:r>
            </w:hyperlink>
            <w:r w:rsidR="00F33DB9" w:rsidRPr="00AB26D9">
              <w:rPr>
                <w:sz w:val="18"/>
                <w:szCs w:val="18"/>
              </w:rPr>
              <w:t xml:space="preserve"> (Guidance)</w:t>
            </w:r>
          </w:p>
        </w:tc>
      </w:tr>
      <w:tr w:rsidR="00165E86" w:rsidRPr="00557E7F" w:rsidTr="00CA47DE">
        <w:trPr>
          <w:gridAfter w:val="1"/>
          <w:wAfter w:w="244" w:type="dxa"/>
        </w:trPr>
        <w:tc>
          <w:tcPr>
            <w:tcW w:w="1008" w:type="dxa"/>
            <w:gridSpan w:val="2"/>
          </w:tcPr>
          <w:p w:rsidR="00165E86" w:rsidRPr="00557E7F" w:rsidRDefault="00165E86" w:rsidP="001A2D84">
            <w:pPr>
              <w:autoSpaceDE w:val="0"/>
              <w:autoSpaceDN w:val="0"/>
              <w:adjustRightInd w:val="0"/>
              <w:spacing w:before="60" w:after="60"/>
              <w:rPr>
                <w:sz w:val="18"/>
                <w:szCs w:val="18"/>
              </w:rPr>
            </w:pPr>
          </w:p>
        </w:tc>
        <w:tc>
          <w:tcPr>
            <w:tcW w:w="540" w:type="dxa"/>
            <w:gridSpan w:val="3"/>
          </w:tcPr>
          <w:p w:rsidR="00165E86" w:rsidRPr="00557E7F" w:rsidRDefault="00165E86" w:rsidP="001A2D84">
            <w:pPr>
              <w:autoSpaceDE w:val="0"/>
              <w:autoSpaceDN w:val="0"/>
              <w:adjustRightInd w:val="0"/>
              <w:spacing w:before="60" w:after="60"/>
              <w:rPr>
                <w:sz w:val="18"/>
                <w:szCs w:val="18"/>
              </w:rPr>
            </w:pPr>
          </w:p>
        </w:tc>
        <w:tc>
          <w:tcPr>
            <w:tcW w:w="383" w:type="dxa"/>
            <w:gridSpan w:val="2"/>
          </w:tcPr>
          <w:p w:rsidR="00165E86" w:rsidRPr="00557E7F" w:rsidRDefault="00165E86" w:rsidP="001A2D84">
            <w:pPr>
              <w:tabs>
                <w:tab w:val="left" w:pos="2520"/>
                <w:tab w:val="left" w:pos="2970"/>
              </w:tabs>
              <w:autoSpaceDE w:val="0"/>
              <w:autoSpaceDN w:val="0"/>
              <w:adjustRightInd w:val="0"/>
              <w:spacing w:before="60" w:after="60"/>
              <w:rPr>
                <w:sz w:val="18"/>
                <w:szCs w:val="18"/>
              </w:rPr>
            </w:pPr>
            <w:r w:rsidRPr="00557E7F">
              <w:rPr>
                <w:sz w:val="18"/>
                <w:szCs w:val="18"/>
              </w:rPr>
              <w:t>b)</w:t>
            </w:r>
          </w:p>
        </w:tc>
        <w:tc>
          <w:tcPr>
            <w:tcW w:w="8077" w:type="dxa"/>
          </w:tcPr>
          <w:p w:rsidR="00165E86" w:rsidRPr="00E036F8" w:rsidRDefault="00165E86" w:rsidP="001A2D84">
            <w:pPr>
              <w:tabs>
                <w:tab w:val="left" w:pos="2520"/>
                <w:tab w:val="left" w:pos="2970"/>
              </w:tabs>
              <w:autoSpaceDE w:val="0"/>
              <w:autoSpaceDN w:val="0"/>
              <w:adjustRightInd w:val="0"/>
              <w:spacing w:before="60" w:after="60"/>
              <w:rPr>
                <w:sz w:val="18"/>
                <w:szCs w:val="18"/>
              </w:rPr>
            </w:pPr>
            <w:r w:rsidRPr="00E036F8">
              <w:rPr>
                <w:sz w:val="18"/>
                <w:szCs w:val="18"/>
              </w:rPr>
              <w:t>Welcome to participants</w:t>
            </w:r>
          </w:p>
        </w:tc>
      </w:tr>
      <w:tr w:rsidR="00165E86" w:rsidRPr="00557E7F" w:rsidTr="00CA47DE">
        <w:trPr>
          <w:gridAfter w:val="1"/>
          <w:wAfter w:w="244" w:type="dxa"/>
        </w:trPr>
        <w:tc>
          <w:tcPr>
            <w:tcW w:w="1008" w:type="dxa"/>
            <w:gridSpan w:val="2"/>
          </w:tcPr>
          <w:p w:rsidR="00165E86" w:rsidRPr="00557E7F" w:rsidRDefault="00165E86" w:rsidP="001A2D84">
            <w:pPr>
              <w:autoSpaceDE w:val="0"/>
              <w:autoSpaceDN w:val="0"/>
              <w:adjustRightInd w:val="0"/>
              <w:spacing w:before="60" w:after="60"/>
              <w:rPr>
                <w:sz w:val="18"/>
                <w:szCs w:val="18"/>
              </w:rPr>
            </w:pPr>
          </w:p>
        </w:tc>
        <w:tc>
          <w:tcPr>
            <w:tcW w:w="540" w:type="dxa"/>
            <w:gridSpan w:val="3"/>
          </w:tcPr>
          <w:p w:rsidR="00165E86" w:rsidRPr="00557E7F" w:rsidRDefault="00165E86" w:rsidP="001A2D84">
            <w:pPr>
              <w:autoSpaceDE w:val="0"/>
              <w:autoSpaceDN w:val="0"/>
              <w:adjustRightInd w:val="0"/>
              <w:spacing w:before="60" w:after="60"/>
              <w:rPr>
                <w:sz w:val="18"/>
                <w:szCs w:val="18"/>
              </w:rPr>
            </w:pPr>
            <w:r w:rsidRPr="00557E7F">
              <w:rPr>
                <w:sz w:val="18"/>
                <w:szCs w:val="18"/>
              </w:rPr>
              <w:t>2.</w:t>
            </w:r>
          </w:p>
        </w:tc>
        <w:tc>
          <w:tcPr>
            <w:tcW w:w="8460" w:type="dxa"/>
            <w:gridSpan w:val="3"/>
          </w:tcPr>
          <w:p w:rsidR="00165E86" w:rsidRPr="00E036F8" w:rsidRDefault="00165E86" w:rsidP="00D96330">
            <w:pPr>
              <w:autoSpaceDE w:val="0"/>
              <w:autoSpaceDN w:val="0"/>
              <w:adjustRightInd w:val="0"/>
              <w:spacing w:before="60" w:after="60"/>
              <w:rPr>
                <w:sz w:val="18"/>
                <w:szCs w:val="18"/>
              </w:rPr>
            </w:pPr>
            <w:r w:rsidRPr="00E036F8">
              <w:rPr>
                <w:sz w:val="18"/>
                <w:szCs w:val="18"/>
              </w:rPr>
              <w:t>Agenda adoption</w:t>
            </w:r>
            <w:r w:rsidR="00394E7E">
              <w:rPr>
                <w:sz w:val="18"/>
                <w:szCs w:val="18"/>
              </w:rPr>
              <w:t xml:space="preserve"> </w:t>
            </w:r>
            <w:hyperlink r:id="rId84" w:history="1">
              <w:r w:rsidR="00394E7E">
                <w:rPr>
                  <w:rStyle w:val="Hyperlink"/>
                  <w:sz w:val="18"/>
                  <w:szCs w:val="18"/>
                </w:rPr>
                <w:t>https://www.naesb.org/pdf4/bd090315a.docx</w:t>
              </w:r>
            </w:hyperlink>
            <w:r w:rsidR="00394E7E">
              <w:rPr>
                <w:sz w:val="18"/>
                <w:szCs w:val="18"/>
              </w:rPr>
              <w:t xml:space="preserve"> </w:t>
            </w:r>
            <w:r w:rsidR="00394E7E" w:rsidRPr="00F026AC">
              <w:rPr>
                <w:sz w:val="18"/>
                <w:szCs w:val="18"/>
              </w:rPr>
              <w:t>(Agenda)</w:t>
            </w:r>
          </w:p>
        </w:tc>
      </w:tr>
      <w:tr w:rsidR="00165E86" w:rsidRPr="00557E7F" w:rsidTr="00CA47DE">
        <w:trPr>
          <w:gridAfter w:val="1"/>
          <w:wAfter w:w="244" w:type="dxa"/>
          <w:trHeight w:val="243"/>
        </w:trPr>
        <w:tc>
          <w:tcPr>
            <w:tcW w:w="1008" w:type="dxa"/>
            <w:gridSpan w:val="2"/>
          </w:tcPr>
          <w:p w:rsidR="00165E86" w:rsidRPr="00557E7F" w:rsidRDefault="00165E86" w:rsidP="001A2D84">
            <w:pPr>
              <w:autoSpaceDE w:val="0"/>
              <w:autoSpaceDN w:val="0"/>
              <w:adjustRightInd w:val="0"/>
              <w:spacing w:before="60" w:after="60"/>
              <w:rPr>
                <w:sz w:val="18"/>
                <w:szCs w:val="18"/>
              </w:rPr>
            </w:pPr>
          </w:p>
        </w:tc>
        <w:tc>
          <w:tcPr>
            <w:tcW w:w="540" w:type="dxa"/>
            <w:gridSpan w:val="3"/>
          </w:tcPr>
          <w:p w:rsidR="00165E86" w:rsidRPr="00557E7F" w:rsidRDefault="00165E86" w:rsidP="001A2D84">
            <w:pPr>
              <w:autoSpaceDE w:val="0"/>
              <w:autoSpaceDN w:val="0"/>
              <w:adjustRightInd w:val="0"/>
              <w:spacing w:before="60" w:after="60"/>
              <w:rPr>
                <w:sz w:val="18"/>
                <w:szCs w:val="18"/>
              </w:rPr>
            </w:pPr>
            <w:r w:rsidRPr="00557E7F">
              <w:rPr>
                <w:sz w:val="18"/>
                <w:szCs w:val="18"/>
              </w:rPr>
              <w:t>3.</w:t>
            </w:r>
          </w:p>
        </w:tc>
        <w:tc>
          <w:tcPr>
            <w:tcW w:w="8460" w:type="dxa"/>
            <w:gridSpan w:val="3"/>
          </w:tcPr>
          <w:p w:rsidR="00165E86" w:rsidRPr="00E036F8" w:rsidRDefault="00165E86" w:rsidP="0053150D">
            <w:pPr>
              <w:spacing w:before="60" w:after="60"/>
              <w:rPr>
                <w:b/>
                <w:color w:val="000080"/>
                <w:sz w:val="18"/>
                <w:szCs w:val="18"/>
              </w:rPr>
            </w:pPr>
            <w:r w:rsidRPr="00E036F8">
              <w:rPr>
                <w:rStyle w:val="Strong"/>
                <w:b w:val="0"/>
                <w:sz w:val="18"/>
                <w:szCs w:val="18"/>
              </w:rPr>
              <w:t>Review of membership levels</w:t>
            </w:r>
            <w:r w:rsidR="00566AF2">
              <w:rPr>
                <w:rStyle w:val="Strong"/>
                <w:b w:val="0"/>
                <w:sz w:val="18"/>
                <w:szCs w:val="18"/>
              </w:rPr>
              <w:t xml:space="preserve"> </w:t>
            </w:r>
            <w:hyperlink r:id="rId85" w:history="1">
              <w:r w:rsidR="00566AF2" w:rsidRPr="00566AF2">
                <w:rPr>
                  <w:rStyle w:val="Hyperlink"/>
                  <w:sz w:val="18"/>
                  <w:szCs w:val="18"/>
                </w:rPr>
                <w:t>https://www.naesb.org/misc/naesb_membership_report_063015.docx</w:t>
              </w:r>
            </w:hyperlink>
            <w:r w:rsidR="00566AF2">
              <w:rPr>
                <w:color w:val="000000"/>
                <w:sz w:val="18"/>
                <w:szCs w:val="18"/>
              </w:rPr>
              <w:t xml:space="preserve">  </w:t>
            </w:r>
            <w:r w:rsidR="00566AF2">
              <w:rPr>
                <w:rStyle w:val="Strong"/>
                <w:b w:val="0"/>
                <w:sz w:val="18"/>
                <w:szCs w:val="18"/>
              </w:rPr>
              <w:t>(6-30-15 Membership Report)</w:t>
            </w:r>
            <w:r w:rsidR="0053150D">
              <w:rPr>
                <w:rStyle w:val="Strong"/>
                <w:b w:val="0"/>
                <w:sz w:val="18"/>
                <w:szCs w:val="18"/>
              </w:rPr>
              <w:t>;</w:t>
            </w:r>
            <w:r w:rsidR="00566AF2">
              <w:rPr>
                <w:rStyle w:val="Strong"/>
                <w:b w:val="0"/>
                <w:sz w:val="18"/>
                <w:szCs w:val="18"/>
              </w:rPr>
              <w:t xml:space="preserve"> </w:t>
            </w:r>
            <w:hyperlink r:id="rId86" w:history="1">
              <w:r w:rsidR="009C0DD6" w:rsidRPr="002D226D">
                <w:rPr>
                  <w:rStyle w:val="Hyperlink"/>
                  <w:sz w:val="18"/>
                  <w:szCs w:val="18"/>
                </w:rPr>
                <w:t>https://www.naesb.org/misc/membership_changes_2015_081215.docx</w:t>
              </w:r>
            </w:hyperlink>
            <w:r w:rsidR="009C0DD6">
              <w:rPr>
                <w:sz w:val="18"/>
                <w:szCs w:val="18"/>
              </w:rPr>
              <w:t xml:space="preserve"> (8-12-15 Membership Changes Report)</w:t>
            </w:r>
          </w:p>
        </w:tc>
      </w:tr>
      <w:tr w:rsidR="00165E86" w:rsidRPr="00557E7F" w:rsidTr="00CA47DE">
        <w:trPr>
          <w:gridAfter w:val="1"/>
          <w:wAfter w:w="244" w:type="dxa"/>
        </w:trPr>
        <w:tc>
          <w:tcPr>
            <w:tcW w:w="1008" w:type="dxa"/>
            <w:gridSpan w:val="2"/>
          </w:tcPr>
          <w:p w:rsidR="00165E86" w:rsidRPr="00557E7F" w:rsidRDefault="00165E86" w:rsidP="001A2D84">
            <w:pPr>
              <w:autoSpaceDE w:val="0"/>
              <w:autoSpaceDN w:val="0"/>
              <w:adjustRightInd w:val="0"/>
              <w:spacing w:before="60" w:after="60"/>
              <w:rPr>
                <w:sz w:val="18"/>
                <w:szCs w:val="18"/>
              </w:rPr>
            </w:pPr>
          </w:p>
        </w:tc>
        <w:tc>
          <w:tcPr>
            <w:tcW w:w="540" w:type="dxa"/>
            <w:gridSpan w:val="3"/>
          </w:tcPr>
          <w:p w:rsidR="00165E86" w:rsidRPr="00557E7F" w:rsidRDefault="00165E86" w:rsidP="001A2D84">
            <w:pPr>
              <w:autoSpaceDE w:val="0"/>
              <w:autoSpaceDN w:val="0"/>
              <w:adjustRightInd w:val="0"/>
              <w:spacing w:before="60" w:after="60"/>
              <w:rPr>
                <w:sz w:val="18"/>
                <w:szCs w:val="18"/>
              </w:rPr>
            </w:pPr>
            <w:r w:rsidRPr="00557E7F">
              <w:rPr>
                <w:sz w:val="18"/>
                <w:szCs w:val="18"/>
              </w:rPr>
              <w:t>4.</w:t>
            </w:r>
          </w:p>
        </w:tc>
        <w:tc>
          <w:tcPr>
            <w:tcW w:w="8460" w:type="dxa"/>
            <w:gridSpan w:val="3"/>
          </w:tcPr>
          <w:p w:rsidR="00165E86" w:rsidRPr="00E036F8" w:rsidRDefault="00165E86" w:rsidP="008815FB">
            <w:pPr>
              <w:tabs>
                <w:tab w:val="left" w:pos="2520"/>
                <w:tab w:val="left" w:pos="2970"/>
              </w:tabs>
              <w:autoSpaceDE w:val="0"/>
              <w:autoSpaceDN w:val="0"/>
              <w:adjustRightInd w:val="0"/>
              <w:spacing w:before="60" w:after="60"/>
              <w:rPr>
                <w:b/>
                <w:sz w:val="18"/>
                <w:szCs w:val="18"/>
              </w:rPr>
            </w:pPr>
            <w:r w:rsidRPr="00E036F8">
              <w:rPr>
                <w:sz w:val="18"/>
                <w:szCs w:val="18"/>
              </w:rPr>
              <w:t>Update on publication activities</w:t>
            </w:r>
            <w:r w:rsidR="00F33DB9">
              <w:rPr>
                <w:sz w:val="18"/>
                <w:szCs w:val="18"/>
              </w:rPr>
              <w:t xml:space="preserve"> </w:t>
            </w:r>
            <w:hyperlink r:id="rId87" w:history="1">
              <w:r w:rsidR="00EA7704" w:rsidRPr="00E036F8">
                <w:rPr>
                  <w:rStyle w:val="Hyperlink"/>
                  <w:sz w:val="18"/>
                  <w:szCs w:val="18"/>
                </w:rPr>
                <w:t>http://www.naesb.org/misc/retail_publication_schedule_ver3_0.doc</w:t>
              </w:r>
            </w:hyperlink>
            <w:r w:rsidR="00EA7704" w:rsidRPr="00E036F8">
              <w:rPr>
                <w:sz w:val="18"/>
                <w:szCs w:val="18"/>
              </w:rPr>
              <w:t xml:space="preserve"> (Retail Version 3.0 Publication Schedule)</w:t>
            </w:r>
            <w:r w:rsidR="008815FB">
              <w:rPr>
                <w:sz w:val="18"/>
                <w:szCs w:val="18"/>
              </w:rPr>
              <w:t>;</w:t>
            </w:r>
            <w:r w:rsidR="00EA7704">
              <w:rPr>
                <w:sz w:val="18"/>
                <w:szCs w:val="18"/>
              </w:rPr>
              <w:t xml:space="preserve"> </w:t>
            </w:r>
            <w:hyperlink r:id="rId88" w:history="1">
              <w:r w:rsidR="00EA7704" w:rsidRPr="00FD69FE">
                <w:rPr>
                  <w:rStyle w:val="Hyperlink"/>
                  <w:sz w:val="18"/>
                  <w:szCs w:val="18"/>
                </w:rPr>
                <w:t>http://www.naesb.org/misc/retail_publication_schedule_ver3_1.doc</w:t>
              </w:r>
            </w:hyperlink>
            <w:r w:rsidR="00EA7704">
              <w:rPr>
                <w:sz w:val="18"/>
                <w:szCs w:val="18"/>
              </w:rPr>
              <w:t xml:space="preserve"> </w:t>
            </w:r>
            <w:r w:rsidR="00EA7704" w:rsidRPr="00E036F8">
              <w:rPr>
                <w:sz w:val="18"/>
                <w:szCs w:val="18"/>
              </w:rPr>
              <w:t>(Retail Version 3.</w:t>
            </w:r>
            <w:r w:rsidR="00EA7704">
              <w:rPr>
                <w:sz w:val="18"/>
                <w:szCs w:val="18"/>
              </w:rPr>
              <w:t>1</w:t>
            </w:r>
            <w:r w:rsidR="00EA7704" w:rsidRPr="00E036F8">
              <w:rPr>
                <w:sz w:val="18"/>
                <w:szCs w:val="18"/>
              </w:rPr>
              <w:t xml:space="preserve"> Publication Schedule)</w:t>
            </w:r>
            <w:r w:rsidR="008815FB">
              <w:rPr>
                <w:sz w:val="18"/>
                <w:szCs w:val="18"/>
              </w:rPr>
              <w:t>;</w:t>
            </w:r>
            <w:r w:rsidR="00EA7704">
              <w:rPr>
                <w:sz w:val="18"/>
                <w:szCs w:val="18"/>
              </w:rPr>
              <w:t xml:space="preserve"> </w:t>
            </w:r>
            <w:hyperlink r:id="rId89" w:history="1">
              <w:r w:rsidR="00EA7704" w:rsidRPr="00E036F8">
                <w:rPr>
                  <w:rStyle w:val="Hyperlink"/>
                  <w:sz w:val="18"/>
                  <w:szCs w:val="18"/>
                </w:rPr>
                <w:t>http://www.naesb.org/misc/wgq_publication_schedule_ver3_0.doc</w:t>
              </w:r>
            </w:hyperlink>
            <w:r w:rsidR="00EA7704" w:rsidRPr="00E036F8">
              <w:rPr>
                <w:sz w:val="18"/>
                <w:szCs w:val="18"/>
              </w:rPr>
              <w:t xml:space="preserve"> (WGQ Version 3.0 Publication Schedule)</w:t>
            </w:r>
            <w:r w:rsidR="008815FB">
              <w:rPr>
                <w:sz w:val="18"/>
                <w:szCs w:val="18"/>
              </w:rPr>
              <w:t>;</w:t>
            </w:r>
            <w:r w:rsidR="00EA7704">
              <w:rPr>
                <w:sz w:val="18"/>
                <w:szCs w:val="18"/>
              </w:rPr>
              <w:t xml:space="preserve"> </w:t>
            </w:r>
            <w:hyperlink r:id="rId90" w:history="1">
              <w:r w:rsidR="00EA7704">
                <w:rPr>
                  <w:rStyle w:val="Hyperlink"/>
                  <w:sz w:val="18"/>
                  <w:szCs w:val="18"/>
                </w:rPr>
                <w:t>http://www.naesb.org/misc/wgq_publication_schedule_ver3_1.doc</w:t>
              </w:r>
            </w:hyperlink>
            <w:r w:rsidR="00EA7704">
              <w:rPr>
                <w:rStyle w:val="Hyperlink"/>
                <w:sz w:val="18"/>
                <w:szCs w:val="18"/>
              </w:rPr>
              <w:t xml:space="preserve"> </w:t>
            </w:r>
            <w:r w:rsidR="00EA7704" w:rsidRPr="00E036F8">
              <w:rPr>
                <w:sz w:val="18"/>
                <w:szCs w:val="18"/>
              </w:rPr>
              <w:t>(WGQ Version 3.</w:t>
            </w:r>
            <w:r w:rsidR="00EA7704">
              <w:rPr>
                <w:sz w:val="18"/>
                <w:szCs w:val="18"/>
              </w:rPr>
              <w:t>1</w:t>
            </w:r>
            <w:r w:rsidR="00EA7704" w:rsidRPr="00E036F8">
              <w:rPr>
                <w:sz w:val="18"/>
                <w:szCs w:val="18"/>
              </w:rPr>
              <w:t xml:space="preserve"> Publication Schedule)</w:t>
            </w:r>
            <w:r w:rsidR="008815FB">
              <w:rPr>
                <w:sz w:val="18"/>
                <w:szCs w:val="18"/>
              </w:rPr>
              <w:t>;</w:t>
            </w:r>
            <w:r w:rsidR="00EA7704">
              <w:rPr>
                <w:sz w:val="18"/>
                <w:szCs w:val="18"/>
              </w:rPr>
              <w:t xml:space="preserve"> </w:t>
            </w:r>
            <w:hyperlink r:id="rId91" w:history="1">
              <w:r w:rsidR="00EA7704" w:rsidRPr="00E036F8">
                <w:rPr>
                  <w:rStyle w:val="Hyperlink"/>
                  <w:sz w:val="18"/>
                  <w:szCs w:val="18"/>
                </w:rPr>
                <w:t>http://www.naesb.org/misc/weq_publication_schedule_ver3_1.doc</w:t>
              </w:r>
            </w:hyperlink>
            <w:r w:rsidR="00EA7704" w:rsidRPr="00E036F8">
              <w:rPr>
                <w:sz w:val="18"/>
                <w:szCs w:val="18"/>
              </w:rPr>
              <w:t xml:space="preserve"> (WEQ Version </w:t>
            </w:r>
            <w:r w:rsidR="00EA7704">
              <w:rPr>
                <w:sz w:val="18"/>
                <w:szCs w:val="18"/>
              </w:rPr>
              <w:t>00</w:t>
            </w:r>
            <w:r w:rsidR="00EA7704" w:rsidRPr="00E036F8">
              <w:rPr>
                <w:sz w:val="18"/>
                <w:szCs w:val="18"/>
              </w:rPr>
              <w:t>3.1 Publication Schedule)</w:t>
            </w:r>
          </w:p>
        </w:tc>
      </w:tr>
      <w:tr w:rsidR="00165E86" w:rsidRPr="00557E7F" w:rsidTr="00CA47DE">
        <w:trPr>
          <w:gridAfter w:val="1"/>
          <w:wAfter w:w="244" w:type="dxa"/>
        </w:trPr>
        <w:tc>
          <w:tcPr>
            <w:tcW w:w="1008" w:type="dxa"/>
            <w:gridSpan w:val="2"/>
          </w:tcPr>
          <w:p w:rsidR="00165E86" w:rsidRPr="00557E7F" w:rsidRDefault="00165E86" w:rsidP="001A2D84">
            <w:pPr>
              <w:autoSpaceDE w:val="0"/>
              <w:autoSpaceDN w:val="0"/>
              <w:adjustRightInd w:val="0"/>
              <w:spacing w:before="60" w:after="60"/>
              <w:rPr>
                <w:sz w:val="18"/>
                <w:szCs w:val="18"/>
              </w:rPr>
            </w:pPr>
          </w:p>
        </w:tc>
        <w:tc>
          <w:tcPr>
            <w:tcW w:w="540" w:type="dxa"/>
            <w:gridSpan w:val="3"/>
          </w:tcPr>
          <w:p w:rsidR="00165E86" w:rsidRPr="00557E7F" w:rsidRDefault="00165E86" w:rsidP="001A2D84">
            <w:pPr>
              <w:autoSpaceDE w:val="0"/>
              <w:autoSpaceDN w:val="0"/>
              <w:adjustRightInd w:val="0"/>
              <w:spacing w:before="60" w:after="60"/>
              <w:rPr>
                <w:sz w:val="18"/>
                <w:szCs w:val="18"/>
              </w:rPr>
            </w:pPr>
            <w:r w:rsidRPr="00557E7F">
              <w:rPr>
                <w:sz w:val="18"/>
                <w:szCs w:val="18"/>
              </w:rPr>
              <w:t>5.</w:t>
            </w:r>
          </w:p>
        </w:tc>
        <w:tc>
          <w:tcPr>
            <w:tcW w:w="8460" w:type="dxa"/>
            <w:gridSpan w:val="3"/>
          </w:tcPr>
          <w:p w:rsidR="00165E86" w:rsidRPr="00E036F8" w:rsidRDefault="00165E86" w:rsidP="008E5008">
            <w:pPr>
              <w:tabs>
                <w:tab w:val="left" w:pos="2520"/>
                <w:tab w:val="left" w:pos="2970"/>
              </w:tabs>
              <w:autoSpaceDE w:val="0"/>
              <w:autoSpaceDN w:val="0"/>
              <w:adjustRightInd w:val="0"/>
              <w:spacing w:before="60" w:after="60"/>
              <w:rPr>
                <w:sz w:val="18"/>
                <w:szCs w:val="18"/>
              </w:rPr>
            </w:pPr>
            <w:r w:rsidRPr="00E036F8">
              <w:rPr>
                <w:sz w:val="18"/>
                <w:szCs w:val="18"/>
              </w:rPr>
              <w:t>Review of Revised 201</w:t>
            </w:r>
            <w:r w:rsidR="00D96330">
              <w:rPr>
                <w:sz w:val="18"/>
                <w:szCs w:val="18"/>
              </w:rPr>
              <w:t xml:space="preserve">5 </w:t>
            </w:r>
            <w:r w:rsidRPr="00E036F8">
              <w:rPr>
                <w:sz w:val="18"/>
                <w:szCs w:val="18"/>
              </w:rPr>
              <w:t>WGQ Annual Plan</w:t>
            </w:r>
            <w:r w:rsidR="006A0E78">
              <w:rPr>
                <w:sz w:val="18"/>
                <w:szCs w:val="18"/>
              </w:rPr>
              <w:t xml:space="preserve"> </w:t>
            </w:r>
            <w:hyperlink r:id="rId92" w:history="1">
              <w:r w:rsidR="008E5008" w:rsidRPr="00FB0AF8">
                <w:rPr>
                  <w:rStyle w:val="Hyperlink"/>
                  <w:sz w:val="18"/>
                  <w:szCs w:val="18"/>
                </w:rPr>
                <w:t>http://www.naesb.org/pdf4/wgq_2015_annual_plan.docx</w:t>
              </w:r>
            </w:hyperlink>
            <w:r w:rsidR="008E5008">
              <w:rPr>
                <w:sz w:val="18"/>
                <w:szCs w:val="18"/>
              </w:rPr>
              <w:t xml:space="preserve"> </w:t>
            </w:r>
            <w:r w:rsidR="008E5008" w:rsidRPr="008E5008">
              <w:rPr>
                <w:sz w:val="18"/>
                <w:szCs w:val="18"/>
              </w:rPr>
              <w:t>(WGQ 2015 Annual Plan</w:t>
            </w:r>
            <w:r w:rsidR="008E5008">
              <w:rPr>
                <w:sz w:val="18"/>
                <w:szCs w:val="18"/>
              </w:rPr>
              <w:t>)</w:t>
            </w:r>
          </w:p>
        </w:tc>
      </w:tr>
      <w:tr w:rsidR="00165E86" w:rsidRPr="00557E7F" w:rsidTr="00CA47DE">
        <w:trPr>
          <w:gridAfter w:val="1"/>
          <w:wAfter w:w="244" w:type="dxa"/>
        </w:trPr>
        <w:tc>
          <w:tcPr>
            <w:tcW w:w="1008" w:type="dxa"/>
            <w:gridSpan w:val="2"/>
          </w:tcPr>
          <w:p w:rsidR="00165E86" w:rsidRPr="00557E7F" w:rsidRDefault="00165E86" w:rsidP="001A2D84">
            <w:pPr>
              <w:autoSpaceDE w:val="0"/>
              <w:autoSpaceDN w:val="0"/>
              <w:adjustRightInd w:val="0"/>
              <w:spacing w:before="60" w:after="60"/>
              <w:rPr>
                <w:sz w:val="18"/>
                <w:szCs w:val="18"/>
              </w:rPr>
            </w:pPr>
          </w:p>
        </w:tc>
        <w:tc>
          <w:tcPr>
            <w:tcW w:w="540" w:type="dxa"/>
            <w:gridSpan w:val="3"/>
          </w:tcPr>
          <w:p w:rsidR="00165E86" w:rsidRPr="00557E7F" w:rsidRDefault="00165E86" w:rsidP="001A2D84">
            <w:pPr>
              <w:autoSpaceDE w:val="0"/>
              <w:autoSpaceDN w:val="0"/>
              <w:adjustRightInd w:val="0"/>
              <w:spacing w:before="60" w:after="60"/>
              <w:rPr>
                <w:sz w:val="18"/>
                <w:szCs w:val="18"/>
              </w:rPr>
            </w:pPr>
            <w:r w:rsidRPr="00557E7F">
              <w:rPr>
                <w:sz w:val="18"/>
                <w:szCs w:val="18"/>
              </w:rPr>
              <w:t>6.</w:t>
            </w:r>
          </w:p>
        </w:tc>
        <w:tc>
          <w:tcPr>
            <w:tcW w:w="8460" w:type="dxa"/>
            <w:gridSpan w:val="3"/>
          </w:tcPr>
          <w:p w:rsidR="00165E86" w:rsidRPr="00E036F8" w:rsidRDefault="00D96330" w:rsidP="00D96330">
            <w:pPr>
              <w:tabs>
                <w:tab w:val="left" w:pos="2520"/>
                <w:tab w:val="left" w:pos="2970"/>
              </w:tabs>
              <w:autoSpaceDE w:val="0"/>
              <w:autoSpaceDN w:val="0"/>
              <w:adjustRightInd w:val="0"/>
              <w:spacing w:before="60" w:after="60"/>
              <w:rPr>
                <w:sz w:val="18"/>
                <w:szCs w:val="18"/>
              </w:rPr>
            </w:pPr>
            <w:r>
              <w:rPr>
                <w:rStyle w:val="Strong"/>
                <w:b w:val="0"/>
                <w:sz w:val="18"/>
                <w:szCs w:val="18"/>
              </w:rPr>
              <w:t>Update</w:t>
            </w:r>
            <w:r w:rsidR="00C37399">
              <w:rPr>
                <w:rStyle w:val="Strong"/>
                <w:b w:val="0"/>
                <w:sz w:val="18"/>
                <w:szCs w:val="18"/>
              </w:rPr>
              <w:t xml:space="preserve"> on Gas-Electric Harmonization</w:t>
            </w:r>
            <w:r w:rsidR="009C0DD6">
              <w:rPr>
                <w:rStyle w:val="Strong"/>
                <w:b w:val="0"/>
                <w:sz w:val="18"/>
                <w:szCs w:val="18"/>
              </w:rPr>
              <w:t xml:space="preserve"> </w:t>
            </w:r>
            <w:hyperlink r:id="rId93" w:history="1">
              <w:r w:rsidR="007B7D7E" w:rsidRPr="00FB0AF8">
                <w:rPr>
                  <w:rStyle w:val="Hyperlink"/>
                  <w:sz w:val="18"/>
                  <w:szCs w:val="18"/>
                </w:rPr>
                <w:t>https://www.naesb.org/misc/geh_update_081815.docx</w:t>
              </w:r>
            </w:hyperlink>
          </w:p>
        </w:tc>
      </w:tr>
      <w:tr w:rsidR="00165E86" w:rsidRPr="00557E7F" w:rsidTr="00CA47DE">
        <w:trPr>
          <w:gridAfter w:val="1"/>
          <w:wAfter w:w="244" w:type="dxa"/>
        </w:trPr>
        <w:tc>
          <w:tcPr>
            <w:tcW w:w="1008" w:type="dxa"/>
            <w:gridSpan w:val="2"/>
          </w:tcPr>
          <w:p w:rsidR="00165E86" w:rsidRPr="00557E7F" w:rsidRDefault="00165E86" w:rsidP="001A2D84">
            <w:pPr>
              <w:autoSpaceDE w:val="0"/>
              <w:autoSpaceDN w:val="0"/>
              <w:adjustRightInd w:val="0"/>
              <w:spacing w:before="60" w:after="60"/>
              <w:rPr>
                <w:sz w:val="18"/>
                <w:szCs w:val="18"/>
              </w:rPr>
            </w:pPr>
          </w:p>
        </w:tc>
        <w:tc>
          <w:tcPr>
            <w:tcW w:w="540" w:type="dxa"/>
            <w:gridSpan w:val="3"/>
          </w:tcPr>
          <w:p w:rsidR="00165E86" w:rsidRPr="00557E7F" w:rsidRDefault="00165E86" w:rsidP="001A2D84">
            <w:pPr>
              <w:autoSpaceDE w:val="0"/>
              <w:autoSpaceDN w:val="0"/>
              <w:adjustRightInd w:val="0"/>
              <w:spacing w:before="60" w:after="60"/>
              <w:rPr>
                <w:sz w:val="18"/>
                <w:szCs w:val="18"/>
              </w:rPr>
            </w:pPr>
            <w:r w:rsidRPr="00557E7F">
              <w:rPr>
                <w:sz w:val="18"/>
                <w:szCs w:val="18"/>
              </w:rPr>
              <w:t>7.</w:t>
            </w:r>
          </w:p>
        </w:tc>
        <w:tc>
          <w:tcPr>
            <w:tcW w:w="8460" w:type="dxa"/>
            <w:gridSpan w:val="3"/>
          </w:tcPr>
          <w:p w:rsidR="00165E86" w:rsidRPr="00E036F8" w:rsidRDefault="00D96330" w:rsidP="001A2D84">
            <w:pPr>
              <w:spacing w:before="60" w:after="60"/>
              <w:rPr>
                <w:sz w:val="18"/>
                <w:szCs w:val="18"/>
              </w:rPr>
            </w:pPr>
            <w:r>
              <w:rPr>
                <w:sz w:val="18"/>
                <w:szCs w:val="18"/>
              </w:rPr>
              <w:t>Update on eForms</w:t>
            </w:r>
            <w:r w:rsidR="007B7D7E">
              <w:rPr>
                <w:sz w:val="18"/>
                <w:szCs w:val="18"/>
              </w:rPr>
              <w:t xml:space="preserve"> </w:t>
            </w:r>
            <w:hyperlink r:id="rId94" w:history="1">
              <w:r w:rsidR="007B7D7E" w:rsidRPr="00FB0AF8">
                <w:rPr>
                  <w:rStyle w:val="Hyperlink"/>
                  <w:sz w:val="18"/>
                  <w:szCs w:val="18"/>
                </w:rPr>
                <w:t>https://www.naesb.org/misc/weq_wgq_eforms_update_081715.docx</w:t>
              </w:r>
            </w:hyperlink>
          </w:p>
        </w:tc>
      </w:tr>
      <w:tr w:rsidR="00165E86" w:rsidRPr="00557E7F" w:rsidTr="00CA47DE">
        <w:trPr>
          <w:gridAfter w:val="1"/>
          <w:wAfter w:w="244" w:type="dxa"/>
        </w:trPr>
        <w:tc>
          <w:tcPr>
            <w:tcW w:w="1008" w:type="dxa"/>
            <w:gridSpan w:val="2"/>
          </w:tcPr>
          <w:p w:rsidR="00165E86" w:rsidRPr="00557E7F" w:rsidRDefault="00165E86" w:rsidP="001A2D84">
            <w:pPr>
              <w:autoSpaceDE w:val="0"/>
              <w:autoSpaceDN w:val="0"/>
              <w:adjustRightInd w:val="0"/>
              <w:spacing w:before="60" w:after="60"/>
              <w:rPr>
                <w:sz w:val="18"/>
                <w:szCs w:val="18"/>
              </w:rPr>
            </w:pPr>
          </w:p>
        </w:tc>
        <w:tc>
          <w:tcPr>
            <w:tcW w:w="540" w:type="dxa"/>
            <w:gridSpan w:val="3"/>
          </w:tcPr>
          <w:p w:rsidR="00165E86" w:rsidRPr="00557E7F" w:rsidRDefault="00165E86" w:rsidP="001A2D84">
            <w:pPr>
              <w:autoSpaceDE w:val="0"/>
              <w:autoSpaceDN w:val="0"/>
              <w:adjustRightInd w:val="0"/>
              <w:spacing w:before="60" w:after="60"/>
              <w:rPr>
                <w:sz w:val="18"/>
                <w:szCs w:val="18"/>
              </w:rPr>
            </w:pPr>
            <w:r>
              <w:rPr>
                <w:sz w:val="18"/>
                <w:szCs w:val="18"/>
              </w:rPr>
              <w:t>8</w:t>
            </w:r>
            <w:r w:rsidRPr="00557E7F">
              <w:rPr>
                <w:sz w:val="18"/>
                <w:szCs w:val="18"/>
              </w:rPr>
              <w:t>.</w:t>
            </w:r>
          </w:p>
        </w:tc>
        <w:tc>
          <w:tcPr>
            <w:tcW w:w="8460" w:type="dxa"/>
            <w:gridSpan w:val="3"/>
          </w:tcPr>
          <w:p w:rsidR="00165E86" w:rsidRPr="00E036F8" w:rsidRDefault="00165E86" w:rsidP="001A2D84">
            <w:pPr>
              <w:tabs>
                <w:tab w:val="left" w:pos="2520"/>
                <w:tab w:val="left" w:pos="2970"/>
              </w:tabs>
              <w:autoSpaceDE w:val="0"/>
              <w:autoSpaceDN w:val="0"/>
              <w:adjustRightInd w:val="0"/>
              <w:spacing w:before="60" w:after="60"/>
              <w:rPr>
                <w:rStyle w:val="Strong"/>
                <w:b w:val="0"/>
                <w:sz w:val="18"/>
                <w:szCs w:val="18"/>
              </w:rPr>
            </w:pPr>
            <w:r w:rsidRPr="00E036F8">
              <w:rPr>
                <w:rStyle w:val="Strong"/>
                <w:b w:val="0"/>
                <w:sz w:val="18"/>
                <w:szCs w:val="18"/>
              </w:rPr>
              <w:t>Review of other board or leadership issues, including board committee activities</w:t>
            </w:r>
          </w:p>
        </w:tc>
      </w:tr>
      <w:tr w:rsidR="00165E86" w:rsidRPr="00557E7F" w:rsidTr="00CA47DE">
        <w:trPr>
          <w:gridAfter w:val="1"/>
          <w:wAfter w:w="244" w:type="dxa"/>
        </w:trPr>
        <w:tc>
          <w:tcPr>
            <w:tcW w:w="1008" w:type="dxa"/>
            <w:gridSpan w:val="2"/>
          </w:tcPr>
          <w:p w:rsidR="00165E86" w:rsidRPr="00557E7F" w:rsidRDefault="00165E86" w:rsidP="001A2D84">
            <w:pPr>
              <w:autoSpaceDE w:val="0"/>
              <w:autoSpaceDN w:val="0"/>
              <w:adjustRightInd w:val="0"/>
              <w:spacing w:before="60" w:after="60"/>
              <w:rPr>
                <w:sz w:val="18"/>
                <w:szCs w:val="18"/>
              </w:rPr>
            </w:pPr>
          </w:p>
        </w:tc>
        <w:tc>
          <w:tcPr>
            <w:tcW w:w="540" w:type="dxa"/>
            <w:gridSpan w:val="3"/>
          </w:tcPr>
          <w:p w:rsidR="00165E86" w:rsidRPr="00557E7F" w:rsidRDefault="00165E86" w:rsidP="001A2D84">
            <w:pPr>
              <w:autoSpaceDE w:val="0"/>
              <w:autoSpaceDN w:val="0"/>
              <w:adjustRightInd w:val="0"/>
              <w:spacing w:before="60" w:after="60"/>
              <w:rPr>
                <w:sz w:val="18"/>
                <w:szCs w:val="18"/>
              </w:rPr>
            </w:pPr>
            <w:r>
              <w:rPr>
                <w:sz w:val="18"/>
                <w:szCs w:val="18"/>
              </w:rPr>
              <w:t>9</w:t>
            </w:r>
            <w:r w:rsidRPr="00557E7F">
              <w:rPr>
                <w:sz w:val="18"/>
                <w:szCs w:val="18"/>
              </w:rPr>
              <w:t>.</w:t>
            </w:r>
          </w:p>
        </w:tc>
        <w:tc>
          <w:tcPr>
            <w:tcW w:w="8460" w:type="dxa"/>
            <w:gridSpan w:val="3"/>
          </w:tcPr>
          <w:p w:rsidR="00165E86" w:rsidRPr="00E036F8" w:rsidRDefault="00165E86" w:rsidP="001A2D84">
            <w:pPr>
              <w:tabs>
                <w:tab w:val="left" w:pos="2520"/>
                <w:tab w:val="left" w:pos="2970"/>
              </w:tabs>
              <w:autoSpaceDE w:val="0"/>
              <w:autoSpaceDN w:val="0"/>
              <w:adjustRightInd w:val="0"/>
              <w:spacing w:before="60" w:after="60"/>
              <w:rPr>
                <w:sz w:val="18"/>
                <w:szCs w:val="18"/>
              </w:rPr>
            </w:pPr>
            <w:r w:rsidRPr="00E036F8">
              <w:rPr>
                <w:sz w:val="18"/>
                <w:szCs w:val="18"/>
              </w:rPr>
              <w:t>Old and New Business</w:t>
            </w:r>
          </w:p>
        </w:tc>
      </w:tr>
      <w:tr w:rsidR="00165E86" w:rsidRPr="00557E7F" w:rsidTr="00CA47DE">
        <w:trPr>
          <w:gridAfter w:val="1"/>
          <w:wAfter w:w="244" w:type="dxa"/>
        </w:trPr>
        <w:tc>
          <w:tcPr>
            <w:tcW w:w="1008" w:type="dxa"/>
            <w:gridSpan w:val="2"/>
          </w:tcPr>
          <w:p w:rsidR="00165E86" w:rsidRPr="00557E7F" w:rsidRDefault="00165E86" w:rsidP="001A2D84">
            <w:pPr>
              <w:autoSpaceDE w:val="0"/>
              <w:autoSpaceDN w:val="0"/>
              <w:adjustRightInd w:val="0"/>
              <w:spacing w:before="60" w:after="60"/>
              <w:rPr>
                <w:sz w:val="18"/>
                <w:szCs w:val="18"/>
              </w:rPr>
            </w:pPr>
            <w:r w:rsidRPr="00557E7F">
              <w:rPr>
                <w:sz w:val="18"/>
                <w:szCs w:val="18"/>
              </w:rPr>
              <w:t>5:00 pm</w:t>
            </w:r>
          </w:p>
        </w:tc>
        <w:tc>
          <w:tcPr>
            <w:tcW w:w="540" w:type="dxa"/>
            <w:gridSpan w:val="3"/>
          </w:tcPr>
          <w:p w:rsidR="00165E86" w:rsidRPr="00557E7F" w:rsidRDefault="00165E86" w:rsidP="001A2D84">
            <w:pPr>
              <w:autoSpaceDE w:val="0"/>
              <w:autoSpaceDN w:val="0"/>
              <w:adjustRightInd w:val="0"/>
              <w:spacing w:before="60" w:after="60"/>
              <w:rPr>
                <w:sz w:val="18"/>
                <w:szCs w:val="18"/>
              </w:rPr>
            </w:pPr>
          </w:p>
        </w:tc>
        <w:tc>
          <w:tcPr>
            <w:tcW w:w="8460" w:type="dxa"/>
            <w:gridSpan w:val="3"/>
          </w:tcPr>
          <w:p w:rsidR="00165E86" w:rsidRPr="00E036F8" w:rsidRDefault="00165E86" w:rsidP="001A2D84">
            <w:pPr>
              <w:tabs>
                <w:tab w:val="left" w:pos="2520"/>
                <w:tab w:val="left" w:pos="2970"/>
              </w:tabs>
              <w:autoSpaceDE w:val="0"/>
              <w:autoSpaceDN w:val="0"/>
              <w:adjustRightInd w:val="0"/>
              <w:spacing w:before="60" w:after="60"/>
              <w:rPr>
                <w:sz w:val="18"/>
                <w:szCs w:val="18"/>
              </w:rPr>
            </w:pPr>
            <w:r w:rsidRPr="00E036F8">
              <w:rPr>
                <w:sz w:val="18"/>
                <w:szCs w:val="18"/>
              </w:rPr>
              <w:t>Adjourn</w:t>
            </w:r>
          </w:p>
        </w:tc>
      </w:tr>
      <w:tr w:rsidR="00165E86" w:rsidRPr="00AB26D9" w:rsidTr="00CA47DE">
        <w:trPr>
          <w:gridAfter w:val="1"/>
          <w:wAfter w:w="244" w:type="dxa"/>
        </w:trPr>
        <w:tc>
          <w:tcPr>
            <w:tcW w:w="1008" w:type="dxa"/>
            <w:gridSpan w:val="2"/>
          </w:tcPr>
          <w:p w:rsidR="00165E86" w:rsidRPr="00AB26D9" w:rsidRDefault="00165E86" w:rsidP="001A2D84">
            <w:pPr>
              <w:autoSpaceDE w:val="0"/>
              <w:autoSpaceDN w:val="0"/>
              <w:adjustRightInd w:val="0"/>
              <w:spacing w:before="60" w:after="60"/>
              <w:rPr>
                <w:sz w:val="18"/>
                <w:szCs w:val="18"/>
              </w:rPr>
            </w:pPr>
          </w:p>
        </w:tc>
        <w:tc>
          <w:tcPr>
            <w:tcW w:w="540" w:type="dxa"/>
            <w:gridSpan w:val="3"/>
          </w:tcPr>
          <w:p w:rsidR="00165E86" w:rsidRPr="00AB26D9" w:rsidRDefault="00165E86" w:rsidP="001A2D84">
            <w:pPr>
              <w:autoSpaceDE w:val="0"/>
              <w:autoSpaceDN w:val="0"/>
              <w:adjustRightInd w:val="0"/>
              <w:spacing w:before="60" w:after="60"/>
              <w:rPr>
                <w:sz w:val="18"/>
                <w:szCs w:val="18"/>
              </w:rPr>
            </w:pPr>
          </w:p>
        </w:tc>
        <w:tc>
          <w:tcPr>
            <w:tcW w:w="383" w:type="dxa"/>
            <w:gridSpan w:val="2"/>
          </w:tcPr>
          <w:p w:rsidR="00165E86" w:rsidRPr="00AB26D9" w:rsidRDefault="00165E86" w:rsidP="001A2D84">
            <w:pPr>
              <w:tabs>
                <w:tab w:val="left" w:pos="2520"/>
                <w:tab w:val="left" w:pos="2970"/>
              </w:tabs>
              <w:autoSpaceDE w:val="0"/>
              <w:autoSpaceDN w:val="0"/>
              <w:adjustRightInd w:val="0"/>
              <w:spacing w:before="60" w:after="60"/>
              <w:rPr>
                <w:sz w:val="18"/>
                <w:szCs w:val="18"/>
              </w:rPr>
            </w:pPr>
          </w:p>
        </w:tc>
        <w:tc>
          <w:tcPr>
            <w:tcW w:w="8077" w:type="dxa"/>
          </w:tcPr>
          <w:p w:rsidR="00165E86" w:rsidRPr="00AB26D9" w:rsidRDefault="00165E86" w:rsidP="001A2D84">
            <w:pPr>
              <w:tabs>
                <w:tab w:val="left" w:pos="2520"/>
                <w:tab w:val="left" w:pos="2970"/>
              </w:tabs>
              <w:autoSpaceDE w:val="0"/>
              <w:autoSpaceDN w:val="0"/>
              <w:adjustRightInd w:val="0"/>
              <w:spacing w:before="60" w:after="60"/>
              <w:ind w:left="252"/>
              <w:rPr>
                <w:sz w:val="18"/>
                <w:szCs w:val="18"/>
              </w:rPr>
            </w:pPr>
          </w:p>
        </w:tc>
      </w:tr>
      <w:tr w:rsidR="00165E86" w:rsidRPr="007D268E" w:rsidTr="00165E86">
        <w:trPr>
          <w:gridAfter w:val="1"/>
          <w:wAfter w:w="244" w:type="dxa"/>
        </w:trPr>
        <w:tc>
          <w:tcPr>
            <w:tcW w:w="10008" w:type="dxa"/>
            <w:gridSpan w:val="8"/>
          </w:tcPr>
          <w:p w:rsidR="00165E86" w:rsidRPr="007D268E" w:rsidRDefault="00165E86" w:rsidP="001A2D84">
            <w:pPr>
              <w:tabs>
                <w:tab w:val="num" w:pos="5040"/>
              </w:tabs>
              <w:autoSpaceDE w:val="0"/>
              <w:autoSpaceDN w:val="0"/>
              <w:adjustRightInd w:val="0"/>
              <w:spacing w:before="60" w:after="60"/>
              <w:jc w:val="center"/>
              <w:rPr>
                <w:sz w:val="18"/>
                <w:szCs w:val="18"/>
              </w:rPr>
            </w:pPr>
            <w:r w:rsidRPr="00AB26D9">
              <w:rPr>
                <w:i/>
                <w:sz w:val="18"/>
                <w:szCs w:val="18"/>
              </w:rPr>
              <w:t>Attire – Business Casual – Refreshments served in the room</w:t>
            </w:r>
          </w:p>
        </w:tc>
      </w:tr>
    </w:tbl>
    <w:p w:rsidR="00165E86" w:rsidRPr="009D7EB6" w:rsidRDefault="00165E86" w:rsidP="000938D0">
      <w:pPr>
        <w:shd w:val="clear" w:color="auto" w:fill="FFFFFF"/>
        <w:spacing w:before="240" w:line="300" w:lineRule="atLeast"/>
        <w:jc w:val="both"/>
        <w:textAlignment w:val="baseline"/>
        <w:rPr>
          <w:bCs/>
        </w:rPr>
      </w:pPr>
    </w:p>
    <w:sectPr w:rsidR="00165E86" w:rsidRPr="009D7EB6" w:rsidSect="001926FC">
      <w:headerReference w:type="default" r:id="rId95"/>
      <w:footerReference w:type="default" r:id="rId96"/>
      <w:headerReference w:type="first" r:id="rId97"/>
      <w:footerReference w:type="first" r:id="rId98"/>
      <w:pgSz w:w="12240" w:h="15840" w:code="1"/>
      <w:pgMar w:top="720" w:right="1267" w:bottom="720" w:left="1166"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5A17" w:rsidRDefault="00A65A17">
      <w:r>
        <w:separator/>
      </w:r>
    </w:p>
  </w:endnote>
  <w:endnote w:type="continuationSeparator" w:id="0">
    <w:p w:rsidR="00A65A17" w:rsidRDefault="00A65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taccato222 BT">
    <w:altName w:val="Mistral"/>
    <w:charset w:val="00"/>
    <w:family w:val="script"/>
    <w:pitch w:val="variable"/>
    <w:sig w:usb0="00000001" w:usb1="00000000" w:usb2="00000000" w:usb3="00000000" w:csb0="0000001B"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6A" w:rsidRPr="00247F24" w:rsidRDefault="004D4F6A" w:rsidP="00677AC4">
    <w:pPr>
      <w:pStyle w:val="Footer"/>
      <w:pBdr>
        <w:top w:val="single" w:sz="4" w:space="1" w:color="auto"/>
      </w:pBdr>
      <w:jc w:val="right"/>
      <w:rPr>
        <w:sz w:val="18"/>
        <w:szCs w:val="18"/>
      </w:rPr>
    </w:pPr>
    <w:r>
      <w:rPr>
        <w:sz w:val="18"/>
        <w:szCs w:val="18"/>
      </w:rPr>
      <w:t>Announcement &amp; Agenda</w:t>
    </w:r>
    <w:r w:rsidRPr="00247F24">
      <w:rPr>
        <w:sz w:val="18"/>
        <w:szCs w:val="18"/>
      </w:rPr>
      <w:t xml:space="preserve"> for Board and Related Meetings</w:t>
    </w:r>
    <w:r>
      <w:rPr>
        <w:sz w:val="18"/>
        <w:szCs w:val="18"/>
      </w:rPr>
      <w:t>, September 2-3, 2015</w:t>
    </w:r>
  </w:p>
  <w:p w:rsidR="004D4F6A" w:rsidRPr="00247F24" w:rsidRDefault="004D4F6A" w:rsidP="001926FC">
    <w:pPr>
      <w:pStyle w:val="Footer"/>
      <w:pBdr>
        <w:top w:val="single" w:sz="4" w:space="1" w:color="auto"/>
      </w:pBdr>
      <w:jc w:val="right"/>
      <w:rPr>
        <w:sz w:val="18"/>
        <w:szCs w:val="18"/>
      </w:rPr>
    </w:pPr>
    <w:r w:rsidRPr="00247F24">
      <w:rPr>
        <w:sz w:val="18"/>
        <w:szCs w:val="18"/>
      </w:rPr>
      <w:t xml:space="preserve">Page </w:t>
    </w:r>
    <w:r w:rsidRPr="00247F24">
      <w:rPr>
        <w:sz w:val="18"/>
        <w:szCs w:val="18"/>
      </w:rPr>
      <w:fldChar w:fldCharType="begin"/>
    </w:r>
    <w:r w:rsidRPr="00247F24">
      <w:rPr>
        <w:sz w:val="18"/>
        <w:szCs w:val="18"/>
      </w:rPr>
      <w:instrText xml:space="preserve"> PAGE </w:instrText>
    </w:r>
    <w:r w:rsidRPr="00247F24">
      <w:rPr>
        <w:sz w:val="18"/>
        <w:szCs w:val="18"/>
      </w:rPr>
      <w:fldChar w:fldCharType="separate"/>
    </w:r>
    <w:r w:rsidR="00580983">
      <w:rPr>
        <w:noProof/>
        <w:sz w:val="18"/>
        <w:szCs w:val="18"/>
      </w:rPr>
      <w:t>15</w:t>
    </w:r>
    <w:r w:rsidRPr="00247F24">
      <w:rPr>
        <w:sz w:val="18"/>
        <w:szCs w:val="18"/>
      </w:rPr>
      <w:fldChar w:fldCharType="end"/>
    </w:r>
    <w:r w:rsidRPr="00247F24">
      <w:rPr>
        <w:sz w:val="18"/>
        <w:szCs w:val="18"/>
      </w:rPr>
      <w:t xml:space="preserve"> of </w:t>
    </w:r>
    <w:r w:rsidRPr="00247F24">
      <w:rPr>
        <w:sz w:val="18"/>
        <w:szCs w:val="18"/>
      </w:rPr>
      <w:fldChar w:fldCharType="begin"/>
    </w:r>
    <w:r w:rsidRPr="00247F24">
      <w:rPr>
        <w:sz w:val="18"/>
        <w:szCs w:val="18"/>
      </w:rPr>
      <w:instrText xml:space="preserve"> NUMPAGES </w:instrText>
    </w:r>
    <w:r w:rsidRPr="00247F24">
      <w:rPr>
        <w:sz w:val="18"/>
        <w:szCs w:val="18"/>
      </w:rPr>
      <w:fldChar w:fldCharType="separate"/>
    </w:r>
    <w:r w:rsidR="00580983">
      <w:rPr>
        <w:noProof/>
        <w:sz w:val="18"/>
        <w:szCs w:val="18"/>
      </w:rPr>
      <w:t>15</w:t>
    </w:r>
    <w:r w:rsidRPr="00247F24">
      <w:rPr>
        <w:noProof/>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6A" w:rsidRPr="00247F24" w:rsidRDefault="004D4F6A" w:rsidP="000F771D">
    <w:pPr>
      <w:pStyle w:val="Footer"/>
      <w:pBdr>
        <w:top w:val="single" w:sz="4" w:space="1" w:color="auto"/>
      </w:pBdr>
      <w:jc w:val="right"/>
      <w:rPr>
        <w:sz w:val="18"/>
        <w:szCs w:val="18"/>
      </w:rPr>
    </w:pPr>
    <w:r>
      <w:rPr>
        <w:sz w:val="18"/>
        <w:szCs w:val="18"/>
      </w:rPr>
      <w:t>Announcement &amp; Agenda</w:t>
    </w:r>
    <w:r w:rsidRPr="00247F24">
      <w:rPr>
        <w:sz w:val="18"/>
        <w:szCs w:val="18"/>
      </w:rPr>
      <w:t xml:space="preserve"> for Board and Related Meetings</w:t>
    </w:r>
    <w:r>
      <w:rPr>
        <w:sz w:val="18"/>
        <w:szCs w:val="18"/>
      </w:rPr>
      <w:t>, September 2-3, 2015</w:t>
    </w:r>
  </w:p>
  <w:p w:rsidR="004D4F6A" w:rsidRDefault="004D4F6A" w:rsidP="000F771D">
    <w:pPr>
      <w:pStyle w:val="Footer"/>
      <w:pBdr>
        <w:top w:val="single" w:sz="4" w:space="1" w:color="auto"/>
      </w:pBdr>
      <w:jc w:val="right"/>
    </w:pPr>
    <w:r w:rsidRPr="00247F24">
      <w:rPr>
        <w:sz w:val="18"/>
        <w:szCs w:val="18"/>
      </w:rPr>
      <w:t xml:space="preserve">Page </w:t>
    </w:r>
    <w:r w:rsidRPr="00247F24">
      <w:rPr>
        <w:sz w:val="18"/>
        <w:szCs w:val="18"/>
      </w:rPr>
      <w:fldChar w:fldCharType="begin"/>
    </w:r>
    <w:r w:rsidRPr="00247F24">
      <w:rPr>
        <w:sz w:val="18"/>
        <w:szCs w:val="18"/>
      </w:rPr>
      <w:instrText xml:space="preserve"> PAGE </w:instrText>
    </w:r>
    <w:r w:rsidRPr="00247F24">
      <w:rPr>
        <w:sz w:val="18"/>
        <w:szCs w:val="18"/>
      </w:rPr>
      <w:fldChar w:fldCharType="separate"/>
    </w:r>
    <w:r w:rsidR="00580983">
      <w:rPr>
        <w:noProof/>
        <w:sz w:val="18"/>
        <w:szCs w:val="18"/>
      </w:rPr>
      <w:t>1</w:t>
    </w:r>
    <w:r w:rsidRPr="00247F24">
      <w:rPr>
        <w:sz w:val="18"/>
        <w:szCs w:val="18"/>
      </w:rPr>
      <w:fldChar w:fldCharType="end"/>
    </w:r>
    <w:r w:rsidRPr="00247F24">
      <w:rPr>
        <w:sz w:val="18"/>
        <w:szCs w:val="18"/>
      </w:rPr>
      <w:t xml:space="preserve"> of </w:t>
    </w:r>
    <w:r w:rsidRPr="00247F24">
      <w:rPr>
        <w:sz w:val="18"/>
        <w:szCs w:val="18"/>
      </w:rPr>
      <w:fldChar w:fldCharType="begin"/>
    </w:r>
    <w:r w:rsidRPr="00247F24">
      <w:rPr>
        <w:sz w:val="18"/>
        <w:szCs w:val="18"/>
      </w:rPr>
      <w:instrText xml:space="preserve"> NUMPAGES </w:instrText>
    </w:r>
    <w:r w:rsidRPr="00247F24">
      <w:rPr>
        <w:sz w:val="18"/>
        <w:szCs w:val="18"/>
      </w:rPr>
      <w:fldChar w:fldCharType="separate"/>
    </w:r>
    <w:r w:rsidR="00580983">
      <w:rPr>
        <w:noProof/>
        <w:sz w:val="18"/>
        <w:szCs w:val="18"/>
      </w:rPr>
      <w:t>15</w:t>
    </w:r>
    <w:r w:rsidRPr="00247F24">
      <w:rPr>
        <w:noProo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5A17" w:rsidRDefault="00A65A17">
      <w:r>
        <w:separator/>
      </w:r>
    </w:p>
  </w:footnote>
  <w:footnote w:type="continuationSeparator" w:id="0">
    <w:p w:rsidR="00A65A17" w:rsidRDefault="00A65A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6A" w:rsidRDefault="004D4F6A">
    <w:pPr>
      <w:pStyle w:val="Header"/>
      <w:tabs>
        <w:tab w:val="left" w:pos="1080"/>
      </w:tabs>
      <w:rPr>
        <w:rFonts w:ascii="Bookman Old Style" w:hAnsi="Bookman Old Style"/>
        <w:b/>
        <w:noProof/>
      </w:rPr>
    </w:pPr>
    <w:r>
      <w:rPr>
        <w:rFonts w:ascii="Bookman Old Style" w:hAnsi="Bookman Old Style"/>
        <w:b/>
        <w:noProof/>
      </w:rPr>
      <w:drawing>
        <wp:anchor distT="0" distB="0" distL="114300" distR="114300" simplePos="0" relativeHeight="251657216" behindDoc="1" locked="0" layoutInCell="1" allowOverlap="1" wp14:anchorId="7C369D79" wp14:editId="56442EC1">
          <wp:simplePos x="0" y="0"/>
          <wp:positionH relativeFrom="column">
            <wp:posOffset>-24130</wp:posOffset>
          </wp:positionH>
          <wp:positionV relativeFrom="paragraph">
            <wp:posOffset>-6985</wp:posOffset>
          </wp:positionV>
          <wp:extent cx="981710" cy="1133475"/>
          <wp:effectExtent l="0" t="0" r="8890" b="9525"/>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r="43700" b="24203"/>
                  <a:stretch>
                    <a:fillRect/>
                  </a:stretch>
                </pic:blipFill>
                <pic:spPr bwMode="auto">
                  <a:xfrm>
                    <a:off x="0" y="0"/>
                    <a:ext cx="981710" cy="1133475"/>
                  </a:xfrm>
                  <a:prstGeom prst="rect">
                    <a:avLst/>
                  </a:prstGeom>
                  <a:noFill/>
                  <a:ln>
                    <a:noFill/>
                  </a:ln>
                </pic:spPr>
              </pic:pic>
            </a:graphicData>
          </a:graphic>
        </wp:anchor>
      </w:drawing>
    </w:r>
    <w:r>
      <w:rPr>
        <w:rFonts w:ascii="Bookman Old Style" w:hAnsi="Bookman Old Style"/>
        <w:b/>
        <w:noProof/>
      </w:rPr>
      <mc:AlternateContent>
        <mc:Choice Requires="wps">
          <w:drawing>
            <wp:anchor distT="0" distB="0" distL="114300" distR="114300" simplePos="0" relativeHeight="251656192" behindDoc="1" locked="0" layoutInCell="1" allowOverlap="1" wp14:anchorId="10C28F70" wp14:editId="13056FB1">
              <wp:simplePos x="0" y="0"/>
              <wp:positionH relativeFrom="column">
                <wp:posOffset>-23495</wp:posOffset>
              </wp:positionH>
              <wp:positionV relativeFrom="paragraph">
                <wp:posOffset>12065</wp:posOffset>
              </wp:positionV>
              <wp:extent cx="45085" cy="146685"/>
              <wp:effectExtent l="0" t="0" r="12065" b="5715"/>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85" cy="146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4F6A" w:rsidRDefault="004D4F6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85pt;margin-top:.95pt;width:3.55pt;height:11.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" filled="f" stroked="f">
              <v:textbox inset="0,0,0,0">
                <w:txbxContent>
                  <w:p w:rsidR="001F3D0A" w:rsidRDefault="001F3D0A"/>
                </w:txbxContent>
              </v:textbox>
            </v:rect>
          </w:pict>
        </mc:Fallback>
      </mc:AlternateContent>
    </w:r>
  </w:p>
  <w:p w:rsidR="004D4F6A" w:rsidRDefault="004D4F6A">
    <w:pPr>
      <w:pStyle w:val="Header"/>
      <w:tabs>
        <w:tab w:val="left" w:pos="1080"/>
      </w:tabs>
      <w:ind w:left="2160"/>
      <w:rPr>
        <w:rFonts w:ascii="Bookman Old Style" w:hAnsi="Bookman Old Style"/>
        <w:b/>
        <w:sz w:val="28"/>
      </w:rPr>
    </w:pPr>
  </w:p>
  <w:p w:rsidR="004D4F6A" w:rsidRPr="00EC31F4" w:rsidRDefault="004D4F6A" w:rsidP="00E939AF">
    <w:pPr>
      <w:pStyle w:val="Header"/>
      <w:tabs>
        <w:tab w:val="left" w:pos="1080"/>
      </w:tabs>
      <w:ind w:left="1800"/>
      <w:jc w:val="right"/>
      <w:rPr>
        <w:b/>
        <w:spacing w:val="20"/>
        <w:sz w:val="32"/>
      </w:rPr>
    </w:pPr>
    <w:r w:rsidRPr="00EC31F4">
      <w:rPr>
        <w:b/>
        <w:spacing w:val="20"/>
        <w:sz w:val="32"/>
      </w:rPr>
      <w:t>North American Energy Standards Board</w:t>
    </w:r>
  </w:p>
  <w:p w:rsidR="004D4F6A" w:rsidRPr="00EC31F4" w:rsidRDefault="004D4F6A" w:rsidP="00E939AF">
    <w:pPr>
      <w:pStyle w:val="Header"/>
      <w:tabs>
        <w:tab w:val="left" w:pos="680"/>
        <w:tab w:val="right" w:pos="9810"/>
      </w:tabs>
      <w:spacing w:before="60"/>
      <w:ind w:left="1800"/>
      <w:jc w:val="right"/>
    </w:pPr>
    <w:r>
      <w:t>801 Travis</w:t>
    </w:r>
    <w:r w:rsidRPr="00EC31F4">
      <w:t xml:space="preserve">, </w:t>
    </w:r>
    <w:smartTag w:uri="urn:schemas-microsoft-com:office:smarttags" w:element="address">
      <w:smartTag w:uri="urn:schemas-microsoft-com:office:smarttags" w:element="Street">
        <w:r w:rsidRPr="00EC31F4">
          <w:t>Suite</w:t>
        </w:r>
      </w:smartTag>
      <w:r w:rsidRPr="00EC31F4">
        <w:t xml:space="preserve"> </w:t>
      </w:r>
      <w:r>
        <w:t>1675</w:t>
      </w:r>
    </w:smartTag>
    <w:r w:rsidRPr="00EC31F4">
      <w:t xml:space="preserve">, </w:t>
    </w:r>
    <w:smartTag w:uri="urn:schemas-microsoft-com:office:smarttags" w:element="place">
      <w:smartTag w:uri="urn:schemas-microsoft-com:office:smarttags" w:element="City">
        <w:r w:rsidRPr="00EC31F4">
          <w:t>Houston</w:t>
        </w:r>
      </w:smartTag>
      <w:r w:rsidRPr="00EC31F4">
        <w:t xml:space="preserve">, </w:t>
      </w:r>
      <w:smartTag w:uri="urn:schemas-microsoft-com:office:smarttags" w:element="State">
        <w:r w:rsidRPr="00EC31F4">
          <w:t>Texas</w:t>
        </w:r>
      </w:smartTag>
      <w:r w:rsidRPr="00EC31F4">
        <w:t xml:space="preserve"> </w:t>
      </w:r>
      <w:smartTag w:uri="urn:schemas-microsoft-com:office:smarttags" w:element="PostalCode">
        <w:r w:rsidRPr="00EC31F4">
          <w:t>77002</w:t>
        </w:r>
      </w:smartTag>
    </w:smartTag>
  </w:p>
  <w:p w:rsidR="004D4F6A" w:rsidRPr="00EC31F4" w:rsidRDefault="004D4F6A" w:rsidP="00E939AF">
    <w:pPr>
      <w:pStyle w:val="Header"/>
      <w:ind w:left="1800"/>
      <w:jc w:val="right"/>
    </w:pPr>
    <w:r w:rsidRPr="00EC31F4">
      <w:t xml:space="preserve">Phone:  </w:t>
    </w:r>
    <w:smartTag w:uri="urn:schemas-microsoft-com:office:smarttags" w:element="phone">
      <w:smartTagPr>
        <w:attr w:uri="urn:schemas-microsoft-com:office:office" w:name="ls" w:val="trans"/>
        <w:attr w:name="phonenumber" w:val="$6356$$$"/>
      </w:smartTagPr>
      <w:r w:rsidRPr="00EC31F4">
        <w:t xml:space="preserve">(713) </w:t>
      </w:r>
      <w:smartTag w:uri="urn:schemas-microsoft-com:office:smarttags" w:element="phone">
        <w:smartTagPr>
          <w:attr w:uri="urn:schemas-microsoft-com:office:office" w:name="ls" w:val="trans"/>
          <w:attr w:name="phonenumber" w:val="$6356$$$"/>
        </w:smartTagPr>
        <w:r w:rsidRPr="00EC31F4">
          <w:t>356-0060</w:t>
        </w:r>
      </w:smartTag>
    </w:smartTag>
    <w:r w:rsidRPr="00EC31F4">
      <w:t xml:space="preserve">, Fax:  </w:t>
    </w:r>
    <w:smartTag w:uri="urn:schemas-microsoft-com:office:smarttags" w:element="phone">
      <w:smartTagPr>
        <w:attr w:uri="urn:schemas-microsoft-com:office:office" w:name="ls" w:val="trans"/>
        <w:attr w:name="phonenumber" w:val="$6356$$$"/>
      </w:smartTagPr>
      <w:r w:rsidRPr="00EC31F4">
        <w:t xml:space="preserve">(713) </w:t>
      </w:r>
      <w:smartTag w:uri="urn:schemas-microsoft-com:office:smarttags" w:element="phone">
        <w:smartTagPr>
          <w:attr w:uri="urn:schemas-microsoft-com:office:office" w:name="ls" w:val="trans"/>
          <w:attr w:name="phonenumber" w:val="$6356$$$"/>
        </w:smartTagPr>
        <w:r w:rsidRPr="00EC31F4">
          <w:t>356-0067</w:t>
        </w:r>
      </w:smartTag>
    </w:smartTag>
    <w:r w:rsidRPr="00EC31F4">
      <w:t>, E-mail: naesb@naesb.org</w:t>
    </w:r>
  </w:p>
  <w:p w:rsidR="004D4F6A" w:rsidRPr="00EC31F4" w:rsidRDefault="004D4F6A" w:rsidP="00E939AF">
    <w:pPr>
      <w:pStyle w:val="Header"/>
      <w:pBdr>
        <w:bottom w:val="single" w:sz="18" w:space="1" w:color="auto"/>
      </w:pBdr>
      <w:ind w:left="1800" w:hanging="1800"/>
      <w:jc w:val="right"/>
    </w:pPr>
    <w:r w:rsidRPr="00EC31F4">
      <w:tab/>
      <w:t xml:space="preserve">Home Page: </w:t>
    </w:r>
    <w:hyperlink r:id="rId2" w:history="1">
      <w:r w:rsidRPr="00EC31F4">
        <w:rPr>
          <w:rStyle w:val="Hyperlink"/>
        </w:rPr>
        <w:t>www.naesb.org</w:t>
      </w:r>
    </w:hyperlink>
  </w:p>
  <w:p w:rsidR="004D4F6A" w:rsidRPr="00EC31F4" w:rsidRDefault="004D4F6A">
    <w:pPr>
      <w:pStyle w:val="Header"/>
      <w:pBdr>
        <w:bottom w:val="single" w:sz="18" w:space="1" w:color="auto"/>
      </w:pBdr>
      <w:spacing w:after="240"/>
      <w:ind w:left="1800" w:hanging="1800"/>
      <w:rPr>
        <w:sz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6A" w:rsidRDefault="004D4F6A" w:rsidP="00247772">
    <w:pPr>
      <w:pStyle w:val="Header"/>
      <w:tabs>
        <w:tab w:val="left" w:pos="1080"/>
      </w:tabs>
      <w:rPr>
        <w:rFonts w:ascii="Bookman Old Style" w:hAnsi="Bookman Old Style"/>
        <w:b/>
        <w:noProof/>
      </w:rPr>
    </w:pPr>
    <w:r>
      <w:rPr>
        <w:rFonts w:ascii="Bookman Old Style" w:hAnsi="Bookman Old Style"/>
        <w:b/>
        <w:noProof/>
      </w:rPr>
      <w:drawing>
        <wp:anchor distT="0" distB="0" distL="114300" distR="114300" simplePos="0" relativeHeight="251659264" behindDoc="1" locked="0" layoutInCell="1" allowOverlap="1" wp14:anchorId="68642F92" wp14:editId="6681ED7F">
          <wp:simplePos x="0" y="0"/>
          <wp:positionH relativeFrom="column">
            <wp:posOffset>-24130</wp:posOffset>
          </wp:positionH>
          <wp:positionV relativeFrom="paragraph">
            <wp:posOffset>-6985</wp:posOffset>
          </wp:positionV>
          <wp:extent cx="981710" cy="1133475"/>
          <wp:effectExtent l="0" t="0" r="8890"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r="43700" b="24203"/>
                  <a:stretch>
                    <a:fillRect/>
                  </a:stretch>
                </pic:blipFill>
                <pic:spPr bwMode="auto">
                  <a:xfrm>
                    <a:off x="0" y="0"/>
                    <a:ext cx="981710" cy="1133475"/>
                  </a:xfrm>
                  <a:prstGeom prst="rect">
                    <a:avLst/>
                  </a:prstGeom>
                  <a:noFill/>
                  <a:ln>
                    <a:noFill/>
                  </a:ln>
                </pic:spPr>
              </pic:pic>
            </a:graphicData>
          </a:graphic>
        </wp:anchor>
      </w:drawing>
    </w:r>
    <w:r>
      <w:rPr>
        <w:rFonts w:ascii="Bookman Old Style" w:hAnsi="Bookman Old Style"/>
        <w:b/>
        <w:noProof/>
      </w:rPr>
      <mc:AlternateContent>
        <mc:Choice Requires="wps">
          <w:drawing>
            <wp:anchor distT="0" distB="0" distL="114300" distR="114300" simplePos="0" relativeHeight="251658240" behindDoc="1" locked="0" layoutInCell="1" allowOverlap="1" wp14:anchorId="21810BD6" wp14:editId="6EAFDD64">
              <wp:simplePos x="0" y="0"/>
              <wp:positionH relativeFrom="column">
                <wp:posOffset>-23495</wp:posOffset>
              </wp:positionH>
              <wp:positionV relativeFrom="paragraph">
                <wp:posOffset>12065</wp:posOffset>
              </wp:positionV>
              <wp:extent cx="45085" cy="146685"/>
              <wp:effectExtent l="0" t="0" r="12065" b="5715"/>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085" cy="146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4F6A" w:rsidRDefault="004D4F6A" w:rsidP="0024777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margin-left:-1.85pt;margin-top:.95pt;width:3.55pt;height:1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" filled="f" stroked="f">
              <v:textbox inset="0,0,0,0">
                <w:txbxContent>
                  <w:p w:rsidR="001F3D0A" w:rsidRDefault="001F3D0A" w:rsidP="00247772"/>
                </w:txbxContent>
              </v:textbox>
            </v:rect>
          </w:pict>
        </mc:Fallback>
      </mc:AlternateContent>
    </w:r>
  </w:p>
  <w:p w:rsidR="004D4F6A" w:rsidRDefault="004D4F6A" w:rsidP="00247772">
    <w:pPr>
      <w:pStyle w:val="Header"/>
      <w:tabs>
        <w:tab w:val="left" w:pos="1080"/>
      </w:tabs>
      <w:ind w:left="2160"/>
      <w:rPr>
        <w:rFonts w:ascii="Bookman Old Style" w:hAnsi="Bookman Old Style"/>
        <w:b/>
        <w:sz w:val="28"/>
      </w:rPr>
    </w:pPr>
  </w:p>
  <w:p w:rsidR="004D4F6A" w:rsidRPr="00EC31F4" w:rsidRDefault="004D4F6A" w:rsidP="00247772">
    <w:pPr>
      <w:pStyle w:val="Header"/>
      <w:tabs>
        <w:tab w:val="left" w:pos="1080"/>
      </w:tabs>
      <w:ind w:left="1800"/>
      <w:jc w:val="right"/>
      <w:rPr>
        <w:b/>
        <w:spacing w:val="20"/>
        <w:sz w:val="32"/>
      </w:rPr>
    </w:pPr>
    <w:r w:rsidRPr="00EC31F4">
      <w:rPr>
        <w:b/>
        <w:spacing w:val="20"/>
        <w:sz w:val="32"/>
      </w:rPr>
      <w:t>North American Energy Standards Board</w:t>
    </w:r>
  </w:p>
  <w:p w:rsidR="004D4F6A" w:rsidRPr="00EC31F4" w:rsidRDefault="004D4F6A" w:rsidP="00247772">
    <w:pPr>
      <w:pStyle w:val="Header"/>
      <w:tabs>
        <w:tab w:val="left" w:pos="680"/>
        <w:tab w:val="right" w:pos="9810"/>
      </w:tabs>
      <w:spacing w:before="60"/>
      <w:ind w:left="1800"/>
      <w:jc w:val="right"/>
    </w:pPr>
    <w:r>
      <w:t>801 Travis</w:t>
    </w:r>
    <w:r w:rsidRPr="00EC31F4">
      <w:t xml:space="preserve">, </w:t>
    </w:r>
    <w:smartTag w:uri="urn:schemas-microsoft-com:office:smarttags" w:element="address">
      <w:smartTag w:uri="urn:schemas-microsoft-com:office:smarttags" w:element="Street">
        <w:r w:rsidRPr="00EC31F4">
          <w:t>Suite</w:t>
        </w:r>
      </w:smartTag>
      <w:r w:rsidRPr="00EC31F4">
        <w:t xml:space="preserve"> </w:t>
      </w:r>
      <w:r>
        <w:t>1675</w:t>
      </w:r>
    </w:smartTag>
    <w:r w:rsidRPr="00EC31F4">
      <w:t xml:space="preserve">, </w:t>
    </w:r>
    <w:smartTag w:uri="urn:schemas-microsoft-com:office:smarttags" w:element="place">
      <w:smartTag w:uri="urn:schemas-microsoft-com:office:smarttags" w:element="City">
        <w:r w:rsidRPr="00EC31F4">
          <w:t>Houston</w:t>
        </w:r>
      </w:smartTag>
      <w:r w:rsidRPr="00EC31F4">
        <w:t xml:space="preserve">, </w:t>
      </w:r>
      <w:smartTag w:uri="urn:schemas-microsoft-com:office:smarttags" w:element="State">
        <w:r w:rsidRPr="00EC31F4">
          <w:t>Texas</w:t>
        </w:r>
      </w:smartTag>
      <w:r w:rsidRPr="00EC31F4">
        <w:t xml:space="preserve"> </w:t>
      </w:r>
      <w:smartTag w:uri="urn:schemas-microsoft-com:office:smarttags" w:element="PostalCode">
        <w:r w:rsidRPr="00EC31F4">
          <w:t>77002</w:t>
        </w:r>
      </w:smartTag>
    </w:smartTag>
  </w:p>
  <w:p w:rsidR="004D4F6A" w:rsidRPr="00EC31F4" w:rsidRDefault="004D4F6A" w:rsidP="00247772">
    <w:pPr>
      <w:pStyle w:val="Header"/>
      <w:ind w:left="1800"/>
      <w:jc w:val="right"/>
    </w:pPr>
    <w:r w:rsidRPr="00EC31F4">
      <w:t xml:space="preserve">Phone:  </w:t>
    </w:r>
    <w:smartTag w:uri="urn:schemas-microsoft-com:office:smarttags" w:element="phone">
      <w:smartTagPr>
        <w:attr w:uri="urn:schemas-microsoft-com:office:office" w:name="ls" w:val="trans"/>
        <w:attr w:name="phonenumber" w:val="$6356$$$"/>
      </w:smartTagPr>
      <w:r w:rsidRPr="00EC31F4">
        <w:t xml:space="preserve">(713) </w:t>
      </w:r>
      <w:smartTag w:uri="urn:schemas-microsoft-com:office:smarttags" w:element="phone">
        <w:smartTagPr>
          <w:attr w:uri="urn:schemas-microsoft-com:office:office" w:name="ls" w:val="trans"/>
          <w:attr w:name="phonenumber" w:val="$6356$$$"/>
        </w:smartTagPr>
        <w:r w:rsidRPr="00EC31F4">
          <w:t>356-0060</w:t>
        </w:r>
      </w:smartTag>
    </w:smartTag>
    <w:r w:rsidRPr="00EC31F4">
      <w:t xml:space="preserve">, Fax:  </w:t>
    </w:r>
    <w:smartTag w:uri="urn:schemas-microsoft-com:office:smarttags" w:element="phone">
      <w:smartTagPr>
        <w:attr w:uri="urn:schemas-microsoft-com:office:office" w:name="ls" w:val="trans"/>
        <w:attr w:name="phonenumber" w:val="$6356$$$"/>
      </w:smartTagPr>
      <w:r w:rsidRPr="00EC31F4">
        <w:t xml:space="preserve">(713) </w:t>
      </w:r>
      <w:smartTag w:uri="urn:schemas-microsoft-com:office:smarttags" w:element="phone">
        <w:smartTagPr>
          <w:attr w:uri="urn:schemas-microsoft-com:office:office" w:name="ls" w:val="trans"/>
          <w:attr w:name="phonenumber" w:val="$6356$$$"/>
        </w:smartTagPr>
        <w:r w:rsidRPr="00EC31F4">
          <w:t>356-0067</w:t>
        </w:r>
      </w:smartTag>
    </w:smartTag>
    <w:r w:rsidRPr="00EC31F4">
      <w:t>, E-mail: naesb@naesb.org</w:t>
    </w:r>
  </w:p>
  <w:p w:rsidR="004D4F6A" w:rsidRPr="00EC31F4" w:rsidRDefault="004D4F6A" w:rsidP="00247772">
    <w:pPr>
      <w:pStyle w:val="Header"/>
      <w:pBdr>
        <w:bottom w:val="single" w:sz="18" w:space="1" w:color="auto"/>
      </w:pBdr>
      <w:ind w:left="1800" w:hanging="1800"/>
      <w:jc w:val="right"/>
    </w:pPr>
    <w:r w:rsidRPr="00EC31F4">
      <w:tab/>
      <w:t xml:space="preserve">Home Page: </w:t>
    </w:r>
    <w:hyperlink r:id="rId2" w:history="1">
      <w:r w:rsidRPr="00EC31F4">
        <w:rPr>
          <w:rStyle w:val="Hyperlink"/>
        </w:rPr>
        <w:t>www.naesb.org</w:t>
      </w:r>
    </w:hyperlink>
  </w:p>
  <w:p w:rsidR="004D4F6A" w:rsidRPr="00EC31F4" w:rsidRDefault="004D4F6A" w:rsidP="00247772">
    <w:pPr>
      <w:pStyle w:val="Header"/>
      <w:pBdr>
        <w:bottom w:val="single" w:sz="18" w:space="1" w:color="auto"/>
      </w:pBdr>
      <w:spacing w:after="240"/>
      <w:ind w:left="1800" w:hanging="1800"/>
      <w:rPr>
        <w:sz w:val="8"/>
      </w:rPr>
    </w:pPr>
  </w:p>
  <w:p w:rsidR="004D4F6A" w:rsidRDefault="004D4F6A" w:rsidP="00247772">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B6BD1"/>
    <w:multiLevelType w:val="hybridMultilevel"/>
    <w:tmpl w:val="FE42BA14"/>
    <w:lvl w:ilvl="0" w:tplc="85E2C9AE">
      <w:start w:val="1"/>
      <w:numFmt w:val="bullet"/>
      <w:lvlText w:val=""/>
      <w:lvlJc w:val="left"/>
      <w:pPr>
        <w:tabs>
          <w:tab w:val="num" w:pos="288"/>
        </w:tabs>
        <w:ind w:left="288" w:hanging="288"/>
      </w:pPr>
      <w:rPr>
        <w:rFonts w:ascii="Symbol" w:hAnsi="Symbol" w:hint="default"/>
        <w:b w:val="0"/>
        <w:i w:val="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E311CA"/>
    <w:multiLevelType w:val="hybridMultilevel"/>
    <w:tmpl w:val="2CC25546"/>
    <w:lvl w:ilvl="0" w:tplc="04090017">
      <w:start w:val="1"/>
      <w:numFmt w:val="lowerLetter"/>
      <w:lvlText w:val="%1)"/>
      <w:lvlJc w:val="left"/>
      <w:pPr>
        <w:tabs>
          <w:tab w:val="num" w:pos="4140"/>
        </w:tabs>
        <w:ind w:left="4140" w:hanging="360"/>
      </w:p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2">
    <w:nsid w:val="0F1959D9"/>
    <w:multiLevelType w:val="hybridMultilevel"/>
    <w:tmpl w:val="2C62F4D6"/>
    <w:lvl w:ilvl="0" w:tplc="04090017">
      <w:start w:val="1"/>
      <w:numFmt w:val="lowerLetter"/>
      <w:lvlText w:val="%1)"/>
      <w:lvlJc w:val="left"/>
      <w:pPr>
        <w:tabs>
          <w:tab w:val="num" w:pos="2880"/>
        </w:tabs>
        <w:ind w:left="288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0860F5E"/>
    <w:multiLevelType w:val="hybridMultilevel"/>
    <w:tmpl w:val="694275E2"/>
    <w:lvl w:ilvl="0" w:tplc="04090017">
      <w:start w:val="1"/>
      <w:numFmt w:val="lowerLetter"/>
      <w:lvlText w:val="%1)"/>
      <w:lvlJc w:val="left"/>
      <w:pPr>
        <w:tabs>
          <w:tab w:val="num" w:pos="4140"/>
        </w:tabs>
        <w:ind w:left="4140" w:hanging="360"/>
      </w:p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4">
    <w:nsid w:val="128E150A"/>
    <w:multiLevelType w:val="hybridMultilevel"/>
    <w:tmpl w:val="9C2A5D88"/>
    <w:lvl w:ilvl="0" w:tplc="85E2C9AE">
      <w:start w:val="1"/>
      <w:numFmt w:val="bullet"/>
      <w:lvlText w:val=""/>
      <w:lvlJc w:val="left"/>
      <w:pPr>
        <w:tabs>
          <w:tab w:val="num" w:pos="2808"/>
        </w:tabs>
        <w:ind w:left="2808" w:hanging="288"/>
      </w:pPr>
      <w:rPr>
        <w:rFonts w:ascii="Symbol" w:hAnsi="Symbol" w:hint="default"/>
        <w:b w:val="0"/>
        <w:i w:val="0"/>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DD22D5D"/>
    <w:multiLevelType w:val="hybridMultilevel"/>
    <w:tmpl w:val="097E75AE"/>
    <w:lvl w:ilvl="0" w:tplc="F38CFBE0">
      <w:start w:val="1"/>
      <w:numFmt w:val="bullet"/>
      <w:lvlText w:val=""/>
      <w:lvlJc w:val="left"/>
      <w:pPr>
        <w:ind w:left="990" w:hanging="360"/>
      </w:pPr>
      <w:rPr>
        <w:rFonts w:ascii="Symbol" w:hAnsi="Symbol" w:hint="default"/>
      </w:rPr>
    </w:lvl>
    <w:lvl w:ilvl="1" w:tplc="5D5E3174">
      <w:start w:val="1"/>
      <w:numFmt w:val="bullet"/>
      <w:lvlText w:val="o"/>
      <w:lvlJc w:val="left"/>
      <w:pPr>
        <w:ind w:left="1710" w:hanging="360"/>
      </w:pPr>
      <w:rPr>
        <w:rFonts w:ascii="Courier New" w:hAnsi="Courier New" w:cs="Courier New" w:hint="default"/>
      </w:rPr>
    </w:lvl>
    <w:lvl w:ilvl="2" w:tplc="94D41B1E">
      <w:start w:val="1"/>
      <w:numFmt w:val="bullet"/>
      <w:lvlText w:val=""/>
      <w:lvlJc w:val="left"/>
      <w:pPr>
        <w:ind w:left="2430" w:hanging="360"/>
      </w:pPr>
      <w:rPr>
        <w:rFonts w:ascii="Wingdings" w:hAnsi="Wingdings" w:hint="default"/>
      </w:rPr>
    </w:lvl>
    <w:lvl w:ilvl="3" w:tplc="B462B936">
      <w:start w:val="1"/>
      <w:numFmt w:val="bullet"/>
      <w:lvlText w:val=""/>
      <w:lvlJc w:val="left"/>
      <w:pPr>
        <w:ind w:left="3150" w:hanging="360"/>
      </w:pPr>
      <w:rPr>
        <w:rFonts w:ascii="Symbol" w:hAnsi="Symbol" w:hint="default"/>
      </w:rPr>
    </w:lvl>
    <w:lvl w:ilvl="4" w:tplc="C706AFC8">
      <w:start w:val="1"/>
      <w:numFmt w:val="bullet"/>
      <w:lvlText w:val="o"/>
      <w:lvlJc w:val="left"/>
      <w:pPr>
        <w:ind w:left="3870" w:hanging="360"/>
      </w:pPr>
      <w:rPr>
        <w:rFonts w:ascii="Courier New" w:hAnsi="Courier New" w:cs="Courier New" w:hint="default"/>
      </w:rPr>
    </w:lvl>
    <w:lvl w:ilvl="5" w:tplc="201A0892">
      <w:start w:val="1"/>
      <w:numFmt w:val="bullet"/>
      <w:lvlText w:val=""/>
      <w:lvlJc w:val="left"/>
      <w:pPr>
        <w:ind w:left="4590" w:hanging="360"/>
      </w:pPr>
      <w:rPr>
        <w:rFonts w:ascii="Wingdings" w:hAnsi="Wingdings" w:hint="default"/>
      </w:rPr>
    </w:lvl>
    <w:lvl w:ilvl="6" w:tplc="098ED8FC">
      <w:start w:val="1"/>
      <w:numFmt w:val="bullet"/>
      <w:lvlText w:val=""/>
      <w:lvlJc w:val="left"/>
      <w:pPr>
        <w:ind w:left="5310" w:hanging="360"/>
      </w:pPr>
      <w:rPr>
        <w:rFonts w:ascii="Symbol" w:hAnsi="Symbol" w:hint="default"/>
      </w:rPr>
    </w:lvl>
    <w:lvl w:ilvl="7" w:tplc="E3862650">
      <w:start w:val="1"/>
      <w:numFmt w:val="bullet"/>
      <w:lvlText w:val="o"/>
      <w:lvlJc w:val="left"/>
      <w:pPr>
        <w:ind w:left="6030" w:hanging="360"/>
      </w:pPr>
      <w:rPr>
        <w:rFonts w:ascii="Courier New" w:hAnsi="Courier New" w:cs="Courier New" w:hint="default"/>
      </w:rPr>
    </w:lvl>
    <w:lvl w:ilvl="8" w:tplc="56FA1708">
      <w:start w:val="1"/>
      <w:numFmt w:val="bullet"/>
      <w:lvlText w:val=""/>
      <w:lvlJc w:val="left"/>
      <w:pPr>
        <w:ind w:left="6750" w:hanging="360"/>
      </w:pPr>
      <w:rPr>
        <w:rFonts w:ascii="Wingdings" w:hAnsi="Wingdings" w:hint="default"/>
      </w:rPr>
    </w:lvl>
  </w:abstractNum>
  <w:abstractNum w:abstractNumId="6">
    <w:nsid w:val="27523611"/>
    <w:multiLevelType w:val="hybridMultilevel"/>
    <w:tmpl w:val="F612B7EC"/>
    <w:lvl w:ilvl="0" w:tplc="04090017">
      <w:start w:val="1"/>
      <w:numFmt w:val="lowerLetter"/>
      <w:lvlText w:val="%1)"/>
      <w:lvlJc w:val="left"/>
      <w:pPr>
        <w:tabs>
          <w:tab w:val="num" w:pos="4140"/>
        </w:tabs>
        <w:ind w:left="4140" w:hanging="360"/>
      </w:p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7">
    <w:nsid w:val="277D2F23"/>
    <w:multiLevelType w:val="hybridMultilevel"/>
    <w:tmpl w:val="40FA4AB4"/>
    <w:lvl w:ilvl="0" w:tplc="0409000F">
      <w:start w:val="1"/>
      <w:numFmt w:val="decimal"/>
      <w:lvlText w:val="%1."/>
      <w:lvlJc w:val="left"/>
      <w:pPr>
        <w:tabs>
          <w:tab w:val="num" w:pos="360"/>
        </w:tabs>
        <w:ind w:left="360" w:hanging="360"/>
      </w:pPr>
      <w:rPr>
        <w:rFonts w:hint="default"/>
        <w:b w:val="0"/>
        <w:i w:val="0"/>
        <w:sz w:val="18"/>
        <w:szCs w:val="18"/>
      </w:rPr>
    </w:lvl>
    <w:lvl w:ilvl="1" w:tplc="09AC67F0">
      <w:numFmt w:val="bullet"/>
      <w:lvlText w:val=""/>
      <w:lvlJc w:val="left"/>
      <w:pPr>
        <w:tabs>
          <w:tab w:val="num" w:pos="1440"/>
        </w:tabs>
        <w:ind w:left="1440" w:hanging="360"/>
      </w:pPr>
      <w:rPr>
        <w:rFonts w:ascii="Symbol" w:eastAsia="Times New Roman" w:hAnsi="Symbol" w:cs="Times New Roman" w:hint="default"/>
        <w:b w:val="0"/>
        <w:i w:val="0"/>
        <w:sz w:val="20"/>
        <w:szCs w:val="18"/>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D055E48"/>
    <w:multiLevelType w:val="hybridMultilevel"/>
    <w:tmpl w:val="57D4C8AE"/>
    <w:lvl w:ilvl="0" w:tplc="04090017">
      <w:start w:val="1"/>
      <w:numFmt w:val="lowerLetter"/>
      <w:lvlText w:val="%1)"/>
      <w:lvlJc w:val="left"/>
      <w:pPr>
        <w:tabs>
          <w:tab w:val="num" w:pos="4140"/>
        </w:tabs>
        <w:ind w:left="4140" w:hanging="360"/>
      </w:p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9">
    <w:nsid w:val="2D4C04D5"/>
    <w:multiLevelType w:val="hybridMultilevel"/>
    <w:tmpl w:val="A3DCAF42"/>
    <w:lvl w:ilvl="0" w:tplc="FF82B3F8">
      <w:start w:val="1"/>
      <w:numFmt w:val="bullet"/>
      <w:lvlText w:val=""/>
      <w:lvlJc w:val="left"/>
      <w:pPr>
        <w:tabs>
          <w:tab w:val="num" w:pos="872"/>
        </w:tabs>
        <w:ind w:left="1088" w:firstLine="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D960713"/>
    <w:multiLevelType w:val="hybridMultilevel"/>
    <w:tmpl w:val="28B27FD6"/>
    <w:lvl w:ilvl="0" w:tplc="04090017">
      <w:start w:val="1"/>
      <w:numFmt w:val="lowerLetter"/>
      <w:lvlText w:val="%1)"/>
      <w:lvlJc w:val="left"/>
      <w:pPr>
        <w:tabs>
          <w:tab w:val="num" w:pos="4140"/>
        </w:tabs>
        <w:ind w:left="4140" w:hanging="360"/>
      </w:p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11">
    <w:nsid w:val="2F83692C"/>
    <w:multiLevelType w:val="hybridMultilevel"/>
    <w:tmpl w:val="013E11E6"/>
    <w:lvl w:ilvl="0" w:tplc="85E2C9AE">
      <w:start w:val="1"/>
      <w:numFmt w:val="bullet"/>
      <w:lvlText w:val=""/>
      <w:lvlJc w:val="left"/>
      <w:pPr>
        <w:tabs>
          <w:tab w:val="num" w:pos="2808"/>
        </w:tabs>
        <w:ind w:left="2808" w:hanging="288"/>
      </w:pPr>
      <w:rPr>
        <w:rFonts w:ascii="Symbol" w:hAnsi="Symbol" w:hint="default"/>
        <w:b w:val="0"/>
        <w:i w:val="0"/>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0C2404E"/>
    <w:multiLevelType w:val="hybridMultilevel"/>
    <w:tmpl w:val="EA0C54D4"/>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85E2C9AE">
      <w:start w:val="1"/>
      <w:numFmt w:val="bullet"/>
      <w:lvlText w:val=""/>
      <w:lvlJc w:val="left"/>
      <w:pPr>
        <w:tabs>
          <w:tab w:val="num" w:pos="2628"/>
        </w:tabs>
        <w:ind w:left="2628" w:hanging="288"/>
      </w:pPr>
      <w:rPr>
        <w:rFonts w:ascii="Symbol" w:hAnsi="Symbol" w:hint="default"/>
        <w:b w:val="0"/>
        <w:i w:val="0"/>
        <w:sz w:val="18"/>
        <w:szCs w:val="18"/>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1997444"/>
    <w:multiLevelType w:val="hybridMultilevel"/>
    <w:tmpl w:val="4B8A4404"/>
    <w:lvl w:ilvl="0" w:tplc="04090017">
      <w:start w:val="1"/>
      <w:numFmt w:val="lowerLetter"/>
      <w:lvlText w:val="%1)"/>
      <w:lvlJc w:val="left"/>
      <w:pPr>
        <w:tabs>
          <w:tab w:val="num" w:pos="4140"/>
        </w:tabs>
        <w:ind w:left="4140" w:hanging="360"/>
      </w:p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14">
    <w:nsid w:val="31F079A9"/>
    <w:multiLevelType w:val="hybridMultilevel"/>
    <w:tmpl w:val="80106C22"/>
    <w:lvl w:ilvl="0" w:tplc="04090017">
      <w:start w:val="1"/>
      <w:numFmt w:val="lowerLetter"/>
      <w:lvlText w:val="%1)"/>
      <w:lvlJc w:val="left"/>
      <w:pPr>
        <w:tabs>
          <w:tab w:val="num" w:pos="4680"/>
        </w:tabs>
        <w:ind w:left="4680" w:hanging="360"/>
      </w:pPr>
    </w:lvl>
    <w:lvl w:ilvl="1" w:tplc="04090019" w:tentative="1">
      <w:start w:val="1"/>
      <w:numFmt w:val="lowerLetter"/>
      <w:lvlText w:val="%2."/>
      <w:lvlJc w:val="left"/>
      <w:pPr>
        <w:tabs>
          <w:tab w:val="num" w:pos="3240"/>
        </w:tabs>
        <w:ind w:left="3240" w:hanging="360"/>
      </w:pPr>
    </w:lvl>
    <w:lvl w:ilvl="2" w:tplc="04090017">
      <w:start w:val="1"/>
      <w:numFmt w:val="lowerLetter"/>
      <w:lvlText w:val="%3)"/>
      <w:lvlJc w:val="left"/>
      <w:pPr>
        <w:tabs>
          <w:tab w:val="num" w:pos="4140"/>
        </w:tabs>
        <w:ind w:left="4140" w:hanging="360"/>
      </w:pPr>
    </w:lvl>
    <w:lvl w:ilvl="3" w:tplc="0409000F">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5">
    <w:nsid w:val="39F537DB"/>
    <w:multiLevelType w:val="hybridMultilevel"/>
    <w:tmpl w:val="262259AE"/>
    <w:lvl w:ilvl="0" w:tplc="04090017">
      <w:start w:val="1"/>
      <w:numFmt w:val="lowerLetter"/>
      <w:lvlText w:val="%1)"/>
      <w:lvlJc w:val="left"/>
      <w:pPr>
        <w:tabs>
          <w:tab w:val="num" w:pos="2520"/>
        </w:tabs>
        <w:ind w:left="2520" w:hanging="360"/>
      </w:p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16">
    <w:nsid w:val="3F891DA4"/>
    <w:multiLevelType w:val="hybridMultilevel"/>
    <w:tmpl w:val="D5165954"/>
    <w:lvl w:ilvl="0" w:tplc="04090001">
      <w:start w:val="1"/>
      <w:numFmt w:val="bullet"/>
      <w:lvlText w:val=""/>
      <w:lvlJc w:val="left"/>
      <w:pPr>
        <w:tabs>
          <w:tab w:val="num" w:pos="2880"/>
        </w:tabs>
        <w:ind w:left="2880" w:hanging="360"/>
      </w:pPr>
      <w:rPr>
        <w:rFonts w:ascii="Symbol" w:hAnsi="Symbol" w:hint="default"/>
      </w:rPr>
    </w:lvl>
    <w:lvl w:ilvl="1" w:tplc="04090003">
      <w:start w:val="1"/>
      <w:numFmt w:val="bullet"/>
      <w:lvlText w:val="o"/>
      <w:lvlJc w:val="left"/>
      <w:pPr>
        <w:tabs>
          <w:tab w:val="num" w:pos="3600"/>
        </w:tabs>
        <w:ind w:left="3600" w:hanging="360"/>
      </w:pPr>
      <w:rPr>
        <w:rFonts w:ascii="Courier New" w:hAnsi="Courier New" w:cs="Courier New" w:hint="default"/>
      </w:rPr>
    </w:lvl>
    <w:lvl w:ilvl="2" w:tplc="04090005">
      <w:start w:val="1"/>
      <w:numFmt w:val="bullet"/>
      <w:lvlText w:val=""/>
      <w:lvlJc w:val="left"/>
      <w:pPr>
        <w:tabs>
          <w:tab w:val="num" w:pos="4320"/>
        </w:tabs>
        <w:ind w:left="4320" w:hanging="360"/>
      </w:pPr>
      <w:rPr>
        <w:rFonts w:ascii="Wingdings" w:hAnsi="Wingdings" w:hint="default"/>
      </w:rPr>
    </w:lvl>
    <w:lvl w:ilvl="3" w:tplc="04090001">
      <w:start w:val="1"/>
      <w:numFmt w:val="bullet"/>
      <w:lvlText w:val=""/>
      <w:lvlJc w:val="left"/>
      <w:pPr>
        <w:tabs>
          <w:tab w:val="num" w:pos="5040"/>
        </w:tabs>
        <w:ind w:left="5040" w:hanging="360"/>
      </w:pPr>
      <w:rPr>
        <w:rFonts w:ascii="Symbol" w:hAnsi="Symbol" w:hint="default"/>
      </w:rPr>
    </w:lvl>
    <w:lvl w:ilvl="4" w:tplc="85E2C9AE">
      <w:start w:val="1"/>
      <w:numFmt w:val="bullet"/>
      <w:lvlText w:val=""/>
      <w:lvlJc w:val="left"/>
      <w:pPr>
        <w:tabs>
          <w:tab w:val="num" w:pos="5688"/>
        </w:tabs>
        <w:ind w:left="5688" w:hanging="288"/>
      </w:pPr>
      <w:rPr>
        <w:rFonts w:ascii="Symbol" w:hAnsi="Symbol" w:hint="default"/>
        <w:b w:val="0"/>
        <w:i w:val="0"/>
        <w:sz w:val="18"/>
        <w:szCs w:val="18"/>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7">
    <w:nsid w:val="401943DC"/>
    <w:multiLevelType w:val="hybridMultilevel"/>
    <w:tmpl w:val="8364076E"/>
    <w:lvl w:ilvl="0" w:tplc="85E2C9AE">
      <w:start w:val="1"/>
      <w:numFmt w:val="bullet"/>
      <w:lvlText w:val=""/>
      <w:lvlJc w:val="left"/>
      <w:pPr>
        <w:tabs>
          <w:tab w:val="num" w:pos="288"/>
        </w:tabs>
        <w:ind w:left="288" w:hanging="288"/>
      </w:pPr>
      <w:rPr>
        <w:rFonts w:ascii="Symbol" w:hAnsi="Symbol" w:hint="default"/>
        <w:b w:val="0"/>
        <w:i w:val="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02629C6"/>
    <w:multiLevelType w:val="hybridMultilevel"/>
    <w:tmpl w:val="B29EE61C"/>
    <w:lvl w:ilvl="0" w:tplc="04090017">
      <w:start w:val="1"/>
      <w:numFmt w:val="lowerLetter"/>
      <w:lvlText w:val="%1)"/>
      <w:lvlJc w:val="left"/>
      <w:pPr>
        <w:tabs>
          <w:tab w:val="num" w:pos="4140"/>
        </w:tabs>
        <w:ind w:left="4140" w:hanging="360"/>
      </w:p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19">
    <w:nsid w:val="406932C4"/>
    <w:multiLevelType w:val="hybridMultilevel"/>
    <w:tmpl w:val="1598EAFC"/>
    <w:lvl w:ilvl="0" w:tplc="04090017">
      <w:start w:val="1"/>
      <w:numFmt w:val="lowerLetter"/>
      <w:lvlText w:val="%1)"/>
      <w:lvlJc w:val="left"/>
      <w:pPr>
        <w:tabs>
          <w:tab w:val="num" w:pos="4140"/>
        </w:tabs>
        <w:ind w:left="4140" w:hanging="360"/>
      </w:pPr>
    </w:lvl>
    <w:lvl w:ilvl="1" w:tplc="04090001">
      <w:start w:val="1"/>
      <w:numFmt w:val="bullet"/>
      <w:lvlText w:val=""/>
      <w:lvlJc w:val="left"/>
      <w:pPr>
        <w:tabs>
          <w:tab w:val="num" w:pos="2700"/>
        </w:tabs>
        <w:ind w:left="2700" w:hanging="360"/>
      </w:pPr>
      <w:rPr>
        <w:rFonts w:ascii="Symbol" w:hAnsi="Symbol" w:hint="default"/>
      </w:r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20">
    <w:nsid w:val="42C12C5E"/>
    <w:multiLevelType w:val="hybridMultilevel"/>
    <w:tmpl w:val="B06A88B2"/>
    <w:lvl w:ilvl="0" w:tplc="6FE4DA76">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3D074F"/>
    <w:multiLevelType w:val="hybridMultilevel"/>
    <w:tmpl w:val="680E4AFC"/>
    <w:lvl w:ilvl="0" w:tplc="85E2C9AE">
      <w:start w:val="1"/>
      <w:numFmt w:val="bullet"/>
      <w:lvlText w:val=""/>
      <w:lvlJc w:val="left"/>
      <w:pPr>
        <w:tabs>
          <w:tab w:val="num" w:pos="288"/>
        </w:tabs>
        <w:ind w:left="288" w:hanging="288"/>
      </w:pPr>
      <w:rPr>
        <w:rFonts w:ascii="Symbol" w:hAnsi="Symbol" w:hint="default"/>
        <w:b w:val="0"/>
        <w:i w:val="0"/>
        <w:sz w:val="18"/>
        <w:szCs w:val="18"/>
      </w:rPr>
    </w:lvl>
    <w:lvl w:ilvl="1" w:tplc="09AC67F0">
      <w:numFmt w:val="bullet"/>
      <w:lvlText w:val=""/>
      <w:lvlJc w:val="left"/>
      <w:pPr>
        <w:tabs>
          <w:tab w:val="num" w:pos="1440"/>
        </w:tabs>
        <w:ind w:left="1440" w:hanging="360"/>
      </w:pPr>
      <w:rPr>
        <w:rFonts w:ascii="Symbol" w:eastAsia="Times New Roman" w:hAnsi="Symbol" w:cs="Times New Roman" w:hint="default"/>
        <w:b w:val="0"/>
        <w:i w:val="0"/>
        <w:sz w:val="20"/>
        <w:szCs w:val="18"/>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64B313F"/>
    <w:multiLevelType w:val="hybridMultilevel"/>
    <w:tmpl w:val="07F22E0E"/>
    <w:lvl w:ilvl="0" w:tplc="A98A8C26">
      <w:numFmt w:val="bullet"/>
      <w:lvlText w:val=""/>
      <w:lvlJc w:val="left"/>
      <w:pPr>
        <w:tabs>
          <w:tab w:val="num" w:pos="1440"/>
        </w:tabs>
        <w:ind w:left="1440" w:hanging="360"/>
      </w:pPr>
      <w:rPr>
        <w:rFonts w:ascii="Symbol" w:hAnsi="Symbol" w:cs="Times New Roman" w:hint="default"/>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84F1A16"/>
    <w:multiLevelType w:val="hybridMultilevel"/>
    <w:tmpl w:val="ED1E19D8"/>
    <w:lvl w:ilvl="0" w:tplc="04090017">
      <w:start w:val="1"/>
      <w:numFmt w:val="lowerLetter"/>
      <w:lvlText w:val="%1)"/>
      <w:lvlJc w:val="left"/>
      <w:pPr>
        <w:tabs>
          <w:tab w:val="num" w:pos="4140"/>
        </w:tabs>
        <w:ind w:left="4140" w:hanging="360"/>
      </w:p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24">
    <w:nsid w:val="59084988"/>
    <w:multiLevelType w:val="hybridMultilevel"/>
    <w:tmpl w:val="6734C470"/>
    <w:lvl w:ilvl="0" w:tplc="04090017">
      <w:start w:val="1"/>
      <w:numFmt w:val="lowerLetter"/>
      <w:lvlText w:val="%1)"/>
      <w:lvlJc w:val="left"/>
      <w:pPr>
        <w:tabs>
          <w:tab w:val="num" w:pos="4140"/>
        </w:tabs>
        <w:ind w:left="4140" w:hanging="360"/>
      </w:p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25">
    <w:nsid w:val="61704C10"/>
    <w:multiLevelType w:val="hybridMultilevel"/>
    <w:tmpl w:val="866A1338"/>
    <w:lvl w:ilvl="0" w:tplc="04090017">
      <w:start w:val="1"/>
      <w:numFmt w:val="lowerLetter"/>
      <w:lvlText w:val="%1)"/>
      <w:lvlJc w:val="left"/>
      <w:pPr>
        <w:tabs>
          <w:tab w:val="num" w:pos="4140"/>
        </w:tabs>
        <w:ind w:left="4140" w:hanging="360"/>
      </w:p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26">
    <w:nsid w:val="678F2CBD"/>
    <w:multiLevelType w:val="hybridMultilevel"/>
    <w:tmpl w:val="23A01562"/>
    <w:lvl w:ilvl="0" w:tplc="88DCC9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AF6B21"/>
    <w:multiLevelType w:val="hybridMultilevel"/>
    <w:tmpl w:val="D7264622"/>
    <w:lvl w:ilvl="0" w:tplc="85E2C9AE">
      <w:start w:val="1"/>
      <w:numFmt w:val="bullet"/>
      <w:lvlText w:val=""/>
      <w:lvlJc w:val="left"/>
      <w:pPr>
        <w:tabs>
          <w:tab w:val="num" w:pos="288"/>
        </w:tabs>
        <w:ind w:left="288" w:hanging="288"/>
      </w:pPr>
      <w:rPr>
        <w:rFonts w:ascii="Symbol" w:hAnsi="Symbol" w:hint="default"/>
        <w:b w:val="0"/>
        <w:i w:val="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B7F2756"/>
    <w:multiLevelType w:val="hybridMultilevel"/>
    <w:tmpl w:val="7CD44FCC"/>
    <w:lvl w:ilvl="0" w:tplc="6FE4DA76">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995D62"/>
    <w:multiLevelType w:val="hybridMultilevel"/>
    <w:tmpl w:val="A5A64892"/>
    <w:lvl w:ilvl="0" w:tplc="04090017">
      <w:start w:val="1"/>
      <w:numFmt w:val="lowerLetter"/>
      <w:lvlText w:val="%1)"/>
      <w:lvlJc w:val="left"/>
      <w:pPr>
        <w:tabs>
          <w:tab w:val="num" w:pos="4140"/>
        </w:tabs>
        <w:ind w:left="4140" w:hanging="360"/>
      </w:p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30">
    <w:nsid w:val="78287A32"/>
    <w:multiLevelType w:val="multilevel"/>
    <w:tmpl w:val="866A1338"/>
    <w:lvl w:ilvl="0">
      <w:start w:val="1"/>
      <w:numFmt w:val="lowerLetter"/>
      <w:lvlText w:val="%1)"/>
      <w:lvlJc w:val="left"/>
      <w:pPr>
        <w:tabs>
          <w:tab w:val="num" w:pos="4140"/>
        </w:tabs>
        <w:ind w:left="4140" w:hanging="360"/>
      </w:pPr>
    </w:lvl>
    <w:lvl w:ilvl="1">
      <w:start w:val="1"/>
      <w:numFmt w:val="lowerLetter"/>
      <w:lvlText w:val="%2."/>
      <w:lvlJc w:val="left"/>
      <w:pPr>
        <w:tabs>
          <w:tab w:val="num" w:pos="2700"/>
        </w:tabs>
        <w:ind w:left="2700" w:hanging="360"/>
      </w:pPr>
    </w:lvl>
    <w:lvl w:ilvl="2">
      <w:start w:val="1"/>
      <w:numFmt w:val="lowerRoman"/>
      <w:lvlText w:val="%3."/>
      <w:lvlJc w:val="right"/>
      <w:pPr>
        <w:tabs>
          <w:tab w:val="num" w:pos="3420"/>
        </w:tabs>
        <w:ind w:left="3420" w:hanging="180"/>
      </w:pPr>
    </w:lvl>
    <w:lvl w:ilvl="3">
      <w:start w:val="1"/>
      <w:numFmt w:val="decimal"/>
      <w:lvlText w:val="%4."/>
      <w:lvlJc w:val="left"/>
      <w:pPr>
        <w:tabs>
          <w:tab w:val="num" w:pos="4140"/>
        </w:tabs>
        <w:ind w:left="4140" w:hanging="360"/>
      </w:pPr>
    </w:lvl>
    <w:lvl w:ilvl="4">
      <w:start w:val="1"/>
      <w:numFmt w:val="lowerLetter"/>
      <w:lvlText w:val="%5."/>
      <w:lvlJc w:val="left"/>
      <w:pPr>
        <w:tabs>
          <w:tab w:val="num" w:pos="4860"/>
        </w:tabs>
        <w:ind w:left="4860" w:hanging="360"/>
      </w:pPr>
    </w:lvl>
    <w:lvl w:ilvl="5">
      <w:start w:val="1"/>
      <w:numFmt w:val="lowerRoman"/>
      <w:lvlText w:val="%6."/>
      <w:lvlJc w:val="right"/>
      <w:pPr>
        <w:tabs>
          <w:tab w:val="num" w:pos="5580"/>
        </w:tabs>
        <w:ind w:left="5580" w:hanging="180"/>
      </w:pPr>
    </w:lvl>
    <w:lvl w:ilvl="6">
      <w:start w:val="1"/>
      <w:numFmt w:val="decimal"/>
      <w:lvlText w:val="%7."/>
      <w:lvlJc w:val="left"/>
      <w:pPr>
        <w:tabs>
          <w:tab w:val="num" w:pos="6300"/>
        </w:tabs>
        <w:ind w:left="6300" w:hanging="360"/>
      </w:pPr>
    </w:lvl>
    <w:lvl w:ilvl="7">
      <w:start w:val="1"/>
      <w:numFmt w:val="lowerLetter"/>
      <w:lvlText w:val="%8."/>
      <w:lvlJc w:val="left"/>
      <w:pPr>
        <w:tabs>
          <w:tab w:val="num" w:pos="7020"/>
        </w:tabs>
        <w:ind w:left="7020" w:hanging="360"/>
      </w:pPr>
    </w:lvl>
    <w:lvl w:ilvl="8">
      <w:start w:val="1"/>
      <w:numFmt w:val="lowerRoman"/>
      <w:lvlText w:val="%9."/>
      <w:lvlJc w:val="right"/>
      <w:pPr>
        <w:tabs>
          <w:tab w:val="num" w:pos="7740"/>
        </w:tabs>
        <w:ind w:left="7740" w:hanging="180"/>
      </w:pPr>
    </w:lvl>
  </w:abstractNum>
  <w:num w:numId="1">
    <w:abstractNumId w:val="14"/>
  </w:num>
  <w:num w:numId="2">
    <w:abstractNumId w:val="15"/>
  </w:num>
  <w:num w:numId="3">
    <w:abstractNumId w:val="1"/>
  </w:num>
  <w:num w:numId="4">
    <w:abstractNumId w:val="25"/>
  </w:num>
  <w:num w:numId="5">
    <w:abstractNumId w:val="2"/>
  </w:num>
  <w:num w:numId="6">
    <w:abstractNumId w:val="11"/>
  </w:num>
  <w:num w:numId="7">
    <w:abstractNumId w:val="4"/>
  </w:num>
  <w:num w:numId="8">
    <w:abstractNumId w:val="19"/>
  </w:num>
  <w:num w:numId="9">
    <w:abstractNumId w:val="23"/>
  </w:num>
  <w:num w:numId="10">
    <w:abstractNumId w:val="30"/>
  </w:num>
  <w:num w:numId="11">
    <w:abstractNumId w:val="3"/>
  </w:num>
  <w:num w:numId="12">
    <w:abstractNumId w:val="10"/>
  </w:num>
  <w:num w:numId="13">
    <w:abstractNumId w:val="29"/>
  </w:num>
  <w:num w:numId="14">
    <w:abstractNumId w:val="8"/>
  </w:num>
  <w:num w:numId="15">
    <w:abstractNumId w:val="6"/>
  </w:num>
  <w:num w:numId="16">
    <w:abstractNumId w:val="18"/>
  </w:num>
  <w:num w:numId="17">
    <w:abstractNumId w:val="13"/>
  </w:num>
  <w:num w:numId="18">
    <w:abstractNumId w:val="0"/>
  </w:num>
  <w:num w:numId="19">
    <w:abstractNumId w:val="24"/>
  </w:num>
  <w:num w:numId="20">
    <w:abstractNumId w:val="16"/>
  </w:num>
  <w:num w:numId="21">
    <w:abstractNumId w:val="21"/>
  </w:num>
  <w:num w:numId="22">
    <w:abstractNumId w:val="17"/>
  </w:num>
  <w:num w:numId="23">
    <w:abstractNumId w:val="27"/>
  </w:num>
  <w:num w:numId="24">
    <w:abstractNumId w:val="9"/>
  </w:num>
  <w:num w:numId="25">
    <w:abstractNumId w:val="22"/>
  </w:num>
  <w:num w:numId="26">
    <w:abstractNumId w:val="7"/>
  </w:num>
  <w:num w:numId="27">
    <w:abstractNumId w:val="12"/>
  </w:num>
  <w:num w:numId="28">
    <w:abstractNumId w:val="20"/>
  </w:num>
  <w:num w:numId="29">
    <w:abstractNumId w:val="28"/>
  </w:num>
  <w:num w:numId="30">
    <w:abstractNumId w:val="5"/>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FA1"/>
    <w:rsid w:val="0000379B"/>
    <w:rsid w:val="00003953"/>
    <w:rsid w:val="00015B35"/>
    <w:rsid w:val="00021476"/>
    <w:rsid w:val="000229D1"/>
    <w:rsid w:val="00024C68"/>
    <w:rsid w:val="000255E4"/>
    <w:rsid w:val="00047E2B"/>
    <w:rsid w:val="00053515"/>
    <w:rsid w:val="000601F6"/>
    <w:rsid w:val="00065F6B"/>
    <w:rsid w:val="00070A6A"/>
    <w:rsid w:val="0007484E"/>
    <w:rsid w:val="0008161C"/>
    <w:rsid w:val="000844CA"/>
    <w:rsid w:val="000938D0"/>
    <w:rsid w:val="000A09FE"/>
    <w:rsid w:val="000A4991"/>
    <w:rsid w:val="000B2CC5"/>
    <w:rsid w:val="000C4C37"/>
    <w:rsid w:val="000C62AF"/>
    <w:rsid w:val="000D1584"/>
    <w:rsid w:val="000E0C19"/>
    <w:rsid w:val="000F0932"/>
    <w:rsid w:val="000F0B29"/>
    <w:rsid w:val="000F31AC"/>
    <w:rsid w:val="000F771D"/>
    <w:rsid w:val="00103F06"/>
    <w:rsid w:val="001107EE"/>
    <w:rsid w:val="0013131B"/>
    <w:rsid w:val="00143020"/>
    <w:rsid w:val="00144198"/>
    <w:rsid w:val="00144D28"/>
    <w:rsid w:val="001575C2"/>
    <w:rsid w:val="00163760"/>
    <w:rsid w:val="00165E86"/>
    <w:rsid w:val="0017020C"/>
    <w:rsid w:val="0017169E"/>
    <w:rsid w:val="0017473D"/>
    <w:rsid w:val="001775CA"/>
    <w:rsid w:val="00183640"/>
    <w:rsid w:val="001878ED"/>
    <w:rsid w:val="00191DCE"/>
    <w:rsid w:val="001926FC"/>
    <w:rsid w:val="001A009C"/>
    <w:rsid w:val="001A0C0E"/>
    <w:rsid w:val="001A2D84"/>
    <w:rsid w:val="001A33FC"/>
    <w:rsid w:val="001A3E40"/>
    <w:rsid w:val="001A515E"/>
    <w:rsid w:val="001B4BEF"/>
    <w:rsid w:val="001C5442"/>
    <w:rsid w:val="001C6327"/>
    <w:rsid w:val="001D0644"/>
    <w:rsid w:val="001D0666"/>
    <w:rsid w:val="001D09C7"/>
    <w:rsid w:val="001D3693"/>
    <w:rsid w:val="001D4653"/>
    <w:rsid w:val="001D7E8A"/>
    <w:rsid w:val="001F3D0A"/>
    <w:rsid w:val="00204557"/>
    <w:rsid w:val="00206EF1"/>
    <w:rsid w:val="00211C7C"/>
    <w:rsid w:val="00217671"/>
    <w:rsid w:val="002310C9"/>
    <w:rsid w:val="00235FEC"/>
    <w:rsid w:val="002423B7"/>
    <w:rsid w:val="00242D31"/>
    <w:rsid w:val="00242E5F"/>
    <w:rsid w:val="00247772"/>
    <w:rsid w:val="00247F24"/>
    <w:rsid w:val="0025579E"/>
    <w:rsid w:val="00255B8E"/>
    <w:rsid w:val="00256F3D"/>
    <w:rsid w:val="0025706E"/>
    <w:rsid w:val="002634EB"/>
    <w:rsid w:val="002752AC"/>
    <w:rsid w:val="00276E1B"/>
    <w:rsid w:val="00282BB3"/>
    <w:rsid w:val="00283345"/>
    <w:rsid w:val="002851FA"/>
    <w:rsid w:val="00285E54"/>
    <w:rsid w:val="002913E5"/>
    <w:rsid w:val="00293E81"/>
    <w:rsid w:val="00296149"/>
    <w:rsid w:val="002A183B"/>
    <w:rsid w:val="002A674A"/>
    <w:rsid w:val="002B09FA"/>
    <w:rsid w:val="002B1272"/>
    <w:rsid w:val="002C0809"/>
    <w:rsid w:val="002C222C"/>
    <w:rsid w:val="002C3689"/>
    <w:rsid w:val="002C639B"/>
    <w:rsid w:val="002D0129"/>
    <w:rsid w:val="002E322B"/>
    <w:rsid w:val="002E513F"/>
    <w:rsid w:val="002E5FDC"/>
    <w:rsid w:val="00302586"/>
    <w:rsid w:val="0031790F"/>
    <w:rsid w:val="00323556"/>
    <w:rsid w:val="00324CB5"/>
    <w:rsid w:val="00325BBF"/>
    <w:rsid w:val="00327253"/>
    <w:rsid w:val="00330415"/>
    <w:rsid w:val="00333C16"/>
    <w:rsid w:val="0033762C"/>
    <w:rsid w:val="00337B9B"/>
    <w:rsid w:val="00345778"/>
    <w:rsid w:val="00350330"/>
    <w:rsid w:val="00355F6B"/>
    <w:rsid w:val="00362E73"/>
    <w:rsid w:val="00370509"/>
    <w:rsid w:val="00371215"/>
    <w:rsid w:val="00371D00"/>
    <w:rsid w:val="00375D2B"/>
    <w:rsid w:val="00377E9E"/>
    <w:rsid w:val="003928AA"/>
    <w:rsid w:val="00393103"/>
    <w:rsid w:val="00394E7E"/>
    <w:rsid w:val="003954D0"/>
    <w:rsid w:val="003A3E24"/>
    <w:rsid w:val="003A5F64"/>
    <w:rsid w:val="003A771A"/>
    <w:rsid w:val="003B15F3"/>
    <w:rsid w:val="003B35B6"/>
    <w:rsid w:val="003D35D4"/>
    <w:rsid w:val="003D4E77"/>
    <w:rsid w:val="003E0680"/>
    <w:rsid w:val="003E6A91"/>
    <w:rsid w:val="003F6C54"/>
    <w:rsid w:val="00406F1A"/>
    <w:rsid w:val="00407DDB"/>
    <w:rsid w:val="00421E1C"/>
    <w:rsid w:val="0043371F"/>
    <w:rsid w:val="00436A79"/>
    <w:rsid w:val="0044217E"/>
    <w:rsid w:val="0044504C"/>
    <w:rsid w:val="00455994"/>
    <w:rsid w:val="00463943"/>
    <w:rsid w:val="00466569"/>
    <w:rsid w:val="00466958"/>
    <w:rsid w:val="00470400"/>
    <w:rsid w:val="004868AC"/>
    <w:rsid w:val="00495145"/>
    <w:rsid w:val="004A431C"/>
    <w:rsid w:val="004B06FF"/>
    <w:rsid w:val="004B2FA1"/>
    <w:rsid w:val="004B58AA"/>
    <w:rsid w:val="004D4F6A"/>
    <w:rsid w:val="004E34F0"/>
    <w:rsid w:val="004E677D"/>
    <w:rsid w:val="004F1A97"/>
    <w:rsid w:val="004F2076"/>
    <w:rsid w:val="004F72FD"/>
    <w:rsid w:val="00500D0C"/>
    <w:rsid w:val="00500D2A"/>
    <w:rsid w:val="005015F7"/>
    <w:rsid w:val="00502777"/>
    <w:rsid w:val="00507180"/>
    <w:rsid w:val="00507BE1"/>
    <w:rsid w:val="0051451F"/>
    <w:rsid w:val="00523C69"/>
    <w:rsid w:val="00525663"/>
    <w:rsid w:val="0053069A"/>
    <w:rsid w:val="0053150D"/>
    <w:rsid w:val="005318EC"/>
    <w:rsid w:val="005325DD"/>
    <w:rsid w:val="00534450"/>
    <w:rsid w:val="005360F5"/>
    <w:rsid w:val="00547B95"/>
    <w:rsid w:val="00547CA0"/>
    <w:rsid w:val="0056585B"/>
    <w:rsid w:val="00566AF2"/>
    <w:rsid w:val="00567BB9"/>
    <w:rsid w:val="00580983"/>
    <w:rsid w:val="00580EF7"/>
    <w:rsid w:val="005813C1"/>
    <w:rsid w:val="005918EE"/>
    <w:rsid w:val="005A74F0"/>
    <w:rsid w:val="005A7AE8"/>
    <w:rsid w:val="005B603E"/>
    <w:rsid w:val="005B6D8C"/>
    <w:rsid w:val="005C004D"/>
    <w:rsid w:val="005C0FAD"/>
    <w:rsid w:val="005C2545"/>
    <w:rsid w:val="005C718D"/>
    <w:rsid w:val="005D5BAC"/>
    <w:rsid w:val="005D7D0A"/>
    <w:rsid w:val="005D7E60"/>
    <w:rsid w:val="005E0ECA"/>
    <w:rsid w:val="005E5A78"/>
    <w:rsid w:val="005F0C86"/>
    <w:rsid w:val="005F125A"/>
    <w:rsid w:val="005F261F"/>
    <w:rsid w:val="00600886"/>
    <w:rsid w:val="00601245"/>
    <w:rsid w:val="00612DBE"/>
    <w:rsid w:val="00613977"/>
    <w:rsid w:val="0062006C"/>
    <w:rsid w:val="00630B69"/>
    <w:rsid w:val="0063112C"/>
    <w:rsid w:val="00632C0E"/>
    <w:rsid w:val="00650212"/>
    <w:rsid w:val="00650964"/>
    <w:rsid w:val="006600C9"/>
    <w:rsid w:val="00662A6F"/>
    <w:rsid w:val="00663427"/>
    <w:rsid w:val="00674638"/>
    <w:rsid w:val="00677AC4"/>
    <w:rsid w:val="006848B0"/>
    <w:rsid w:val="00692FDB"/>
    <w:rsid w:val="00696EE8"/>
    <w:rsid w:val="006A0E78"/>
    <w:rsid w:val="006A626D"/>
    <w:rsid w:val="006A6526"/>
    <w:rsid w:val="006B0BEF"/>
    <w:rsid w:val="006B255F"/>
    <w:rsid w:val="006C01F8"/>
    <w:rsid w:val="006D16BE"/>
    <w:rsid w:val="006D38BC"/>
    <w:rsid w:val="006D7639"/>
    <w:rsid w:val="006E78F3"/>
    <w:rsid w:val="006F09D6"/>
    <w:rsid w:val="007050D2"/>
    <w:rsid w:val="0071424E"/>
    <w:rsid w:val="007311E0"/>
    <w:rsid w:val="007352F3"/>
    <w:rsid w:val="007458FD"/>
    <w:rsid w:val="00764842"/>
    <w:rsid w:val="00772717"/>
    <w:rsid w:val="00773090"/>
    <w:rsid w:val="00784125"/>
    <w:rsid w:val="0079688A"/>
    <w:rsid w:val="007A2187"/>
    <w:rsid w:val="007B19D6"/>
    <w:rsid w:val="007B7D7E"/>
    <w:rsid w:val="007C667E"/>
    <w:rsid w:val="007C77C5"/>
    <w:rsid w:val="007D4D73"/>
    <w:rsid w:val="007E13E0"/>
    <w:rsid w:val="007E1AFC"/>
    <w:rsid w:val="007E4686"/>
    <w:rsid w:val="007E5C93"/>
    <w:rsid w:val="007F5AA2"/>
    <w:rsid w:val="007F60AE"/>
    <w:rsid w:val="00810DF5"/>
    <w:rsid w:val="00811E63"/>
    <w:rsid w:val="00816E16"/>
    <w:rsid w:val="008176CD"/>
    <w:rsid w:val="00841ACD"/>
    <w:rsid w:val="00843231"/>
    <w:rsid w:val="0084604B"/>
    <w:rsid w:val="008522FB"/>
    <w:rsid w:val="00860BB3"/>
    <w:rsid w:val="00861165"/>
    <w:rsid w:val="00861B0E"/>
    <w:rsid w:val="00871519"/>
    <w:rsid w:val="0087767A"/>
    <w:rsid w:val="008815FB"/>
    <w:rsid w:val="00886A96"/>
    <w:rsid w:val="00887E19"/>
    <w:rsid w:val="00892464"/>
    <w:rsid w:val="00894F97"/>
    <w:rsid w:val="008A4476"/>
    <w:rsid w:val="008A49EB"/>
    <w:rsid w:val="008B0401"/>
    <w:rsid w:val="008C264A"/>
    <w:rsid w:val="008C306D"/>
    <w:rsid w:val="008C3190"/>
    <w:rsid w:val="008C429F"/>
    <w:rsid w:val="008C5C7F"/>
    <w:rsid w:val="008D0B3B"/>
    <w:rsid w:val="008D3E7E"/>
    <w:rsid w:val="008D7F73"/>
    <w:rsid w:val="008E5008"/>
    <w:rsid w:val="00900042"/>
    <w:rsid w:val="00913D80"/>
    <w:rsid w:val="00915A0E"/>
    <w:rsid w:val="00917328"/>
    <w:rsid w:val="00930472"/>
    <w:rsid w:val="0093107B"/>
    <w:rsid w:val="00942756"/>
    <w:rsid w:val="00943DC1"/>
    <w:rsid w:val="00944211"/>
    <w:rsid w:val="009466A0"/>
    <w:rsid w:val="00954C9A"/>
    <w:rsid w:val="009556CC"/>
    <w:rsid w:val="0095650B"/>
    <w:rsid w:val="009619BC"/>
    <w:rsid w:val="00964637"/>
    <w:rsid w:val="00964AD2"/>
    <w:rsid w:val="00972901"/>
    <w:rsid w:val="00975C98"/>
    <w:rsid w:val="00983DB6"/>
    <w:rsid w:val="00990464"/>
    <w:rsid w:val="00991CC1"/>
    <w:rsid w:val="009A1435"/>
    <w:rsid w:val="009A6488"/>
    <w:rsid w:val="009B2FCC"/>
    <w:rsid w:val="009C0DD6"/>
    <w:rsid w:val="009C2A68"/>
    <w:rsid w:val="009C319C"/>
    <w:rsid w:val="009C5BB2"/>
    <w:rsid w:val="009C5D86"/>
    <w:rsid w:val="009C6655"/>
    <w:rsid w:val="009D75C6"/>
    <w:rsid w:val="009D7EB6"/>
    <w:rsid w:val="009F45FC"/>
    <w:rsid w:val="00A01789"/>
    <w:rsid w:val="00A12A49"/>
    <w:rsid w:val="00A3011D"/>
    <w:rsid w:val="00A33ABB"/>
    <w:rsid w:val="00A43DA5"/>
    <w:rsid w:val="00A443FC"/>
    <w:rsid w:val="00A44869"/>
    <w:rsid w:val="00A50178"/>
    <w:rsid w:val="00A51A9F"/>
    <w:rsid w:val="00A54583"/>
    <w:rsid w:val="00A65A17"/>
    <w:rsid w:val="00A67B0D"/>
    <w:rsid w:val="00A718B2"/>
    <w:rsid w:val="00A76228"/>
    <w:rsid w:val="00A82410"/>
    <w:rsid w:val="00A83F3F"/>
    <w:rsid w:val="00AA05F2"/>
    <w:rsid w:val="00AA2ED3"/>
    <w:rsid w:val="00AB0F79"/>
    <w:rsid w:val="00AB2D5C"/>
    <w:rsid w:val="00AC5281"/>
    <w:rsid w:val="00AC66FA"/>
    <w:rsid w:val="00AD2D70"/>
    <w:rsid w:val="00AF3572"/>
    <w:rsid w:val="00AF59F8"/>
    <w:rsid w:val="00B00D46"/>
    <w:rsid w:val="00B01503"/>
    <w:rsid w:val="00B05D48"/>
    <w:rsid w:val="00B13BFA"/>
    <w:rsid w:val="00B14C94"/>
    <w:rsid w:val="00B175DF"/>
    <w:rsid w:val="00B17A12"/>
    <w:rsid w:val="00B17D8B"/>
    <w:rsid w:val="00B26D8C"/>
    <w:rsid w:val="00B27EA2"/>
    <w:rsid w:val="00B30407"/>
    <w:rsid w:val="00B304E3"/>
    <w:rsid w:val="00B40E09"/>
    <w:rsid w:val="00B445FF"/>
    <w:rsid w:val="00B5057F"/>
    <w:rsid w:val="00B61277"/>
    <w:rsid w:val="00B675D9"/>
    <w:rsid w:val="00B704A3"/>
    <w:rsid w:val="00B70BCC"/>
    <w:rsid w:val="00B746E5"/>
    <w:rsid w:val="00B81F19"/>
    <w:rsid w:val="00B9576E"/>
    <w:rsid w:val="00B95FDE"/>
    <w:rsid w:val="00B97A34"/>
    <w:rsid w:val="00BB0FC7"/>
    <w:rsid w:val="00BB4D92"/>
    <w:rsid w:val="00BB6A0A"/>
    <w:rsid w:val="00BD18DC"/>
    <w:rsid w:val="00BD3867"/>
    <w:rsid w:val="00BE049A"/>
    <w:rsid w:val="00BE2D6E"/>
    <w:rsid w:val="00BF00C2"/>
    <w:rsid w:val="00BF6B74"/>
    <w:rsid w:val="00C041D3"/>
    <w:rsid w:val="00C13652"/>
    <w:rsid w:val="00C25A18"/>
    <w:rsid w:val="00C303A2"/>
    <w:rsid w:val="00C37399"/>
    <w:rsid w:val="00C42E14"/>
    <w:rsid w:val="00C61F27"/>
    <w:rsid w:val="00C64F83"/>
    <w:rsid w:val="00C73BFD"/>
    <w:rsid w:val="00C77E66"/>
    <w:rsid w:val="00C90176"/>
    <w:rsid w:val="00C954CB"/>
    <w:rsid w:val="00C97C14"/>
    <w:rsid w:val="00CA47DE"/>
    <w:rsid w:val="00CA70BD"/>
    <w:rsid w:val="00CB2FC4"/>
    <w:rsid w:val="00CB3CA0"/>
    <w:rsid w:val="00CB3DF0"/>
    <w:rsid w:val="00CB4B7B"/>
    <w:rsid w:val="00CB524E"/>
    <w:rsid w:val="00CD219F"/>
    <w:rsid w:val="00CD3CEF"/>
    <w:rsid w:val="00CD7B7B"/>
    <w:rsid w:val="00CE5683"/>
    <w:rsid w:val="00CE6AD4"/>
    <w:rsid w:val="00CF12A3"/>
    <w:rsid w:val="00CF4737"/>
    <w:rsid w:val="00D004A9"/>
    <w:rsid w:val="00D02214"/>
    <w:rsid w:val="00D1140A"/>
    <w:rsid w:val="00D21C98"/>
    <w:rsid w:val="00D22B53"/>
    <w:rsid w:val="00D240C5"/>
    <w:rsid w:val="00D24730"/>
    <w:rsid w:val="00D252C1"/>
    <w:rsid w:val="00D31C09"/>
    <w:rsid w:val="00D326AD"/>
    <w:rsid w:val="00D32CFC"/>
    <w:rsid w:val="00D3429A"/>
    <w:rsid w:val="00D36CA8"/>
    <w:rsid w:val="00D4163F"/>
    <w:rsid w:val="00D4576B"/>
    <w:rsid w:val="00D4589E"/>
    <w:rsid w:val="00D51165"/>
    <w:rsid w:val="00D5118D"/>
    <w:rsid w:val="00D63057"/>
    <w:rsid w:val="00D63C2A"/>
    <w:rsid w:val="00D658E5"/>
    <w:rsid w:val="00D65BCA"/>
    <w:rsid w:val="00D67877"/>
    <w:rsid w:val="00D70576"/>
    <w:rsid w:val="00D730A6"/>
    <w:rsid w:val="00D73664"/>
    <w:rsid w:val="00D7548E"/>
    <w:rsid w:val="00D81514"/>
    <w:rsid w:val="00D90DC0"/>
    <w:rsid w:val="00D931F5"/>
    <w:rsid w:val="00D93695"/>
    <w:rsid w:val="00D95961"/>
    <w:rsid w:val="00D96330"/>
    <w:rsid w:val="00DA06C0"/>
    <w:rsid w:val="00DA14CB"/>
    <w:rsid w:val="00DB2138"/>
    <w:rsid w:val="00DC21AF"/>
    <w:rsid w:val="00DC6398"/>
    <w:rsid w:val="00DC6E4B"/>
    <w:rsid w:val="00DD03A6"/>
    <w:rsid w:val="00DD347A"/>
    <w:rsid w:val="00DE0C82"/>
    <w:rsid w:val="00DF3C04"/>
    <w:rsid w:val="00DF684C"/>
    <w:rsid w:val="00E01756"/>
    <w:rsid w:val="00E019B9"/>
    <w:rsid w:val="00E036F8"/>
    <w:rsid w:val="00E03BD6"/>
    <w:rsid w:val="00E07B10"/>
    <w:rsid w:val="00E07F10"/>
    <w:rsid w:val="00E11567"/>
    <w:rsid w:val="00E17F27"/>
    <w:rsid w:val="00E20DAC"/>
    <w:rsid w:val="00E22815"/>
    <w:rsid w:val="00E24041"/>
    <w:rsid w:val="00E30484"/>
    <w:rsid w:val="00E30AC1"/>
    <w:rsid w:val="00E3568A"/>
    <w:rsid w:val="00E3711B"/>
    <w:rsid w:val="00E37691"/>
    <w:rsid w:val="00E433A4"/>
    <w:rsid w:val="00E45968"/>
    <w:rsid w:val="00E52F06"/>
    <w:rsid w:val="00E5405A"/>
    <w:rsid w:val="00E602AA"/>
    <w:rsid w:val="00E620BC"/>
    <w:rsid w:val="00E711AD"/>
    <w:rsid w:val="00E77599"/>
    <w:rsid w:val="00E85412"/>
    <w:rsid w:val="00E939AF"/>
    <w:rsid w:val="00EA04F8"/>
    <w:rsid w:val="00EA2614"/>
    <w:rsid w:val="00EA5581"/>
    <w:rsid w:val="00EA6374"/>
    <w:rsid w:val="00EA7704"/>
    <w:rsid w:val="00EB1F41"/>
    <w:rsid w:val="00EB642B"/>
    <w:rsid w:val="00EC2706"/>
    <w:rsid w:val="00EC31F4"/>
    <w:rsid w:val="00ED02D8"/>
    <w:rsid w:val="00ED4E04"/>
    <w:rsid w:val="00EE51B3"/>
    <w:rsid w:val="00EF1B69"/>
    <w:rsid w:val="00EF26DC"/>
    <w:rsid w:val="00F01955"/>
    <w:rsid w:val="00F02586"/>
    <w:rsid w:val="00F117B8"/>
    <w:rsid w:val="00F130FF"/>
    <w:rsid w:val="00F230EB"/>
    <w:rsid w:val="00F26CEC"/>
    <w:rsid w:val="00F33DB9"/>
    <w:rsid w:val="00F37AA4"/>
    <w:rsid w:val="00F40CC7"/>
    <w:rsid w:val="00F41EEB"/>
    <w:rsid w:val="00F44B8A"/>
    <w:rsid w:val="00F52A67"/>
    <w:rsid w:val="00F5556E"/>
    <w:rsid w:val="00F62457"/>
    <w:rsid w:val="00F6264A"/>
    <w:rsid w:val="00F71F06"/>
    <w:rsid w:val="00F7376D"/>
    <w:rsid w:val="00F82723"/>
    <w:rsid w:val="00F850A3"/>
    <w:rsid w:val="00F934F4"/>
    <w:rsid w:val="00F956E7"/>
    <w:rsid w:val="00FA08A1"/>
    <w:rsid w:val="00FA6D16"/>
    <w:rsid w:val="00FB5FCD"/>
    <w:rsid w:val="00FB76EF"/>
    <w:rsid w:val="00FC0725"/>
    <w:rsid w:val="00FC150E"/>
    <w:rsid w:val="00FD12D1"/>
    <w:rsid w:val="00FF46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hone"/>
  <w:smartTagType w:namespaceuri="urn:schemas-microsoft-com:office:smarttags" w:name="place"/>
  <w:smartTagType w:namespaceuri="urn:schemas-microsoft-com:office:smarttags" w:name="PostalCod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St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069A"/>
  </w:style>
  <w:style w:type="paragraph" w:styleId="Heading1">
    <w:name w:val="heading 1"/>
    <w:basedOn w:val="Normal"/>
    <w:link w:val="Heading1Char"/>
    <w:uiPriority w:val="9"/>
    <w:qFormat/>
    <w:rsid w:val="00247F24"/>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3069A"/>
    <w:pPr>
      <w:tabs>
        <w:tab w:val="center" w:pos="4320"/>
        <w:tab w:val="right" w:pos="8640"/>
      </w:tabs>
    </w:pPr>
  </w:style>
  <w:style w:type="paragraph" w:styleId="Footer">
    <w:name w:val="footer"/>
    <w:basedOn w:val="Normal"/>
    <w:rsid w:val="0053069A"/>
    <w:pPr>
      <w:tabs>
        <w:tab w:val="center" w:pos="4320"/>
        <w:tab w:val="right" w:pos="8640"/>
      </w:tabs>
    </w:pPr>
  </w:style>
  <w:style w:type="character" w:styleId="Hyperlink">
    <w:name w:val="Hyperlink"/>
    <w:basedOn w:val="DefaultParagraphFont"/>
    <w:rsid w:val="0053069A"/>
    <w:rPr>
      <w:color w:val="0000FF"/>
      <w:u w:val="single"/>
    </w:rPr>
  </w:style>
  <w:style w:type="character" w:styleId="PageNumber">
    <w:name w:val="page number"/>
    <w:basedOn w:val="DefaultParagraphFont"/>
    <w:rsid w:val="0053069A"/>
  </w:style>
  <w:style w:type="character" w:styleId="FollowedHyperlink">
    <w:name w:val="FollowedHyperlink"/>
    <w:basedOn w:val="DefaultParagraphFont"/>
    <w:rsid w:val="00F01955"/>
    <w:rPr>
      <w:color w:val="800080"/>
      <w:u w:val="single"/>
    </w:rPr>
  </w:style>
  <w:style w:type="paragraph" w:customStyle="1" w:styleId="DefaultText">
    <w:name w:val="Default Text"/>
    <w:basedOn w:val="Normal"/>
    <w:rsid w:val="00F934F4"/>
    <w:rPr>
      <w:noProof/>
      <w:sz w:val="24"/>
    </w:rPr>
  </w:style>
  <w:style w:type="paragraph" w:styleId="DocumentMap">
    <w:name w:val="Document Map"/>
    <w:basedOn w:val="Normal"/>
    <w:semiHidden/>
    <w:rsid w:val="00E620BC"/>
    <w:pPr>
      <w:shd w:val="clear" w:color="auto" w:fill="000080"/>
    </w:pPr>
    <w:rPr>
      <w:rFonts w:ascii="Tahoma" w:hAnsi="Tahoma" w:cs="Tahoma"/>
    </w:rPr>
  </w:style>
  <w:style w:type="table" w:styleId="TableGrid">
    <w:name w:val="Table Grid"/>
    <w:basedOn w:val="TableNormal"/>
    <w:rsid w:val="009C31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345778"/>
    <w:rPr>
      <w:b/>
      <w:bCs/>
    </w:rPr>
  </w:style>
  <w:style w:type="paragraph" w:styleId="BodyText">
    <w:name w:val="Body Text"/>
    <w:basedOn w:val="Normal"/>
    <w:link w:val="BodyTextChar"/>
    <w:uiPriority w:val="99"/>
    <w:rsid w:val="00E03BD6"/>
    <w:rPr>
      <w:sz w:val="24"/>
    </w:rPr>
  </w:style>
  <w:style w:type="paragraph" w:styleId="NormalWeb">
    <w:name w:val="Normal (Web)"/>
    <w:basedOn w:val="Normal"/>
    <w:rsid w:val="00D81514"/>
    <w:pPr>
      <w:spacing w:before="100" w:beforeAutospacing="1" w:after="100" w:afterAutospacing="1"/>
    </w:pPr>
    <w:rPr>
      <w:sz w:val="24"/>
      <w:szCs w:val="24"/>
    </w:rPr>
  </w:style>
  <w:style w:type="paragraph" w:styleId="FootnoteText">
    <w:name w:val="footnote text"/>
    <w:basedOn w:val="Normal"/>
    <w:link w:val="FootnoteTextChar"/>
    <w:rsid w:val="00DD03A6"/>
  </w:style>
  <w:style w:type="character" w:customStyle="1" w:styleId="FootnoteTextChar">
    <w:name w:val="Footnote Text Char"/>
    <w:basedOn w:val="DefaultParagraphFont"/>
    <w:link w:val="FootnoteText"/>
    <w:rsid w:val="00DD03A6"/>
  </w:style>
  <w:style w:type="character" w:styleId="FootnoteReference">
    <w:name w:val="footnote reference"/>
    <w:basedOn w:val="DefaultParagraphFont"/>
    <w:rsid w:val="00DD03A6"/>
    <w:rPr>
      <w:vertAlign w:val="superscript"/>
    </w:rPr>
  </w:style>
  <w:style w:type="character" w:customStyle="1" w:styleId="Heading1Char">
    <w:name w:val="Heading 1 Char"/>
    <w:basedOn w:val="DefaultParagraphFont"/>
    <w:link w:val="Heading1"/>
    <w:uiPriority w:val="9"/>
    <w:rsid w:val="00247F24"/>
    <w:rPr>
      <w:b/>
      <w:bCs/>
      <w:kern w:val="36"/>
      <w:sz w:val="48"/>
      <w:szCs w:val="48"/>
    </w:rPr>
  </w:style>
  <w:style w:type="character" w:customStyle="1" w:styleId="LEADER">
    <w:name w:val="LEADER"/>
    <w:basedOn w:val="DefaultParagraphFont"/>
    <w:uiPriority w:val="1"/>
    <w:qFormat/>
    <w:rsid w:val="00247F24"/>
    <w:rPr>
      <w:rFonts w:ascii="Book Antiqua" w:hAnsi="Book Antiqua"/>
      <w:b/>
      <w:bCs/>
      <w:i/>
      <w:iCs/>
      <w:caps w:val="0"/>
      <w:smallCaps w:val="0"/>
      <w:strike w:val="0"/>
      <w:dstrike w:val="0"/>
      <w:vanish w:val="0"/>
      <w:color w:val="2574A6"/>
      <w:sz w:val="20"/>
      <w:szCs w:val="20"/>
      <w:u w:val="none"/>
      <w:vertAlign w:val="baseline"/>
    </w:rPr>
  </w:style>
  <w:style w:type="character" w:customStyle="1" w:styleId="BodyTextChar">
    <w:name w:val="Body Text Char"/>
    <w:basedOn w:val="DefaultParagraphFont"/>
    <w:link w:val="BodyText"/>
    <w:uiPriority w:val="99"/>
    <w:locked/>
    <w:rsid w:val="00B5057F"/>
    <w:rPr>
      <w:sz w:val="24"/>
    </w:rPr>
  </w:style>
  <w:style w:type="paragraph" w:styleId="ListParagraph">
    <w:name w:val="List Paragraph"/>
    <w:basedOn w:val="Normal"/>
    <w:uiPriority w:val="99"/>
    <w:qFormat/>
    <w:rsid w:val="00015B35"/>
    <w:pPr>
      <w:ind w:left="720"/>
      <w:contextualSpacing/>
    </w:pPr>
  </w:style>
  <w:style w:type="paragraph" w:styleId="BalloonText">
    <w:name w:val="Balloon Text"/>
    <w:basedOn w:val="Normal"/>
    <w:link w:val="BalloonTextChar"/>
    <w:rsid w:val="00D65BCA"/>
    <w:rPr>
      <w:rFonts w:ascii="Tahoma" w:hAnsi="Tahoma" w:cs="Tahoma"/>
      <w:sz w:val="16"/>
      <w:szCs w:val="16"/>
    </w:rPr>
  </w:style>
  <w:style w:type="character" w:customStyle="1" w:styleId="BalloonTextChar">
    <w:name w:val="Balloon Text Char"/>
    <w:basedOn w:val="DefaultParagraphFont"/>
    <w:link w:val="BalloonText"/>
    <w:rsid w:val="00D65BCA"/>
    <w:rPr>
      <w:rFonts w:ascii="Tahoma" w:hAnsi="Tahoma" w:cs="Tahoma"/>
      <w:sz w:val="16"/>
      <w:szCs w:val="16"/>
    </w:rPr>
  </w:style>
  <w:style w:type="paragraph" w:customStyle="1" w:styleId="Default">
    <w:name w:val="Default"/>
    <w:rsid w:val="00C954CB"/>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069A"/>
  </w:style>
  <w:style w:type="paragraph" w:styleId="Heading1">
    <w:name w:val="heading 1"/>
    <w:basedOn w:val="Normal"/>
    <w:link w:val="Heading1Char"/>
    <w:uiPriority w:val="9"/>
    <w:qFormat/>
    <w:rsid w:val="00247F24"/>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3069A"/>
    <w:pPr>
      <w:tabs>
        <w:tab w:val="center" w:pos="4320"/>
        <w:tab w:val="right" w:pos="8640"/>
      </w:tabs>
    </w:pPr>
  </w:style>
  <w:style w:type="paragraph" w:styleId="Footer">
    <w:name w:val="footer"/>
    <w:basedOn w:val="Normal"/>
    <w:rsid w:val="0053069A"/>
    <w:pPr>
      <w:tabs>
        <w:tab w:val="center" w:pos="4320"/>
        <w:tab w:val="right" w:pos="8640"/>
      </w:tabs>
    </w:pPr>
  </w:style>
  <w:style w:type="character" w:styleId="Hyperlink">
    <w:name w:val="Hyperlink"/>
    <w:basedOn w:val="DefaultParagraphFont"/>
    <w:rsid w:val="0053069A"/>
    <w:rPr>
      <w:color w:val="0000FF"/>
      <w:u w:val="single"/>
    </w:rPr>
  </w:style>
  <w:style w:type="character" w:styleId="PageNumber">
    <w:name w:val="page number"/>
    <w:basedOn w:val="DefaultParagraphFont"/>
    <w:rsid w:val="0053069A"/>
  </w:style>
  <w:style w:type="character" w:styleId="FollowedHyperlink">
    <w:name w:val="FollowedHyperlink"/>
    <w:basedOn w:val="DefaultParagraphFont"/>
    <w:rsid w:val="00F01955"/>
    <w:rPr>
      <w:color w:val="800080"/>
      <w:u w:val="single"/>
    </w:rPr>
  </w:style>
  <w:style w:type="paragraph" w:customStyle="1" w:styleId="DefaultText">
    <w:name w:val="Default Text"/>
    <w:basedOn w:val="Normal"/>
    <w:rsid w:val="00F934F4"/>
    <w:rPr>
      <w:noProof/>
      <w:sz w:val="24"/>
    </w:rPr>
  </w:style>
  <w:style w:type="paragraph" w:styleId="DocumentMap">
    <w:name w:val="Document Map"/>
    <w:basedOn w:val="Normal"/>
    <w:semiHidden/>
    <w:rsid w:val="00E620BC"/>
    <w:pPr>
      <w:shd w:val="clear" w:color="auto" w:fill="000080"/>
    </w:pPr>
    <w:rPr>
      <w:rFonts w:ascii="Tahoma" w:hAnsi="Tahoma" w:cs="Tahoma"/>
    </w:rPr>
  </w:style>
  <w:style w:type="table" w:styleId="TableGrid">
    <w:name w:val="Table Grid"/>
    <w:basedOn w:val="TableNormal"/>
    <w:rsid w:val="009C31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345778"/>
    <w:rPr>
      <w:b/>
      <w:bCs/>
    </w:rPr>
  </w:style>
  <w:style w:type="paragraph" w:styleId="BodyText">
    <w:name w:val="Body Text"/>
    <w:basedOn w:val="Normal"/>
    <w:link w:val="BodyTextChar"/>
    <w:uiPriority w:val="99"/>
    <w:rsid w:val="00E03BD6"/>
    <w:rPr>
      <w:sz w:val="24"/>
    </w:rPr>
  </w:style>
  <w:style w:type="paragraph" w:styleId="NormalWeb">
    <w:name w:val="Normal (Web)"/>
    <w:basedOn w:val="Normal"/>
    <w:rsid w:val="00D81514"/>
    <w:pPr>
      <w:spacing w:before="100" w:beforeAutospacing="1" w:after="100" w:afterAutospacing="1"/>
    </w:pPr>
    <w:rPr>
      <w:sz w:val="24"/>
      <w:szCs w:val="24"/>
    </w:rPr>
  </w:style>
  <w:style w:type="paragraph" w:styleId="FootnoteText">
    <w:name w:val="footnote text"/>
    <w:basedOn w:val="Normal"/>
    <w:link w:val="FootnoteTextChar"/>
    <w:rsid w:val="00DD03A6"/>
  </w:style>
  <w:style w:type="character" w:customStyle="1" w:styleId="FootnoteTextChar">
    <w:name w:val="Footnote Text Char"/>
    <w:basedOn w:val="DefaultParagraphFont"/>
    <w:link w:val="FootnoteText"/>
    <w:rsid w:val="00DD03A6"/>
  </w:style>
  <w:style w:type="character" w:styleId="FootnoteReference">
    <w:name w:val="footnote reference"/>
    <w:basedOn w:val="DefaultParagraphFont"/>
    <w:rsid w:val="00DD03A6"/>
    <w:rPr>
      <w:vertAlign w:val="superscript"/>
    </w:rPr>
  </w:style>
  <w:style w:type="character" w:customStyle="1" w:styleId="Heading1Char">
    <w:name w:val="Heading 1 Char"/>
    <w:basedOn w:val="DefaultParagraphFont"/>
    <w:link w:val="Heading1"/>
    <w:uiPriority w:val="9"/>
    <w:rsid w:val="00247F24"/>
    <w:rPr>
      <w:b/>
      <w:bCs/>
      <w:kern w:val="36"/>
      <w:sz w:val="48"/>
      <w:szCs w:val="48"/>
    </w:rPr>
  </w:style>
  <w:style w:type="character" w:customStyle="1" w:styleId="LEADER">
    <w:name w:val="LEADER"/>
    <w:basedOn w:val="DefaultParagraphFont"/>
    <w:uiPriority w:val="1"/>
    <w:qFormat/>
    <w:rsid w:val="00247F24"/>
    <w:rPr>
      <w:rFonts w:ascii="Book Antiqua" w:hAnsi="Book Antiqua"/>
      <w:b/>
      <w:bCs/>
      <w:i/>
      <w:iCs/>
      <w:caps w:val="0"/>
      <w:smallCaps w:val="0"/>
      <w:strike w:val="0"/>
      <w:dstrike w:val="0"/>
      <w:vanish w:val="0"/>
      <w:color w:val="2574A6"/>
      <w:sz w:val="20"/>
      <w:szCs w:val="20"/>
      <w:u w:val="none"/>
      <w:vertAlign w:val="baseline"/>
    </w:rPr>
  </w:style>
  <w:style w:type="character" w:customStyle="1" w:styleId="BodyTextChar">
    <w:name w:val="Body Text Char"/>
    <w:basedOn w:val="DefaultParagraphFont"/>
    <w:link w:val="BodyText"/>
    <w:uiPriority w:val="99"/>
    <w:locked/>
    <w:rsid w:val="00B5057F"/>
    <w:rPr>
      <w:sz w:val="24"/>
    </w:rPr>
  </w:style>
  <w:style w:type="paragraph" w:styleId="ListParagraph">
    <w:name w:val="List Paragraph"/>
    <w:basedOn w:val="Normal"/>
    <w:uiPriority w:val="99"/>
    <w:qFormat/>
    <w:rsid w:val="00015B35"/>
    <w:pPr>
      <w:ind w:left="720"/>
      <w:contextualSpacing/>
    </w:pPr>
  </w:style>
  <w:style w:type="paragraph" w:styleId="BalloonText">
    <w:name w:val="Balloon Text"/>
    <w:basedOn w:val="Normal"/>
    <w:link w:val="BalloonTextChar"/>
    <w:rsid w:val="00D65BCA"/>
    <w:rPr>
      <w:rFonts w:ascii="Tahoma" w:hAnsi="Tahoma" w:cs="Tahoma"/>
      <w:sz w:val="16"/>
      <w:szCs w:val="16"/>
    </w:rPr>
  </w:style>
  <w:style w:type="character" w:customStyle="1" w:styleId="BalloonTextChar">
    <w:name w:val="Balloon Text Char"/>
    <w:basedOn w:val="DefaultParagraphFont"/>
    <w:link w:val="BalloonText"/>
    <w:rsid w:val="00D65BCA"/>
    <w:rPr>
      <w:rFonts w:ascii="Tahoma" w:hAnsi="Tahoma" w:cs="Tahoma"/>
      <w:sz w:val="16"/>
      <w:szCs w:val="16"/>
    </w:rPr>
  </w:style>
  <w:style w:type="paragraph" w:customStyle="1" w:styleId="Default">
    <w:name w:val="Default"/>
    <w:rsid w:val="00C954CB"/>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548426">
      <w:bodyDiv w:val="1"/>
      <w:marLeft w:val="0"/>
      <w:marRight w:val="0"/>
      <w:marTop w:val="0"/>
      <w:marBottom w:val="0"/>
      <w:divBdr>
        <w:top w:val="none" w:sz="0" w:space="0" w:color="auto"/>
        <w:left w:val="none" w:sz="0" w:space="0" w:color="auto"/>
        <w:bottom w:val="none" w:sz="0" w:space="0" w:color="auto"/>
        <w:right w:val="none" w:sz="0" w:space="0" w:color="auto"/>
      </w:divBdr>
    </w:div>
    <w:div w:id="511380244">
      <w:bodyDiv w:val="1"/>
      <w:marLeft w:val="0"/>
      <w:marRight w:val="0"/>
      <w:marTop w:val="0"/>
      <w:marBottom w:val="0"/>
      <w:divBdr>
        <w:top w:val="none" w:sz="0" w:space="0" w:color="auto"/>
        <w:left w:val="none" w:sz="0" w:space="0" w:color="auto"/>
        <w:bottom w:val="none" w:sz="0" w:space="0" w:color="auto"/>
        <w:right w:val="none" w:sz="0" w:space="0" w:color="auto"/>
      </w:divBdr>
    </w:div>
    <w:div w:id="542602192">
      <w:bodyDiv w:val="1"/>
      <w:marLeft w:val="0"/>
      <w:marRight w:val="0"/>
      <w:marTop w:val="0"/>
      <w:marBottom w:val="0"/>
      <w:divBdr>
        <w:top w:val="none" w:sz="0" w:space="0" w:color="auto"/>
        <w:left w:val="none" w:sz="0" w:space="0" w:color="auto"/>
        <w:bottom w:val="none" w:sz="0" w:space="0" w:color="auto"/>
        <w:right w:val="none" w:sz="0" w:space="0" w:color="auto"/>
      </w:divBdr>
    </w:div>
    <w:div w:id="607781931">
      <w:bodyDiv w:val="1"/>
      <w:marLeft w:val="0"/>
      <w:marRight w:val="0"/>
      <w:marTop w:val="0"/>
      <w:marBottom w:val="0"/>
      <w:divBdr>
        <w:top w:val="none" w:sz="0" w:space="0" w:color="auto"/>
        <w:left w:val="none" w:sz="0" w:space="0" w:color="auto"/>
        <w:bottom w:val="none" w:sz="0" w:space="0" w:color="auto"/>
        <w:right w:val="none" w:sz="0" w:space="0" w:color="auto"/>
      </w:divBdr>
    </w:div>
    <w:div w:id="668679691">
      <w:bodyDiv w:val="1"/>
      <w:marLeft w:val="0"/>
      <w:marRight w:val="0"/>
      <w:marTop w:val="0"/>
      <w:marBottom w:val="0"/>
      <w:divBdr>
        <w:top w:val="none" w:sz="0" w:space="0" w:color="auto"/>
        <w:left w:val="none" w:sz="0" w:space="0" w:color="auto"/>
        <w:bottom w:val="none" w:sz="0" w:space="0" w:color="auto"/>
        <w:right w:val="none" w:sz="0" w:space="0" w:color="auto"/>
      </w:divBdr>
    </w:div>
    <w:div w:id="731855194">
      <w:bodyDiv w:val="1"/>
      <w:marLeft w:val="0"/>
      <w:marRight w:val="0"/>
      <w:marTop w:val="0"/>
      <w:marBottom w:val="0"/>
      <w:divBdr>
        <w:top w:val="none" w:sz="0" w:space="0" w:color="auto"/>
        <w:left w:val="none" w:sz="0" w:space="0" w:color="auto"/>
        <w:bottom w:val="none" w:sz="0" w:space="0" w:color="auto"/>
        <w:right w:val="none" w:sz="0" w:space="0" w:color="auto"/>
      </w:divBdr>
    </w:div>
    <w:div w:id="782697988">
      <w:bodyDiv w:val="1"/>
      <w:marLeft w:val="0"/>
      <w:marRight w:val="0"/>
      <w:marTop w:val="0"/>
      <w:marBottom w:val="0"/>
      <w:divBdr>
        <w:top w:val="none" w:sz="0" w:space="0" w:color="auto"/>
        <w:left w:val="none" w:sz="0" w:space="0" w:color="auto"/>
        <w:bottom w:val="none" w:sz="0" w:space="0" w:color="auto"/>
        <w:right w:val="none" w:sz="0" w:space="0" w:color="auto"/>
      </w:divBdr>
    </w:div>
    <w:div w:id="867332254">
      <w:bodyDiv w:val="1"/>
      <w:marLeft w:val="0"/>
      <w:marRight w:val="0"/>
      <w:marTop w:val="0"/>
      <w:marBottom w:val="0"/>
      <w:divBdr>
        <w:top w:val="none" w:sz="0" w:space="0" w:color="auto"/>
        <w:left w:val="none" w:sz="0" w:space="0" w:color="auto"/>
        <w:bottom w:val="none" w:sz="0" w:space="0" w:color="auto"/>
        <w:right w:val="none" w:sz="0" w:space="0" w:color="auto"/>
      </w:divBdr>
    </w:div>
    <w:div w:id="877668253">
      <w:bodyDiv w:val="1"/>
      <w:marLeft w:val="0"/>
      <w:marRight w:val="0"/>
      <w:marTop w:val="0"/>
      <w:marBottom w:val="0"/>
      <w:divBdr>
        <w:top w:val="none" w:sz="0" w:space="0" w:color="auto"/>
        <w:left w:val="none" w:sz="0" w:space="0" w:color="auto"/>
        <w:bottom w:val="none" w:sz="0" w:space="0" w:color="auto"/>
        <w:right w:val="none" w:sz="0" w:space="0" w:color="auto"/>
      </w:divBdr>
    </w:div>
    <w:div w:id="1173298073">
      <w:bodyDiv w:val="1"/>
      <w:marLeft w:val="0"/>
      <w:marRight w:val="0"/>
      <w:marTop w:val="0"/>
      <w:marBottom w:val="0"/>
      <w:divBdr>
        <w:top w:val="none" w:sz="0" w:space="0" w:color="auto"/>
        <w:left w:val="none" w:sz="0" w:space="0" w:color="auto"/>
        <w:bottom w:val="none" w:sz="0" w:space="0" w:color="auto"/>
        <w:right w:val="none" w:sz="0" w:space="0" w:color="auto"/>
      </w:divBdr>
    </w:div>
    <w:div w:id="1222598460">
      <w:bodyDiv w:val="1"/>
      <w:marLeft w:val="0"/>
      <w:marRight w:val="0"/>
      <w:marTop w:val="0"/>
      <w:marBottom w:val="0"/>
      <w:divBdr>
        <w:top w:val="none" w:sz="0" w:space="0" w:color="auto"/>
        <w:left w:val="none" w:sz="0" w:space="0" w:color="auto"/>
        <w:bottom w:val="none" w:sz="0" w:space="0" w:color="auto"/>
        <w:right w:val="none" w:sz="0" w:space="0" w:color="auto"/>
      </w:divBdr>
    </w:div>
    <w:div w:id="1251041973">
      <w:bodyDiv w:val="1"/>
      <w:marLeft w:val="0"/>
      <w:marRight w:val="0"/>
      <w:marTop w:val="0"/>
      <w:marBottom w:val="0"/>
      <w:divBdr>
        <w:top w:val="none" w:sz="0" w:space="0" w:color="auto"/>
        <w:left w:val="none" w:sz="0" w:space="0" w:color="auto"/>
        <w:bottom w:val="none" w:sz="0" w:space="0" w:color="auto"/>
        <w:right w:val="none" w:sz="0" w:space="0" w:color="auto"/>
      </w:divBdr>
    </w:div>
    <w:div w:id="1268152454">
      <w:bodyDiv w:val="1"/>
      <w:marLeft w:val="0"/>
      <w:marRight w:val="0"/>
      <w:marTop w:val="0"/>
      <w:marBottom w:val="0"/>
      <w:divBdr>
        <w:top w:val="none" w:sz="0" w:space="0" w:color="auto"/>
        <w:left w:val="none" w:sz="0" w:space="0" w:color="auto"/>
        <w:bottom w:val="none" w:sz="0" w:space="0" w:color="auto"/>
        <w:right w:val="none" w:sz="0" w:space="0" w:color="auto"/>
      </w:divBdr>
    </w:div>
    <w:div w:id="1298101285">
      <w:bodyDiv w:val="1"/>
      <w:marLeft w:val="0"/>
      <w:marRight w:val="0"/>
      <w:marTop w:val="0"/>
      <w:marBottom w:val="0"/>
      <w:divBdr>
        <w:top w:val="none" w:sz="0" w:space="0" w:color="auto"/>
        <w:left w:val="none" w:sz="0" w:space="0" w:color="auto"/>
        <w:bottom w:val="none" w:sz="0" w:space="0" w:color="auto"/>
        <w:right w:val="none" w:sz="0" w:space="0" w:color="auto"/>
      </w:divBdr>
    </w:div>
    <w:div w:id="1311129025">
      <w:bodyDiv w:val="1"/>
      <w:marLeft w:val="0"/>
      <w:marRight w:val="0"/>
      <w:marTop w:val="0"/>
      <w:marBottom w:val="0"/>
      <w:divBdr>
        <w:top w:val="none" w:sz="0" w:space="0" w:color="auto"/>
        <w:left w:val="none" w:sz="0" w:space="0" w:color="auto"/>
        <w:bottom w:val="none" w:sz="0" w:space="0" w:color="auto"/>
        <w:right w:val="none" w:sz="0" w:space="0" w:color="auto"/>
      </w:divBdr>
      <w:divsChild>
        <w:div w:id="1362710549">
          <w:marLeft w:val="0"/>
          <w:marRight w:val="0"/>
          <w:marTop w:val="0"/>
          <w:marBottom w:val="0"/>
          <w:divBdr>
            <w:top w:val="none" w:sz="0" w:space="0" w:color="auto"/>
            <w:left w:val="none" w:sz="0" w:space="0" w:color="auto"/>
            <w:bottom w:val="none" w:sz="0" w:space="0" w:color="auto"/>
            <w:right w:val="none" w:sz="0" w:space="0" w:color="auto"/>
          </w:divBdr>
        </w:div>
      </w:divsChild>
    </w:div>
    <w:div w:id="1314330551">
      <w:bodyDiv w:val="1"/>
      <w:marLeft w:val="0"/>
      <w:marRight w:val="0"/>
      <w:marTop w:val="0"/>
      <w:marBottom w:val="0"/>
      <w:divBdr>
        <w:top w:val="none" w:sz="0" w:space="0" w:color="auto"/>
        <w:left w:val="none" w:sz="0" w:space="0" w:color="auto"/>
        <w:bottom w:val="none" w:sz="0" w:space="0" w:color="auto"/>
        <w:right w:val="none" w:sz="0" w:space="0" w:color="auto"/>
      </w:divBdr>
    </w:div>
    <w:div w:id="1434861114">
      <w:bodyDiv w:val="1"/>
      <w:marLeft w:val="0"/>
      <w:marRight w:val="0"/>
      <w:marTop w:val="0"/>
      <w:marBottom w:val="0"/>
      <w:divBdr>
        <w:top w:val="none" w:sz="0" w:space="0" w:color="auto"/>
        <w:left w:val="none" w:sz="0" w:space="0" w:color="auto"/>
        <w:bottom w:val="none" w:sz="0" w:space="0" w:color="auto"/>
        <w:right w:val="none" w:sz="0" w:space="0" w:color="auto"/>
      </w:divBdr>
    </w:div>
    <w:div w:id="1453866699">
      <w:bodyDiv w:val="1"/>
      <w:marLeft w:val="0"/>
      <w:marRight w:val="0"/>
      <w:marTop w:val="0"/>
      <w:marBottom w:val="0"/>
      <w:divBdr>
        <w:top w:val="none" w:sz="0" w:space="0" w:color="auto"/>
        <w:left w:val="none" w:sz="0" w:space="0" w:color="auto"/>
        <w:bottom w:val="none" w:sz="0" w:space="0" w:color="auto"/>
        <w:right w:val="none" w:sz="0" w:space="0" w:color="auto"/>
      </w:divBdr>
    </w:div>
    <w:div w:id="1498493602">
      <w:bodyDiv w:val="1"/>
      <w:marLeft w:val="0"/>
      <w:marRight w:val="0"/>
      <w:marTop w:val="0"/>
      <w:marBottom w:val="0"/>
      <w:divBdr>
        <w:top w:val="none" w:sz="0" w:space="0" w:color="auto"/>
        <w:left w:val="none" w:sz="0" w:space="0" w:color="auto"/>
        <w:bottom w:val="none" w:sz="0" w:space="0" w:color="auto"/>
        <w:right w:val="none" w:sz="0" w:space="0" w:color="auto"/>
      </w:divBdr>
      <w:divsChild>
        <w:div w:id="1633096914">
          <w:marLeft w:val="0"/>
          <w:marRight w:val="0"/>
          <w:marTop w:val="0"/>
          <w:marBottom w:val="0"/>
          <w:divBdr>
            <w:top w:val="none" w:sz="0" w:space="0" w:color="auto"/>
            <w:left w:val="none" w:sz="0" w:space="0" w:color="auto"/>
            <w:bottom w:val="none" w:sz="0" w:space="0" w:color="auto"/>
            <w:right w:val="none" w:sz="0" w:space="0" w:color="auto"/>
          </w:divBdr>
        </w:div>
      </w:divsChild>
    </w:div>
    <w:div w:id="1660839989">
      <w:bodyDiv w:val="1"/>
      <w:marLeft w:val="0"/>
      <w:marRight w:val="0"/>
      <w:marTop w:val="0"/>
      <w:marBottom w:val="0"/>
      <w:divBdr>
        <w:top w:val="none" w:sz="0" w:space="0" w:color="auto"/>
        <w:left w:val="none" w:sz="0" w:space="0" w:color="auto"/>
        <w:bottom w:val="none" w:sz="0" w:space="0" w:color="auto"/>
        <w:right w:val="none" w:sz="0" w:space="0" w:color="auto"/>
      </w:divBdr>
      <w:divsChild>
        <w:div w:id="130946956">
          <w:marLeft w:val="0"/>
          <w:marRight w:val="0"/>
          <w:marTop w:val="0"/>
          <w:marBottom w:val="0"/>
          <w:divBdr>
            <w:top w:val="none" w:sz="0" w:space="0" w:color="auto"/>
            <w:left w:val="none" w:sz="0" w:space="0" w:color="auto"/>
            <w:bottom w:val="none" w:sz="0" w:space="0" w:color="auto"/>
            <w:right w:val="none" w:sz="0" w:space="0" w:color="auto"/>
          </w:divBdr>
        </w:div>
        <w:div w:id="183134216">
          <w:marLeft w:val="0"/>
          <w:marRight w:val="0"/>
          <w:marTop w:val="0"/>
          <w:marBottom w:val="0"/>
          <w:divBdr>
            <w:top w:val="none" w:sz="0" w:space="0" w:color="auto"/>
            <w:left w:val="none" w:sz="0" w:space="0" w:color="auto"/>
            <w:bottom w:val="none" w:sz="0" w:space="0" w:color="auto"/>
            <w:right w:val="none" w:sz="0" w:space="0" w:color="auto"/>
          </w:divBdr>
        </w:div>
        <w:div w:id="398673765">
          <w:marLeft w:val="0"/>
          <w:marRight w:val="0"/>
          <w:marTop w:val="0"/>
          <w:marBottom w:val="0"/>
          <w:divBdr>
            <w:top w:val="none" w:sz="0" w:space="0" w:color="auto"/>
            <w:left w:val="none" w:sz="0" w:space="0" w:color="auto"/>
            <w:bottom w:val="none" w:sz="0" w:space="0" w:color="auto"/>
            <w:right w:val="none" w:sz="0" w:space="0" w:color="auto"/>
          </w:divBdr>
        </w:div>
        <w:div w:id="1263801235">
          <w:marLeft w:val="0"/>
          <w:marRight w:val="0"/>
          <w:marTop w:val="0"/>
          <w:marBottom w:val="0"/>
          <w:divBdr>
            <w:top w:val="none" w:sz="0" w:space="0" w:color="auto"/>
            <w:left w:val="none" w:sz="0" w:space="0" w:color="auto"/>
            <w:bottom w:val="none" w:sz="0" w:space="0" w:color="auto"/>
            <w:right w:val="none" w:sz="0" w:space="0" w:color="auto"/>
          </w:divBdr>
        </w:div>
        <w:div w:id="1433891793">
          <w:marLeft w:val="0"/>
          <w:marRight w:val="0"/>
          <w:marTop w:val="0"/>
          <w:marBottom w:val="0"/>
          <w:divBdr>
            <w:top w:val="none" w:sz="0" w:space="0" w:color="auto"/>
            <w:left w:val="none" w:sz="0" w:space="0" w:color="auto"/>
            <w:bottom w:val="none" w:sz="0" w:space="0" w:color="auto"/>
            <w:right w:val="none" w:sz="0" w:space="0" w:color="auto"/>
          </w:divBdr>
        </w:div>
      </w:divsChild>
    </w:div>
    <w:div w:id="1700860041">
      <w:bodyDiv w:val="1"/>
      <w:marLeft w:val="0"/>
      <w:marRight w:val="0"/>
      <w:marTop w:val="0"/>
      <w:marBottom w:val="0"/>
      <w:divBdr>
        <w:top w:val="none" w:sz="0" w:space="0" w:color="auto"/>
        <w:left w:val="none" w:sz="0" w:space="0" w:color="auto"/>
        <w:bottom w:val="none" w:sz="0" w:space="0" w:color="auto"/>
        <w:right w:val="none" w:sz="0" w:space="0" w:color="auto"/>
      </w:divBdr>
    </w:div>
    <w:div w:id="1759055693">
      <w:bodyDiv w:val="1"/>
      <w:marLeft w:val="0"/>
      <w:marRight w:val="0"/>
      <w:marTop w:val="0"/>
      <w:marBottom w:val="0"/>
      <w:divBdr>
        <w:top w:val="none" w:sz="0" w:space="0" w:color="auto"/>
        <w:left w:val="none" w:sz="0" w:space="0" w:color="auto"/>
        <w:bottom w:val="none" w:sz="0" w:space="0" w:color="auto"/>
        <w:right w:val="none" w:sz="0" w:space="0" w:color="auto"/>
      </w:divBdr>
    </w:div>
    <w:div w:id="1764448366">
      <w:bodyDiv w:val="1"/>
      <w:marLeft w:val="0"/>
      <w:marRight w:val="0"/>
      <w:marTop w:val="0"/>
      <w:marBottom w:val="0"/>
      <w:divBdr>
        <w:top w:val="none" w:sz="0" w:space="0" w:color="auto"/>
        <w:left w:val="none" w:sz="0" w:space="0" w:color="auto"/>
        <w:bottom w:val="none" w:sz="0" w:space="0" w:color="auto"/>
        <w:right w:val="none" w:sz="0" w:space="0" w:color="auto"/>
      </w:divBdr>
    </w:div>
    <w:div w:id="1793548966">
      <w:bodyDiv w:val="1"/>
      <w:marLeft w:val="0"/>
      <w:marRight w:val="0"/>
      <w:marTop w:val="0"/>
      <w:marBottom w:val="0"/>
      <w:divBdr>
        <w:top w:val="none" w:sz="0" w:space="0" w:color="auto"/>
        <w:left w:val="none" w:sz="0" w:space="0" w:color="auto"/>
        <w:bottom w:val="none" w:sz="0" w:space="0" w:color="auto"/>
        <w:right w:val="none" w:sz="0" w:space="0" w:color="auto"/>
      </w:divBdr>
    </w:div>
    <w:div w:id="2024284110">
      <w:bodyDiv w:val="1"/>
      <w:marLeft w:val="0"/>
      <w:marRight w:val="0"/>
      <w:marTop w:val="0"/>
      <w:marBottom w:val="0"/>
      <w:divBdr>
        <w:top w:val="none" w:sz="0" w:space="0" w:color="auto"/>
        <w:left w:val="none" w:sz="0" w:space="0" w:color="auto"/>
        <w:bottom w:val="none" w:sz="0" w:space="0" w:color="auto"/>
        <w:right w:val="none" w:sz="0" w:space="0" w:color="auto"/>
      </w:divBdr>
    </w:div>
    <w:div w:id="2093887553">
      <w:bodyDiv w:val="1"/>
      <w:marLeft w:val="0"/>
      <w:marRight w:val="0"/>
      <w:marTop w:val="0"/>
      <w:marBottom w:val="0"/>
      <w:divBdr>
        <w:top w:val="none" w:sz="0" w:space="0" w:color="auto"/>
        <w:left w:val="none" w:sz="0" w:space="0" w:color="auto"/>
        <w:bottom w:val="none" w:sz="0" w:space="0" w:color="auto"/>
        <w:right w:val="none" w:sz="0" w:space="0" w:color="auto"/>
      </w:divBdr>
      <w:divsChild>
        <w:div w:id="1817450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naesb.org/misc/naesb_bylaws121814_amendment_090315_removal_of_directors.docx" TargetMode="External"/><Relationship Id="rId21" Type="http://schemas.openxmlformats.org/officeDocument/2006/relationships/hyperlink" Target="https://www.naesb.org/misc/membership_changes_2015_081215.docx" TargetMode="External"/><Relationship Id="rId34" Type="http://schemas.openxmlformats.org/officeDocument/2006/relationships/hyperlink" Target="https://www.naesb.org/misc/oasis_update_081715.docx" TargetMode="External"/><Relationship Id="rId42" Type="http://schemas.openxmlformats.org/officeDocument/2006/relationships/hyperlink" Target="https://www.naesb.org/misc/rmq_openfmb_update_081815.docx" TargetMode="External"/><Relationship Id="rId47" Type="http://schemas.openxmlformats.org/officeDocument/2006/relationships/hyperlink" Target="https://www.naesb.org/pdf4/ferc070615_naesb_errata_wgq_v2.0_ferc_order809.pdf" TargetMode="External"/><Relationship Id="rId50" Type="http://schemas.openxmlformats.org/officeDocument/2006/relationships/hyperlink" Target="https://www.naesb.org/pdf4/ferc080415_naesb_update_report_order809.pdf" TargetMode="External"/><Relationship Id="rId55" Type="http://schemas.openxmlformats.org/officeDocument/2006/relationships/hyperlink" Target="https://www.naesb.org/misc/membership_changes_2015_081215.docx" TargetMode="External"/><Relationship Id="rId63" Type="http://schemas.openxmlformats.org/officeDocument/2006/relationships/hyperlink" Target="https://www.naesb.org/misc/smartgrid_update_082115.docx" TargetMode="External"/><Relationship Id="rId68" Type="http://schemas.openxmlformats.org/officeDocument/2006/relationships/hyperlink" Target="https://www.naesb.org/misc/membership_changes_2015_081215.docx" TargetMode="External"/><Relationship Id="rId76" Type="http://schemas.openxmlformats.org/officeDocument/2006/relationships/hyperlink" Target="https://www.naesb.org/misc/weq_css_update_081715.docx" TargetMode="External"/><Relationship Id="rId84" Type="http://schemas.openxmlformats.org/officeDocument/2006/relationships/hyperlink" Target="https://www.naesb.org/pdf4/bd090315a.docx" TargetMode="External"/><Relationship Id="rId89" Type="http://schemas.openxmlformats.org/officeDocument/2006/relationships/hyperlink" Target="http://www.naesb.org/misc/wgq_publication_schedule_ver3_0.doc" TargetMode="External"/><Relationship Id="rId97"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hyperlink" Target="http://www.naesb.org/misc/wgq_publication_schedule_ver3_0.doc" TargetMode="External"/><Relationship Id="rId92" Type="http://schemas.openxmlformats.org/officeDocument/2006/relationships/hyperlink" Target="http://www.naesb.org/pdf4/wgq_2015_annual_plan.docx" TargetMode="External"/><Relationship Id="rId2" Type="http://schemas.openxmlformats.org/officeDocument/2006/relationships/numbering" Target="numbering.xml"/><Relationship Id="rId16" Type="http://schemas.openxmlformats.org/officeDocument/2006/relationships/hyperlink" Target="https://www.naesb.org//pdf4/bd060115dm.docx" TargetMode="External"/><Relationship Id="rId29" Type="http://schemas.openxmlformats.org/officeDocument/2006/relationships/hyperlink" Target="https://www.naesb.org/pdf4/bd_revenue072915notes.docx" TargetMode="External"/><Relationship Id="rId11" Type="http://schemas.openxmlformats.org/officeDocument/2006/relationships/hyperlink" Target="file:///C:\NAESB%20Files\Board%20of%20Directors\Meetings\9-22-11\Agendas%20and%20Announcements\naesb@naesb.org" TargetMode="External"/><Relationship Id="rId24" Type="http://schemas.openxmlformats.org/officeDocument/2006/relationships/hyperlink" Target="https://www.naesb.org/pdf4/parliamentary072915dm.docx" TargetMode="External"/><Relationship Id="rId32" Type="http://schemas.openxmlformats.org/officeDocument/2006/relationships/hyperlink" Target="https://www.naesb.org/pdf4/cpc072815mn.doc" TargetMode="External"/><Relationship Id="rId37" Type="http://schemas.openxmlformats.org/officeDocument/2006/relationships/hyperlink" Target="https://www.naesb.org/misc/eir_update_081715.docx" TargetMode="External"/><Relationship Id="rId40" Type="http://schemas.openxmlformats.org/officeDocument/2006/relationships/hyperlink" Target="https://www.naesb.org/misc/smartgrid_update_081815.docx" TargetMode="External"/><Relationship Id="rId45" Type="http://schemas.openxmlformats.org/officeDocument/2006/relationships/hyperlink" Target="https://www.naesb.org/pdf4/ferc050115_tech_conf061015_electronic_forms.pdf" TargetMode="External"/><Relationship Id="rId53" Type="http://schemas.openxmlformats.org/officeDocument/2006/relationships/hyperlink" Target="https://www.naesb.org/pdf4/bd090315a.docx" TargetMode="External"/><Relationship Id="rId58" Type="http://schemas.openxmlformats.org/officeDocument/2006/relationships/hyperlink" Target="http://www.naesb.org/misc/wgq_publication_schedule_ver3_0.doc" TargetMode="External"/><Relationship Id="rId66" Type="http://schemas.openxmlformats.org/officeDocument/2006/relationships/hyperlink" Target="https://www.naesb.org/pdf4/bd090315a.docx" TargetMode="External"/><Relationship Id="rId74" Type="http://schemas.openxmlformats.org/officeDocument/2006/relationships/hyperlink" Target="https://www.naesb.org/misc/bd090315_weq2015ap_redline.docx" TargetMode="External"/><Relationship Id="rId79" Type="http://schemas.openxmlformats.org/officeDocument/2006/relationships/hyperlink" Target="https://www.naesb.org/misc/ciss_update_081815.docx" TargetMode="External"/><Relationship Id="rId87" Type="http://schemas.openxmlformats.org/officeDocument/2006/relationships/hyperlink" Target="http://www.naesb.org/misc/retail_publication_schedule_ver3_0.doc" TargetMode="External"/><Relationship Id="rId5" Type="http://schemas.openxmlformats.org/officeDocument/2006/relationships/settings" Target="settings.xml"/><Relationship Id="rId61" Type="http://schemas.openxmlformats.org/officeDocument/2006/relationships/hyperlink" Target="https://www.naesb.org/misc/bd090315_retail2015ap_redline.docx" TargetMode="External"/><Relationship Id="rId82" Type="http://schemas.openxmlformats.org/officeDocument/2006/relationships/hyperlink" Target="https://www.naesb.org/misc/weq_wgq_eforms_update_081715.docx" TargetMode="External"/><Relationship Id="rId90" Type="http://schemas.openxmlformats.org/officeDocument/2006/relationships/hyperlink" Target="http://www.naesb.org/misc/wgq_publication_schedule_ver3_1.doc" TargetMode="External"/><Relationship Id="rId95" Type="http://schemas.openxmlformats.org/officeDocument/2006/relationships/header" Target="header1.xml"/><Relationship Id="rId19" Type="http://schemas.openxmlformats.org/officeDocument/2006/relationships/hyperlink" Target="https://www.naesb.org/misc/bd090315_weq2015ap_redline.docx" TargetMode="External"/><Relationship Id="rId14" Type="http://schemas.openxmlformats.org/officeDocument/2006/relationships/hyperlink" Target="https://www.naesb.org/pdf4/bd090315a.docx" TargetMode="External"/><Relationship Id="rId22" Type="http://schemas.openxmlformats.org/officeDocument/2006/relationships/hyperlink" Target="https://www.naesb.org/pdf4/parliamentary051515fm.docx" TargetMode="External"/><Relationship Id="rId27" Type="http://schemas.openxmlformats.org/officeDocument/2006/relationships/hyperlink" Target="https://www.naesb.org/misc/naesb_ops121814_amendment_090315_removal_of_directors.docx" TargetMode="External"/><Relationship Id="rId30" Type="http://schemas.openxmlformats.org/officeDocument/2006/relationships/hyperlink" Target="https://www.naesb.org/pdf4/bd_strategic_051515mn.docx" TargetMode="External"/><Relationship Id="rId35" Type="http://schemas.openxmlformats.org/officeDocument/2006/relationships/hyperlink" Target="https://www.naesb.org/misc/weq_bps_update_081715.docx" TargetMode="External"/><Relationship Id="rId43" Type="http://schemas.openxmlformats.org/officeDocument/2006/relationships/hyperlink" Target="https://www.naesb.org/misc/weq_wgq_eforms_update_081715.docx" TargetMode="External"/><Relationship Id="rId48" Type="http://schemas.openxmlformats.org/officeDocument/2006/relationships/hyperlink" Target="https://www.naesb.org/pdf4/ferc071615_nopr_wgq_v3.0_rm96-1-038.docx" TargetMode="External"/><Relationship Id="rId56" Type="http://schemas.openxmlformats.org/officeDocument/2006/relationships/hyperlink" Target="http://www.naesb.org/misc/retail_publication_schedule_ver3_0.doc" TargetMode="External"/><Relationship Id="rId64" Type="http://schemas.openxmlformats.org/officeDocument/2006/relationships/hyperlink" Target="https://www.naesb.org/misc/data_privacy_update_081815.docx" TargetMode="External"/><Relationship Id="rId69" Type="http://schemas.openxmlformats.org/officeDocument/2006/relationships/hyperlink" Target="http://www.naesb.org/misc/retail_publication_schedule_ver3_0.doc" TargetMode="External"/><Relationship Id="rId77" Type="http://schemas.openxmlformats.org/officeDocument/2006/relationships/hyperlink" Target="https://www.naesb.org/misc/oasis_update_081715.docx"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naesb.org/misc/2015_schedule.pdf" TargetMode="External"/><Relationship Id="rId72" Type="http://schemas.openxmlformats.org/officeDocument/2006/relationships/hyperlink" Target="http://www.naesb.org/misc/wgq_publication_schedule_ver3_1.doc" TargetMode="External"/><Relationship Id="rId80" Type="http://schemas.openxmlformats.org/officeDocument/2006/relationships/hyperlink" Target="https://www.naesb.org/misc/eir_update_081715.docx" TargetMode="External"/><Relationship Id="rId85" Type="http://schemas.openxmlformats.org/officeDocument/2006/relationships/hyperlink" Target="https://www.naesb.org/misc/naesb_membership_report_063015.docx" TargetMode="External"/><Relationship Id="rId93" Type="http://schemas.openxmlformats.org/officeDocument/2006/relationships/hyperlink" Target="https://www.naesb.org/misc/geh_update_081815.docx" TargetMode="External"/><Relationship Id="rId98" Type="http://schemas.openxmlformats.org/officeDocument/2006/relationships/footer" Target="footer2.xml"/><Relationship Id="rId3" Type="http://schemas.openxmlformats.org/officeDocument/2006/relationships/styles" Target="styles.xml"/><Relationship Id="rId12" Type="http://schemas.openxmlformats.org/officeDocument/2006/relationships/hyperlink" Target="http://www.naesb.org/misc/antitrust_guidance.doc" TargetMode="External"/><Relationship Id="rId17" Type="http://schemas.openxmlformats.org/officeDocument/2006/relationships/hyperlink" Target="http://www.naesb.org/pdf4/wgq_2015_annual_plan.docx" TargetMode="External"/><Relationship Id="rId25" Type="http://schemas.openxmlformats.org/officeDocument/2006/relationships/hyperlink" Target="https://www.naesb.org/misc/naesb_proposed_resolution_090315_removal_board_members.doc" TargetMode="External"/><Relationship Id="rId33" Type="http://schemas.openxmlformats.org/officeDocument/2006/relationships/hyperlink" Target="https://www.naesb.org/misc/weq_css_update_081715.docx" TargetMode="External"/><Relationship Id="rId38" Type="http://schemas.openxmlformats.org/officeDocument/2006/relationships/hyperlink" Target="https://www.naesb.org/misc/ciss_update_081815.docx" TargetMode="External"/><Relationship Id="rId46" Type="http://schemas.openxmlformats.org/officeDocument/2006/relationships/hyperlink" Target="https://www.naesb.org/pdf4/ferc070615_naesb_errata_wgq_v3.0_ferc_order809.pdf" TargetMode="External"/><Relationship Id="rId59" Type="http://schemas.openxmlformats.org/officeDocument/2006/relationships/hyperlink" Target="http://www.naesb.org/misc/wgq_publication_schedule_ver3_1.doc" TargetMode="External"/><Relationship Id="rId67" Type="http://schemas.openxmlformats.org/officeDocument/2006/relationships/hyperlink" Target="https://www.naesb.org/misc/naesb_membership_report_063015.docx" TargetMode="External"/><Relationship Id="rId20" Type="http://schemas.openxmlformats.org/officeDocument/2006/relationships/hyperlink" Target="https://www.naesb.org/misc/membership_financial_report_jun_2015.docx" TargetMode="External"/><Relationship Id="rId41" Type="http://schemas.openxmlformats.org/officeDocument/2006/relationships/hyperlink" Target="https://www.naesb.org/misc/data_privacy_update_081815.docx" TargetMode="External"/><Relationship Id="rId54" Type="http://schemas.openxmlformats.org/officeDocument/2006/relationships/hyperlink" Target="https://www.naesb.org/misc/naesb_membership_report_063015.docx" TargetMode="External"/><Relationship Id="rId62" Type="http://schemas.openxmlformats.org/officeDocument/2006/relationships/hyperlink" Target="https://www.naesb.org/misc/rmq_openfmb_update_081815.docx" TargetMode="External"/><Relationship Id="rId70" Type="http://schemas.openxmlformats.org/officeDocument/2006/relationships/hyperlink" Target="http://www.naesb.org/misc/retail_publication_schedule_ver3_1.doc" TargetMode="External"/><Relationship Id="rId75" Type="http://schemas.openxmlformats.org/officeDocument/2006/relationships/hyperlink" Target="https://www.naesb.org/misc/mod_update_082115.docx" TargetMode="External"/><Relationship Id="rId83" Type="http://schemas.openxmlformats.org/officeDocument/2006/relationships/hyperlink" Target="http://www.naesb.org/misc/antitrust_guidance.doc" TargetMode="External"/><Relationship Id="rId88" Type="http://schemas.openxmlformats.org/officeDocument/2006/relationships/hyperlink" Target="http://www.naesb.org/misc/retail_publication_schedule_ver3_1.doc" TargetMode="External"/><Relationship Id="rId91" Type="http://schemas.openxmlformats.org/officeDocument/2006/relationships/hyperlink" Target="http://www.naesb.org/misc/weq_publication_schedule_ver3_1.doc"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naesb.org//pdf4/bd040915dm.docx" TargetMode="External"/><Relationship Id="rId23" Type="http://schemas.openxmlformats.org/officeDocument/2006/relationships/hyperlink" Target="https://www.naesb.org/pdf4/parliamentary061115fm.docx" TargetMode="External"/><Relationship Id="rId28" Type="http://schemas.openxmlformats.org/officeDocument/2006/relationships/hyperlink" Target="https://www.naesb.org/pdf4/bd_revenue051515notes.docx" TargetMode="External"/><Relationship Id="rId36" Type="http://schemas.openxmlformats.org/officeDocument/2006/relationships/hyperlink" Target="https://www.naesb.org/misc/mod_update_082115.docx" TargetMode="External"/><Relationship Id="rId49" Type="http://schemas.openxmlformats.org/officeDocument/2006/relationships/hyperlink" Target="https://www.naesb.org/pdf4/ferc073115_order809.docx" TargetMode="External"/><Relationship Id="rId57" Type="http://schemas.openxmlformats.org/officeDocument/2006/relationships/hyperlink" Target="http://www.naesb.org/misc/retail_publication_schedule_ver3_1.doc" TargetMode="External"/><Relationship Id="rId10" Type="http://schemas.openxmlformats.org/officeDocument/2006/relationships/hyperlink" Target="mailto:vthomason@naesb.org" TargetMode="External"/><Relationship Id="rId31" Type="http://schemas.openxmlformats.org/officeDocument/2006/relationships/hyperlink" Target="https://www.naesb.org/pdf4/bd_strategic_072915mn.docx" TargetMode="External"/><Relationship Id="rId44" Type="http://schemas.openxmlformats.org/officeDocument/2006/relationships/hyperlink" Target="https://www.naesb.org/misc/geh_update_081815.docx" TargetMode="External"/><Relationship Id="rId52" Type="http://schemas.openxmlformats.org/officeDocument/2006/relationships/hyperlink" Target="http://www.naesb.org/misc/antitrust_guidance.doc" TargetMode="External"/><Relationship Id="rId60" Type="http://schemas.openxmlformats.org/officeDocument/2006/relationships/hyperlink" Target="http://www.naesb.org/misc/weq_publication_schedule_ver3_1.doc" TargetMode="External"/><Relationship Id="rId65" Type="http://schemas.openxmlformats.org/officeDocument/2006/relationships/hyperlink" Target="http://www.naesb.org/misc/antitrust_guidance.doc" TargetMode="External"/><Relationship Id="rId73" Type="http://schemas.openxmlformats.org/officeDocument/2006/relationships/hyperlink" Target="http://www.naesb.org/misc/weq_publication_schedule_ver3_1.doc" TargetMode="External"/><Relationship Id="rId78" Type="http://schemas.openxmlformats.org/officeDocument/2006/relationships/hyperlink" Target="https://www.naesb.org/misc/weq_bps_update_081715.docx" TargetMode="External"/><Relationship Id="rId81" Type="http://schemas.openxmlformats.org/officeDocument/2006/relationships/hyperlink" Target="https://www.naesb.org/misc/geh_update_081815.docx" TargetMode="External"/><Relationship Id="rId86" Type="http://schemas.openxmlformats.org/officeDocument/2006/relationships/hyperlink" Target="https://www.naesb.org/misc/membership_changes_2015_081215.docx" TargetMode="External"/><Relationship Id="rId94" Type="http://schemas.openxmlformats.org/officeDocument/2006/relationships/hyperlink" Target="https://www.naesb.org/misc/weq_wgq_eforms_update_081715.docx"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vthomason@naesb.org" TargetMode="External"/><Relationship Id="rId13" Type="http://schemas.openxmlformats.org/officeDocument/2006/relationships/hyperlink" Target="http://www.naesb.org/pdf4/bod_terms.pdf" TargetMode="External"/><Relationship Id="rId18" Type="http://schemas.openxmlformats.org/officeDocument/2006/relationships/hyperlink" Target="https://www.naesb.org/misc/bd090315_retail2015ap_redline.docx" TargetMode="External"/><Relationship Id="rId39" Type="http://schemas.openxmlformats.org/officeDocument/2006/relationships/hyperlink" Target="https://www.naesb.org/misc/smartgrid_update_082115.docx"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naesb.org"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naesb.or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2EFFB-74AD-4EB5-B517-D7A7265AB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7663</Words>
  <Characters>43683</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via email and posting</vt:lpstr>
    </vt:vector>
  </TitlesOfParts>
  <Company>NAESB</Company>
  <LinksUpToDate>false</LinksUpToDate>
  <CharactersWithSpaces>51244</CharactersWithSpaces>
  <SharedDoc>false</SharedDoc>
  <HLinks>
    <vt:vector size="24" baseType="variant">
      <vt:variant>
        <vt:i4>3276876</vt:i4>
      </vt:variant>
      <vt:variant>
        <vt:i4>3</vt:i4>
      </vt:variant>
      <vt:variant>
        <vt:i4>0</vt:i4>
      </vt:variant>
      <vt:variant>
        <vt:i4>5</vt:i4>
      </vt:variant>
      <vt:variant>
        <vt:lpwstr>http://naesb.org/Documents and Settings/Documents and Settings/Rae McQuade/Desktop/2009/Documents and Settings/Rae McQuade/Documents and Settings/Documents and Settings/Rae McQuade/Local Settings/Temporary Internet Files/OLK14/naesb@naesb.org</vt:lpwstr>
      </vt:variant>
      <vt:variant>
        <vt:lpwstr/>
      </vt:variant>
      <vt:variant>
        <vt:i4>7143505</vt:i4>
      </vt:variant>
      <vt:variant>
        <vt:i4>0</vt:i4>
      </vt:variant>
      <vt:variant>
        <vt:i4>0</vt:i4>
      </vt:variant>
      <vt:variant>
        <vt:i4>5</vt:i4>
      </vt:variant>
      <vt:variant>
        <vt:lpwstr>mailto:vthomason@naesb.org</vt:lpwstr>
      </vt:variant>
      <vt:variant>
        <vt:lpwstr/>
      </vt:variant>
      <vt:variant>
        <vt:i4>4849694</vt:i4>
      </vt:variant>
      <vt:variant>
        <vt:i4>9</vt:i4>
      </vt:variant>
      <vt:variant>
        <vt:i4>0</vt:i4>
      </vt:variant>
      <vt:variant>
        <vt:i4>5</vt:i4>
      </vt:variant>
      <vt:variant>
        <vt:lpwstr>http://www.naesb.org/</vt:lpwstr>
      </vt:variant>
      <vt:variant>
        <vt:lpwstr/>
      </vt:variant>
      <vt:variant>
        <vt:i4>4849694</vt:i4>
      </vt:variant>
      <vt:variant>
        <vt:i4>0</vt:i4>
      </vt:variant>
      <vt:variant>
        <vt:i4>0</vt:i4>
      </vt:variant>
      <vt:variant>
        <vt:i4>5</vt:i4>
      </vt:variant>
      <vt:variant>
        <vt:lpwstr>http://www.naesb.org/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via email and posting</dc:title>
  <dc:creator>Deonne Cunningham</dc:creator>
  <cp:lastModifiedBy>Denise HRager</cp:lastModifiedBy>
  <cp:revision>3</cp:revision>
  <cp:lastPrinted>2014-09-04T19:44:00Z</cp:lastPrinted>
  <dcterms:created xsi:type="dcterms:W3CDTF">2015-08-23T15:24:00Z</dcterms:created>
  <dcterms:modified xsi:type="dcterms:W3CDTF">2015-08-24T12:54:00Z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