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lainText"/>
      </w:pPr>
      <w:r>
        <w:t>-----Original Message-----</w:t>
      </w:r>
    </w:p>
    <w:p>
      <w:pPr>
        <w:pStyle w:val="PlainText"/>
        <w:outlineLvl w:val="0"/>
      </w:pPr>
      <w:r>
        <w:t>Fr</w:t>
      </w:r>
      <w:r>
        <w:t xml:space="preserve">om: </w:t>
      </w:r>
      <w:proofErr w:type="spellStart"/>
      <w:r>
        <w:t>Mikkelborg</w:t>
      </w:r>
      <w:proofErr w:type="spellEnd"/>
      <w:r>
        <w:t>, Karen (Calgary)</w:t>
      </w:r>
    </w:p>
    <w:p>
      <w:pPr>
        <w:pStyle w:val="PlainText"/>
      </w:pPr>
      <w:r>
        <w:t>Sent: Monday, January 30, 2012 5:01 PM</w:t>
      </w:r>
    </w:p>
    <w:p>
      <w:pPr>
        <w:pStyle w:val="PlainText"/>
      </w:pPr>
      <w:r>
        <w:t>To: Cory Galik</w:t>
      </w:r>
    </w:p>
    <w:p>
      <w:pPr>
        <w:pStyle w:val="PlainText"/>
      </w:pPr>
      <w:r>
        <w:t xml:space="preserve">Cc: Roberts, Sharron (Calgary); </w:t>
      </w:r>
      <w:proofErr w:type="spellStart"/>
      <w:r>
        <w:t>Strang</w:t>
      </w:r>
      <w:proofErr w:type="spellEnd"/>
      <w:r>
        <w:t xml:space="preserve">, Deb (Calgary); </w:t>
      </w:r>
      <w:proofErr w:type="spellStart"/>
      <w:r>
        <w:t>Schulli</w:t>
      </w:r>
      <w:proofErr w:type="spellEnd"/>
      <w:r>
        <w:t>, Sue (Calgary)</w:t>
      </w:r>
    </w:p>
    <w:p>
      <w:pPr>
        <w:pStyle w:val="PlainText"/>
      </w:pPr>
      <w:r>
        <w:t>Subject: FW: NAESB WGQ Contracts Subcommittee Survey – Due January 31, 2012</w:t>
      </w:r>
    </w:p>
    <w:p>
      <w:pPr>
        <w:pStyle w:val="PlainText"/>
      </w:pPr>
    </w:p>
    <w:p>
      <w:pPr>
        <w:pStyle w:val="PlainText"/>
      </w:pPr>
      <w:r>
        <w:t xml:space="preserve">Karen E. </w:t>
      </w:r>
      <w:proofErr w:type="spellStart"/>
      <w:r>
        <w:t>Mikkelborg</w:t>
      </w:r>
      <w:proofErr w:type="spellEnd"/>
      <w:r>
        <w:t xml:space="preserve">, </w:t>
      </w:r>
      <w:proofErr w:type="spellStart"/>
      <w:r>
        <w:t>B.Comm</w:t>
      </w:r>
      <w:proofErr w:type="spellEnd"/>
      <w:r>
        <w:t>.</w:t>
      </w:r>
    </w:p>
    <w:p>
      <w:pPr>
        <w:pStyle w:val="PlainText"/>
      </w:pPr>
      <w:r>
        <w:t xml:space="preserve">Staff Contract Negotiator </w:t>
      </w:r>
    </w:p>
    <w:p>
      <w:pPr>
        <w:pStyle w:val="PlainText"/>
      </w:pPr>
    </w:p>
    <w:p>
      <w:pPr>
        <w:pStyle w:val="PlainText"/>
      </w:pPr>
      <w:proofErr w:type="spellStart"/>
      <w:r>
        <w:t>Nexen</w:t>
      </w:r>
      <w:proofErr w:type="spellEnd"/>
      <w:r>
        <w:t xml:space="preserve"> Marketing</w:t>
      </w:r>
    </w:p>
    <w:p>
      <w:pPr>
        <w:pStyle w:val="PlainText"/>
      </w:pPr>
      <w:r>
        <w:t>801-7th Avenue S.W.</w:t>
      </w:r>
    </w:p>
    <w:p>
      <w:pPr>
        <w:pStyle w:val="PlainText"/>
      </w:pPr>
      <w:r>
        <w:t>Calgary</w:t>
      </w:r>
      <w:proofErr w:type="gramStart"/>
      <w:r>
        <w:t>,  AB</w:t>
      </w:r>
      <w:proofErr w:type="gramEnd"/>
      <w:r>
        <w:t>, Canada T2P 3P7</w:t>
      </w:r>
      <w:bookmarkStart w:id="0" w:name="_GoBack"/>
      <w:bookmarkEnd w:id="0"/>
    </w:p>
    <w:p>
      <w:pPr>
        <w:pStyle w:val="PlainText"/>
      </w:pPr>
      <w:hyperlink r:id="rId5" w:history="1">
        <w:r>
          <w:rPr>
            <w:rStyle w:val="Hyperlink"/>
          </w:rPr>
          <w:t>www.nexeninc.com</w:t>
        </w:r>
      </w:hyperlink>
    </w:p>
    <w:p>
      <w:pPr>
        <w:pStyle w:val="PlainText"/>
      </w:pPr>
    </w:p>
    <w:p>
      <w:pPr>
        <w:pStyle w:val="PlainText"/>
      </w:pPr>
    </w:p>
    <w:p>
      <w:pPr>
        <w:pStyle w:val="PlainText"/>
      </w:pPr>
      <w:r>
        <w:t>Dear Cory Galik Cummings,</w:t>
      </w:r>
    </w:p>
    <w:p>
      <w:pPr>
        <w:pStyle w:val="PlainText"/>
      </w:pPr>
    </w:p>
    <w:p>
      <w:pPr>
        <w:pStyle w:val="PlainText"/>
      </w:pPr>
      <w:r>
        <w:t xml:space="preserve">Thank you for sending the NAESB Natural Gas Liquids Master Agreement survey to </w:t>
      </w:r>
      <w:proofErr w:type="spellStart"/>
      <w:r>
        <w:t>Nexen</w:t>
      </w:r>
      <w:proofErr w:type="spellEnd"/>
      <w:r>
        <w:t>.</w:t>
      </w:r>
    </w:p>
    <w:p>
      <w:pPr>
        <w:pStyle w:val="PlainText"/>
      </w:pPr>
    </w:p>
    <w:p>
      <w:pPr>
        <w:pStyle w:val="PlainText"/>
      </w:pPr>
      <w:proofErr w:type="spellStart"/>
      <w:r>
        <w:t>Nexen</w:t>
      </w:r>
      <w:proofErr w:type="spellEnd"/>
      <w:r>
        <w:t xml:space="preserve"> is also a member of LEAP - Leadership for Energy Automated Processing (</w:t>
      </w:r>
      <w:hyperlink r:id="rId6" w:history="1">
        <w:r>
          <w:rPr>
            <w:rStyle w:val="Hyperlink"/>
          </w:rPr>
          <w:t>www.energyleap.org</w:t>
        </w:r>
      </w:hyperlink>
      <w:r>
        <w:t xml:space="preserve">) and the response being provided by LEAP will reflect the opinion of </w:t>
      </w:r>
      <w:proofErr w:type="spellStart"/>
      <w:r>
        <w:t>Nexen</w:t>
      </w:r>
      <w:proofErr w:type="spellEnd"/>
      <w:r>
        <w:t xml:space="preserve">.  </w:t>
      </w:r>
    </w:p>
    <w:p>
      <w:pPr>
        <w:pStyle w:val="PlainText"/>
      </w:pPr>
    </w:p>
    <w:p>
      <w:pPr>
        <w:pStyle w:val="PlainText"/>
      </w:pPr>
      <w:r>
        <w:t>Chevron will be presenting at the NAESB meeting on February 8th, 2012 on behalf of LEAP.</w:t>
      </w:r>
    </w:p>
    <w:p>
      <w:pPr>
        <w:pStyle w:val="PlainText"/>
      </w:pPr>
    </w:p>
    <w:p>
      <w:pPr>
        <w:pStyle w:val="PlainText"/>
      </w:pPr>
      <w:r>
        <w:t>If you have any questions please let us know.</w:t>
      </w:r>
    </w:p>
    <w:p>
      <w:pPr>
        <w:pStyle w:val="PlainText"/>
      </w:pPr>
    </w:p>
    <w:p>
      <w:pPr>
        <w:pStyle w:val="PlainText"/>
      </w:pPr>
      <w:r>
        <w:t>Best Regards,</w:t>
      </w:r>
    </w:p>
    <w:p>
      <w:pPr>
        <w:pStyle w:val="PlainText"/>
      </w:pPr>
      <w:r>
        <w:t xml:space="preserve">Karen </w:t>
      </w:r>
      <w:proofErr w:type="spellStart"/>
      <w:r>
        <w:t>Mikkelborg</w:t>
      </w:r>
      <w:proofErr w:type="spellEnd"/>
    </w:p>
    <w:p>
      <w:pPr>
        <w:pStyle w:val="PlainTex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ergyleap.org" TargetMode="External"/><Relationship Id="rId5" Type="http://schemas.openxmlformats.org/officeDocument/2006/relationships/hyperlink" Target="http://www.nexen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Thomason</dc:creator>
  <cp:lastModifiedBy>Veronica Thomason</cp:lastModifiedBy>
  <cp:revision>1</cp:revision>
  <dcterms:created xsi:type="dcterms:W3CDTF">2012-01-31T21:29:00Z</dcterms:created>
  <dcterms:modified xsi:type="dcterms:W3CDTF">2012-01-31T21:30:00Z</dcterms:modified>
</cp:coreProperties>
</file>