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4E2" w:rsidRDefault="006044E2" w:rsidP="00F05764">
      <w:pPr>
        <w:pStyle w:val="DocumentTitle"/>
        <w:spacing w:before="0"/>
        <w:ind w:left="-90"/>
        <w:rPr>
          <w:rFonts w:ascii="Verdana" w:hAnsi="Verdana" w:cs="Verdana"/>
          <w:sz w:val="20"/>
          <w:szCs w:val="20"/>
        </w:rPr>
      </w:pPr>
      <w:bookmarkStart w:id="0" w:name="_Toc195946478"/>
      <w:r>
        <w:rPr>
          <w:sz w:val="44"/>
          <w:szCs w:val="44"/>
        </w:rPr>
        <w:t>Unofficial Comment Form for 2012-2014</w:t>
      </w:r>
      <w:r>
        <w:rPr>
          <w:sz w:val="44"/>
          <w:szCs w:val="44"/>
        </w:rPr>
        <w:br/>
        <w:t>Reliability Standards Development Plan</w:t>
      </w:r>
      <w:r>
        <w:rPr>
          <w:sz w:val="44"/>
          <w:szCs w:val="44"/>
        </w:rPr>
        <w:br/>
      </w:r>
      <w:bookmarkStart w:id="1" w:name="_Toc195946480"/>
      <w:bookmarkEnd w:id="0"/>
    </w:p>
    <w:p w:rsidR="006044E2" w:rsidRDefault="006044E2" w:rsidP="00F05764">
      <w:pPr>
        <w:rPr>
          <w:rFonts w:ascii="Verdana" w:hAnsi="Verdana" w:cs="Verdana"/>
          <w:sz w:val="20"/>
          <w:szCs w:val="20"/>
        </w:rPr>
      </w:pPr>
    </w:p>
    <w:p w:rsidR="006044E2" w:rsidRDefault="006044E2" w:rsidP="00026676">
      <w:pPr>
        <w:ind w:left="-90"/>
        <w:rPr>
          <w:rFonts w:ascii="Verdana" w:hAnsi="Verdana" w:cs="Verdana"/>
          <w:sz w:val="20"/>
          <w:szCs w:val="20"/>
        </w:rPr>
      </w:pPr>
      <w:r>
        <w:rPr>
          <w:rFonts w:ascii="Verdana" w:hAnsi="Verdana" w:cs="Verdana"/>
          <w:sz w:val="20"/>
          <w:szCs w:val="20"/>
        </w:rPr>
        <w:t xml:space="preserve">Please </w:t>
      </w:r>
      <w:r w:rsidRPr="00164523">
        <w:rPr>
          <w:rFonts w:ascii="Verdana" w:hAnsi="Verdana" w:cs="Verdana"/>
          <w:b/>
          <w:bCs/>
          <w:sz w:val="20"/>
          <w:szCs w:val="20"/>
        </w:rPr>
        <w:t xml:space="preserve">DO </w:t>
      </w:r>
      <w:r w:rsidRPr="0067216F">
        <w:rPr>
          <w:rFonts w:ascii="Verdana" w:hAnsi="Verdana" w:cs="Verdana"/>
          <w:b/>
          <w:bCs/>
          <w:sz w:val="20"/>
          <w:szCs w:val="20"/>
        </w:rPr>
        <w:t xml:space="preserve">NOT </w:t>
      </w:r>
      <w:r>
        <w:rPr>
          <w:rFonts w:ascii="Verdana" w:hAnsi="Verdana" w:cs="Verdana"/>
          <w:sz w:val="20"/>
          <w:szCs w:val="20"/>
        </w:rPr>
        <w:t xml:space="preserve">use this form, but use the </w:t>
      </w:r>
      <w:hyperlink r:id="rId7" w:history="1">
        <w:r w:rsidRPr="00F05764">
          <w:rPr>
            <w:rStyle w:val="Hyperlink"/>
            <w:rFonts w:ascii="Verdana" w:hAnsi="Verdana" w:cs="Verdana"/>
            <w:sz w:val="20"/>
            <w:szCs w:val="20"/>
          </w:rPr>
          <w:t xml:space="preserve">electronic </w:t>
        </w:r>
        <w:r>
          <w:rPr>
            <w:rStyle w:val="Hyperlink"/>
            <w:rFonts w:ascii="Verdana" w:hAnsi="Verdana" w:cs="Verdana"/>
            <w:sz w:val="20"/>
            <w:szCs w:val="20"/>
          </w:rPr>
          <w:t xml:space="preserve">comment </w:t>
        </w:r>
        <w:r w:rsidRPr="00F05764">
          <w:rPr>
            <w:rStyle w:val="Hyperlink"/>
            <w:rFonts w:ascii="Verdana" w:hAnsi="Verdana" w:cs="Verdana"/>
            <w:sz w:val="20"/>
            <w:szCs w:val="20"/>
          </w:rPr>
          <w:t>form</w:t>
        </w:r>
      </w:hyperlink>
      <w:r>
        <w:rPr>
          <w:rFonts w:ascii="Verdana" w:hAnsi="Verdana" w:cs="Verdana"/>
          <w:sz w:val="20"/>
          <w:szCs w:val="20"/>
        </w:rPr>
        <w:t xml:space="preserve"> </w:t>
      </w:r>
      <w:r w:rsidRPr="00182CEE">
        <w:rPr>
          <w:rFonts w:ascii="Verdana" w:hAnsi="Verdana" w:cs="Verdana"/>
          <w:sz w:val="20"/>
          <w:szCs w:val="20"/>
        </w:rPr>
        <w:t xml:space="preserve">to </w:t>
      </w:r>
      <w:r>
        <w:rPr>
          <w:rFonts w:ascii="Verdana" w:hAnsi="Verdana" w:cs="Verdana"/>
          <w:sz w:val="20"/>
          <w:szCs w:val="20"/>
        </w:rPr>
        <w:t>provide</w:t>
      </w:r>
      <w:r w:rsidRPr="00182CEE">
        <w:rPr>
          <w:rFonts w:ascii="Verdana" w:hAnsi="Verdana" w:cs="Verdana"/>
          <w:sz w:val="20"/>
          <w:szCs w:val="20"/>
        </w:rPr>
        <w:t xml:space="preserve"> comments on the </w:t>
      </w:r>
      <w:r>
        <w:rPr>
          <w:rFonts w:ascii="Verdana" w:hAnsi="Verdana" w:cs="Verdana"/>
          <w:sz w:val="20"/>
          <w:szCs w:val="20"/>
        </w:rPr>
        <w:t>2012-2014 Reliability Standards Development Plan (the Plan).</w:t>
      </w:r>
      <w:r w:rsidRPr="00182CEE">
        <w:rPr>
          <w:rFonts w:ascii="Verdana" w:hAnsi="Verdana" w:cs="Verdana"/>
          <w:sz w:val="20"/>
          <w:szCs w:val="20"/>
        </w:rPr>
        <w:t xml:space="preserve"> </w:t>
      </w:r>
      <w:r>
        <w:rPr>
          <w:rFonts w:ascii="Verdana" w:hAnsi="Verdana" w:cs="Verdana"/>
          <w:sz w:val="20"/>
          <w:szCs w:val="20"/>
        </w:rPr>
        <w:t>The</w:t>
      </w:r>
      <w:r w:rsidRPr="0067216F">
        <w:rPr>
          <w:rFonts w:ascii="Verdana" w:hAnsi="Verdana" w:cs="Verdana"/>
          <w:sz w:val="20"/>
          <w:szCs w:val="20"/>
        </w:rPr>
        <w:t xml:space="preserve"> </w:t>
      </w:r>
      <w:r>
        <w:rPr>
          <w:rFonts w:ascii="Verdana" w:hAnsi="Verdana" w:cs="Verdana"/>
          <w:sz w:val="20"/>
          <w:szCs w:val="20"/>
        </w:rPr>
        <w:t xml:space="preserve">electronic </w:t>
      </w:r>
      <w:r w:rsidRPr="0067216F">
        <w:rPr>
          <w:rFonts w:ascii="Verdana" w:hAnsi="Verdana" w:cs="Verdana"/>
          <w:sz w:val="20"/>
          <w:szCs w:val="20"/>
        </w:rPr>
        <w:t>comment form must be completed</w:t>
      </w:r>
      <w:r>
        <w:rPr>
          <w:rFonts w:ascii="Verdana" w:hAnsi="Verdana" w:cs="Verdana"/>
          <w:sz w:val="20"/>
          <w:szCs w:val="20"/>
        </w:rPr>
        <w:t xml:space="preserve"> and submitted</w:t>
      </w:r>
      <w:r w:rsidRPr="0067216F">
        <w:rPr>
          <w:rFonts w:ascii="Verdana" w:hAnsi="Verdana" w:cs="Verdana"/>
          <w:sz w:val="20"/>
          <w:szCs w:val="20"/>
        </w:rPr>
        <w:t xml:space="preserve"> </w:t>
      </w:r>
      <w:r w:rsidRPr="00C54F35">
        <w:rPr>
          <w:rFonts w:ascii="Verdana" w:hAnsi="Verdana" w:cs="Verdana"/>
          <w:b/>
          <w:bCs/>
          <w:color w:val="FF0000"/>
          <w:sz w:val="20"/>
          <w:szCs w:val="20"/>
        </w:rPr>
        <w:t xml:space="preserve">by </w:t>
      </w:r>
      <w:r>
        <w:rPr>
          <w:rFonts w:ascii="Verdana" w:hAnsi="Verdana" w:cs="Verdana"/>
          <w:b/>
          <w:bCs/>
          <w:color w:val="FF0000"/>
          <w:sz w:val="20"/>
          <w:szCs w:val="20"/>
        </w:rPr>
        <w:t>8:00 p.m. ET, September 26, 2011</w:t>
      </w:r>
      <w:r w:rsidRPr="00C54F35">
        <w:rPr>
          <w:rFonts w:ascii="Verdana" w:hAnsi="Verdana" w:cs="Verdana"/>
          <w:b/>
          <w:bCs/>
          <w:sz w:val="20"/>
          <w:szCs w:val="20"/>
        </w:rPr>
        <w:t xml:space="preserve">. </w:t>
      </w:r>
    </w:p>
    <w:p w:rsidR="006044E2" w:rsidRDefault="006044E2" w:rsidP="00026676">
      <w:pPr>
        <w:ind w:left="-90"/>
        <w:rPr>
          <w:rFonts w:ascii="Verdana" w:hAnsi="Verdana" w:cs="Verdana"/>
          <w:sz w:val="20"/>
          <w:szCs w:val="20"/>
        </w:rPr>
      </w:pPr>
    </w:p>
    <w:p w:rsidR="006044E2" w:rsidRDefault="006044E2" w:rsidP="00026676">
      <w:pPr>
        <w:ind w:left="-90"/>
        <w:rPr>
          <w:rFonts w:ascii="Verdana" w:hAnsi="Verdana" w:cs="Verdana"/>
          <w:sz w:val="20"/>
          <w:szCs w:val="20"/>
        </w:rPr>
      </w:pPr>
      <w:r w:rsidRPr="00182CEE">
        <w:rPr>
          <w:rFonts w:ascii="Verdana" w:hAnsi="Verdana" w:cs="Verdana"/>
          <w:sz w:val="20"/>
          <w:szCs w:val="20"/>
        </w:rPr>
        <w:t xml:space="preserve">If you have questions please contact </w:t>
      </w:r>
      <w:hyperlink r:id="rId8" w:history="1">
        <w:r w:rsidRPr="003250B6">
          <w:rPr>
            <w:rStyle w:val="Hyperlink"/>
            <w:rFonts w:ascii="Verdana" w:hAnsi="Verdana" w:cs="Verdana"/>
            <w:sz w:val="20"/>
            <w:szCs w:val="20"/>
          </w:rPr>
          <w:t>Andy Rodriquez</w:t>
        </w:r>
      </w:hyperlink>
      <w:r>
        <w:rPr>
          <w:rFonts w:ascii="Verdana" w:hAnsi="Verdana" w:cs="Verdana"/>
          <w:sz w:val="20"/>
          <w:szCs w:val="20"/>
        </w:rPr>
        <w:t xml:space="preserve"> </w:t>
      </w:r>
      <w:r w:rsidRPr="00182CEE">
        <w:rPr>
          <w:rFonts w:ascii="Verdana" w:hAnsi="Verdana" w:cs="Verdana"/>
          <w:sz w:val="20"/>
          <w:szCs w:val="20"/>
        </w:rPr>
        <w:t xml:space="preserve">or by telephone at </w:t>
      </w:r>
      <w:r>
        <w:rPr>
          <w:rFonts w:ascii="Verdana" w:hAnsi="Verdana" w:cs="Verdana"/>
          <w:sz w:val="20"/>
          <w:szCs w:val="20"/>
        </w:rPr>
        <w:t>(404) 446-2560</w:t>
      </w:r>
      <w:r w:rsidRPr="00182CEE">
        <w:rPr>
          <w:rFonts w:ascii="Verdana" w:hAnsi="Verdana" w:cs="Verdana"/>
          <w:sz w:val="20"/>
          <w:szCs w:val="20"/>
        </w:rPr>
        <w:t>.</w:t>
      </w:r>
    </w:p>
    <w:p w:rsidR="006044E2" w:rsidRDefault="006044E2" w:rsidP="00026676">
      <w:pPr>
        <w:ind w:left="-90"/>
        <w:rPr>
          <w:rFonts w:ascii="Verdana" w:hAnsi="Verdana" w:cs="Verdana"/>
          <w:sz w:val="20"/>
          <w:szCs w:val="20"/>
        </w:rPr>
      </w:pPr>
    </w:p>
    <w:p w:rsidR="006044E2" w:rsidRDefault="006044E2" w:rsidP="00026676">
      <w:pPr>
        <w:ind w:left="-90"/>
        <w:jc w:val="center"/>
        <w:rPr>
          <w:rFonts w:ascii="Verdana" w:hAnsi="Verdana" w:cs="Verdana"/>
          <w:sz w:val="20"/>
          <w:szCs w:val="20"/>
        </w:rPr>
      </w:pPr>
      <w:hyperlink r:id="rId9" w:history="1">
        <w:r>
          <w:rPr>
            <w:rStyle w:val="Hyperlink"/>
            <w:rFonts w:ascii="Verdana" w:hAnsi="Verdana" w:cs="Verdana"/>
            <w:sz w:val="20"/>
            <w:szCs w:val="20"/>
          </w:rPr>
          <w:t>Reliability Standards Development Plan</w:t>
        </w:r>
      </w:hyperlink>
    </w:p>
    <w:p w:rsidR="006044E2" w:rsidRPr="00182CEE" w:rsidRDefault="006044E2" w:rsidP="00026676">
      <w:pPr>
        <w:ind w:left="-90"/>
        <w:rPr>
          <w:rFonts w:ascii="Verdana" w:hAnsi="Verdana" w:cs="Verdana"/>
          <w:sz w:val="20"/>
          <w:szCs w:val="20"/>
        </w:rPr>
      </w:pPr>
    </w:p>
    <w:p w:rsidR="006044E2" w:rsidRDefault="006044E2" w:rsidP="00026676">
      <w:pPr>
        <w:pStyle w:val="Heading"/>
        <w:spacing w:before="0" w:after="0"/>
        <w:ind w:left="-90"/>
        <w:rPr>
          <w:sz w:val="22"/>
          <w:szCs w:val="22"/>
        </w:rPr>
      </w:pPr>
    </w:p>
    <w:bookmarkEnd w:id="1"/>
    <w:p w:rsidR="006044E2" w:rsidRPr="00687867" w:rsidRDefault="006044E2" w:rsidP="0039275D">
      <w:pPr>
        <w:pStyle w:val="Heading"/>
        <w:spacing w:before="0" w:after="0"/>
        <w:ind w:left="-90"/>
        <w:rPr>
          <w:sz w:val="22"/>
          <w:szCs w:val="22"/>
        </w:rPr>
      </w:pPr>
      <w:r>
        <w:rPr>
          <w:sz w:val="22"/>
          <w:szCs w:val="22"/>
        </w:rPr>
        <w:t>Background Information</w:t>
      </w:r>
    </w:p>
    <w:p w:rsidR="006044E2" w:rsidRPr="00A70693" w:rsidRDefault="006044E2" w:rsidP="00A70693">
      <w:pPr>
        <w:autoSpaceDE w:val="0"/>
        <w:autoSpaceDN w:val="0"/>
        <w:adjustRightInd w:val="0"/>
        <w:spacing w:before="120"/>
        <w:ind w:left="-90"/>
        <w:rPr>
          <w:rFonts w:ascii="Calibri" w:hAnsi="Calibri" w:cs="Calibri"/>
        </w:rPr>
      </w:pPr>
      <w:bookmarkStart w:id="2" w:name="_Toc195946481"/>
      <w:r w:rsidRPr="00A70693">
        <w:rPr>
          <w:rFonts w:ascii="Calibri" w:hAnsi="Calibri" w:cs="Calibri"/>
          <w:color w:val="000000"/>
        </w:rPr>
        <w:t>NERC is in the process of developing the 2012-2014 Reliability Standard Development Plan</w:t>
      </w:r>
      <w:r>
        <w:rPr>
          <w:rFonts w:ascii="Calibri" w:hAnsi="Calibri" w:cs="Calibri"/>
          <w:color w:val="000000"/>
        </w:rPr>
        <w:t xml:space="preserve"> (the Plan)</w:t>
      </w:r>
      <w:r w:rsidRPr="00A70693">
        <w:rPr>
          <w:rFonts w:ascii="Calibri" w:hAnsi="Calibri" w:cs="Calibri"/>
          <w:color w:val="000000"/>
        </w:rPr>
        <w:t>. The Plan will be developed over the next several months, and will provide status updates for projects in development, identify the next projects scheduled for initiation, designate projects for further research, and catalog all proposed projects for future development.</w:t>
      </w:r>
      <w:r w:rsidRPr="00A70693">
        <w:rPr>
          <w:rFonts w:ascii="Calibri" w:hAnsi="Calibri" w:cs="Calibri"/>
        </w:rPr>
        <w:t xml:space="preserve"> </w:t>
      </w:r>
    </w:p>
    <w:p w:rsidR="006044E2" w:rsidRPr="00A70693" w:rsidRDefault="006044E2" w:rsidP="00A70693">
      <w:pPr>
        <w:autoSpaceDE w:val="0"/>
        <w:autoSpaceDN w:val="0"/>
        <w:adjustRightInd w:val="0"/>
        <w:spacing w:before="120"/>
        <w:ind w:left="-90"/>
        <w:rPr>
          <w:rFonts w:ascii="Calibri" w:hAnsi="Calibri" w:cs="Calibri"/>
        </w:rPr>
      </w:pPr>
      <w:r w:rsidRPr="00A70693">
        <w:rPr>
          <w:rFonts w:ascii="Calibri" w:hAnsi="Calibri" w:cs="Calibri"/>
          <w:color w:val="000000"/>
        </w:rPr>
        <w:t xml:space="preserve">The Standards Committee </w:t>
      </w:r>
      <w:r>
        <w:rPr>
          <w:rFonts w:ascii="Calibri" w:hAnsi="Calibri" w:cs="Calibri"/>
          <w:color w:val="000000"/>
        </w:rPr>
        <w:t xml:space="preserve">(SC) </w:t>
      </w:r>
      <w:r w:rsidRPr="00A70693">
        <w:rPr>
          <w:rFonts w:ascii="Calibri" w:hAnsi="Calibri" w:cs="Calibri"/>
          <w:color w:val="000000"/>
        </w:rPr>
        <w:t>has been evaluating projects, and has developed an initial prioritization. NERC staff has used this to develop the first draft of the Plan. While this effort is intended to develop an industry consensus for what projects to move forward, any work plan is unlikely to be seen as perfect in the eyes of all constituents. Accordingly, while we encourage stakeholders to make any comments they believe to be appropriate, we also ask that the main focus of review and comment be on any significant concerns with the prioritization and work</w:t>
      </w:r>
      <w:r>
        <w:rPr>
          <w:rFonts w:ascii="Calibri" w:hAnsi="Calibri" w:cs="Calibri"/>
          <w:color w:val="000000"/>
        </w:rPr>
        <w:t xml:space="preserve"> </w:t>
      </w:r>
      <w:r w:rsidRPr="00A70693">
        <w:rPr>
          <w:rFonts w:ascii="Calibri" w:hAnsi="Calibri" w:cs="Calibri"/>
          <w:color w:val="000000"/>
        </w:rPr>
        <w:t>plan. Is there anything in the prioritization that is significantly below where it should be ranked? Is there anything in the Plan we deferred that can’t wait? Of course, all comments and suggestions are appreciated.</w:t>
      </w:r>
    </w:p>
    <w:p w:rsidR="006044E2" w:rsidRDefault="006044E2" w:rsidP="0039275D">
      <w:pPr>
        <w:ind w:left="-90"/>
        <w:rPr>
          <w:rStyle w:val="BodyCopy"/>
        </w:rPr>
      </w:pPr>
    </w:p>
    <w:bookmarkEnd w:id="2"/>
    <w:p w:rsidR="006044E2" w:rsidRPr="00747FB2" w:rsidRDefault="006044E2" w:rsidP="00F05764">
      <w:pPr>
        <w:pStyle w:val="Bullet"/>
        <w:numPr>
          <w:ilvl w:val="0"/>
          <w:numId w:val="18"/>
        </w:numPr>
        <w:spacing w:before="0" w:after="120"/>
        <w:rPr>
          <w:rFonts w:ascii="Verdana" w:hAnsi="Verdana" w:cs="Verdana"/>
          <w:sz w:val="20"/>
          <w:szCs w:val="20"/>
        </w:rPr>
      </w:pPr>
      <w:r>
        <w:rPr>
          <w:rFonts w:ascii="Verdana" w:hAnsi="Verdana" w:cs="Verdana"/>
          <w:sz w:val="20"/>
          <w:szCs w:val="20"/>
        </w:rPr>
        <w:t>Is there anything in the prioritization that is significantly below where it should be ranked? If yes, please explain.</w:t>
      </w:r>
    </w:p>
    <w:p w:rsidR="006044E2" w:rsidRPr="00747FB2" w:rsidRDefault="006044E2" w:rsidP="00F05764">
      <w:pPr>
        <w:pStyle w:val="Header"/>
        <w:spacing w:before="60" w:after="60"/>
        <w:ind w:left="360"/>
        <w:rPr>
          <w:rStyle w:val="BoxText"/>
          <w:rFonts w:ascii="Verdana" w:eastAsia="MS ????" w:hAnsi="Verdana" w:cs="Verdana"/>
        </w:rPr>
      </w:pPr>
      <w:r w:rsidRPr="00747FB2">
        <w:rPr>
          <w:rStyle w:val="BoxText"/>
          <w:rFonts w:ascii="Verdana" w:eastAsia="MS ????" w:hAnsi="Verdana" w:cs="Verdana"/>
        </w:rPr>
        <w:fldChar w:fldCharType="begin">
          <w:ffData>
            <w:name w:val="Check4"/>
            <w:enabled/>
            <w:calcOnExit w:val="0"/>
            <w:checkBox>
              <w:sizeAuto/>
              <w:default w:val="0"/>
            </w:checkBox>
          </w:ffData>
        </w:fldChar>
      </w:r>
      <w:r w:rsidRPr="00747FB2">
        <w:rPr>
          <w:rStyle w:val="BoxText"/>
          <w:rFonts w:ascii="Verdana" w:eastAsia="MS ????" w:hAnsi="Verdana" w:cs="Verdana"/>
        </w:rPr>
        <w:instrText xml:space="preserve"> FORMCHECKBOX </w:instrText>
      </w:r>
      <w:r w:rsidRPr="00747FB2">
        <w:rPr>
          <w:rStyle w:val="BoxText"/>
          <w:rFonts w:ascii="Verdana" w:eastAsia="MS ????" w:hAnsi="Verdana" w:cs="Verdana"/>
        </w:rPr>
      </w:r>
      <w:r w:rsidRPr="00747FB2">
        <w:rPr>
          <w:rStyle w:val="BoxText"/>
          <w:rFonts w:ascii="Verdana" w:eastAsia="MS ????" w:hAnsi="Verdana" w:cs="Verdana"/>
        </w:rPr>
        <w:fldChar w:fldCharType="end"/>
      </w:r>
      <w:r w:rsidRPr="00747FB2">
        <w:rPr>
          <w:rStyle w:val="BoxText"/>
          <w:rFonts w:ascii="Verdana" w:eastAsia="MS ????" w:hAnsi="Verdana" w:cs="Verdana"/>
        </w:rPr>
        <w:t xml:space="preserve"> Yes </w:t>
      </w:r>
    </w:p>
    <w:bookmarkStart w:id="3" w:name="Check4"/>
    <w:p w:rsidR="006044E2" w:rsidRPr="00747FB2" w:rsidRDefault="006044E2" w:rsidP="00F05764">
      <w:pPr>
        <w:pStyle w:val="Header"/>
        <w:spacing w:before="60" w:after="60"/>
        <w:ind w:left="360"/>
        <w:rPr>
          <w:rStyle w:val="BoxText"/>
          <w:rFonts w:ascii="Verdana" w:eastAsia="MS ????" w:hAnsi="Verdana" w:cs="Verdana"/>
        </w:rPr>
      </w:pPr>
      <w:r>
        <w:rPr>
          <w:rStyle w:val="BoxText"/>
          <w:rFonts w:ascii="Verdana" w:eastAsia="MS ????" w:hAnsi="Verdana" w:cs="Verdana"/>
        </w:rPr>
        <w:fldChar w:fldCharType="begin">
          <w:ffData>
            <w:name w:val="Check4"/>
            <w:enabled/>
            <w:calcOnExit w:val="0"/>
            <w:checkBox>
              <w:sizeAuto/>
              <w:default w:val="1"/>
            </w:checkBox>
          </w:ffData>
        </w:fldChar>
      </w:r>
      <w:r>
        <w:rPr>
          <w:rStyle w:val="BoxText"/>
          <w:rFonts w:ascii="Verdana" w:eastAsia="MS ????" w:hAnsi="Verdana" w:cs="Verdana"/>
        </w:rPr>
        <w:instrText xml:space="preserve"> FORMCHECKBOX </w:instrText>
      </w:r>
      <w:r>
        <w:rPr>
          <w:rStyle w:val="BoxText"/>
          <w:rFonts w:ascii="Verdana" w:eastAsia="MS ????" w:hAnsi="Verdana" w:cs="Verdana"/>
        </w:rPr>
      </w:r>
      <w:r>
        <w:rPr>
          <w:rStyle w:val="BoxText"/>
          <w:rFonts w:ascii="Verdana" w:eastAsia="MS ????" w:hAnsi="Verdana" w:cs="Verdana"/>
        </w:rPr>
        <w:fldChar w:fldCharType="end"/>
      </w:r>
      <w:bookmarkEnd w:id="3"/>
      <w:r w:rsidRPr="00747FB2">
        <w:rPr>
          <w:rStyle w:val="BoxText"/>
          <w:rFonts w:ascii="Verdana" w:eastAsia="MS ????" w:hAnsi="Verdana" w:cs="Verdana"/>
        </w:rPr>
        <w:t xml:space="preserve"> No </w:t>
      </w:r>
    </w:p>
    <w:p w:rsidR="006044E2" w:rsidRDefault="006044E2" w:rsidP="00F05764">
      <w:pPr>
        <w:pStyle w:val="Bullet"/>
        <w:numPr>
          <w:ilvl w:val="0"/>
          <w:numId w:val="0"/>
        </w:numPr>
        <w:spacing w:before="0" w:after="120"/>
        <w:ind w:left="360"/>
        <w:rPr>
          <w:rFonts w:ascii="Verdana" w:hAnsi="Verdana" w:cs="Verdana"/>
          <w:sz w:val="20"/>
          <w:szCs w:val="20"/>
        </w:rPr>
      </w:pPr>
      <w:r w:rsidRPr="00747FB2">
        <w:rPr>
          <w:rStyle w:val="BoxText"/>
          <w:rFonts w:ascii="Verdana" w:eastAsia="MS ????" w:hAnsi="Verdana" w:cs="Verdana"/>
        </w:rPr>
        <w:t xml:space="preserve">Comments: </w:t>
      </w:r>
      <w:r>
        <w:rPr>
          <w:rStyle w:val="BoxText"/>
          <w:rFonts w:ascii="Verdana" w:eastAsia="MS ????" w:hAnsi="Verdana" w:cs="Verdana"/>
        </w:rPr>
        <w:fldChar w:fldCharType="begin">
          <w:ffData>
            <w:name w:val="Text12"/>
            <w:enabled/>
            <w:calcOnExit w:val="0"/>
            <w:textInput/>
          </w:ffData>
        </w:fldChar>
      </w:r>
      <w:r>
        <w:rPr>
          <w:rStyle w:val="BoxText"/>
          <w:rFonts w:ascii="Verdana" w:eastAsia="MS ????" w:hAnsi="Verdana" w:cs="Verdana"/>
        </w:rPr>
        <w:instrText xml:space="preserve"> FORMTEXT </w:instrText>
      </w:r>
      <w:r>
        <w:rPr>
          <w:rStyle w:val="BoxText"/>
          <w:rFonts w:ascii="Verdana" w:eastAsia="MS ????" w:hAnsi="Verdana" w:cs="Verdana"/>
        </w:rPr>
      </w:r>
      <w:r>
        <w:rPr>
          <w:rStyle w:val="BoxText"/>
          <w:rFonts w:ascii="Verdana" w:eastAsia="MS ????" w:hAnsi="Verdana" w:cs="Verdana"/>
        </w:rPr>
        <w:fldChar w:fldCharType="separate"/>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rPr>
        <w:fldChar w:fldCharType="end"/>
      </w:r>
      <w:r w:rsidRPr="00747FB2">
        <w:rPr>
          <w:rFonts w:ascii="Verdana" w:hAnsi="Verdana" w:cs="Verdana"/>
          <w:sz w:val="20"/>
          <w:szCs w:val="20"/>
        </w:rPr>
        <w:t xml:space="preserve"> </w:t>
      </w:r>
    </w:p>
    <w:p w:rsidR="006044E2" w:rsidRPr="00747FB2" w:rsidRDefault="006044E2" w:rsidP="00F05764">
      <w:pPr>
        <w:pStyle w:val="Bullet"/>
        <w:numPr>
          <w:ilvl w:val="0"/>
          <w:numId w:val="0"/>
        </w:numPr>
        <w:spacing w:before="0" w:after="120"/>
        <w:ind w:left="360"/>
        <w:rPr>
          <w:rFonts w:ascii="Verdana" w:hAnsi="Verdana" w:cs="Verdana"/>
          <w:sz w:val="20"/>
          <w:szCs w:val="20"/>
        </w:rPr>
      </w:pPr>
    </w:p>
    <w:p w:rsidR="006044E2" w:rsidRPr="00747FB2" w:rsidRDefault="006044E2" w:rsidP="00F05764">
      <w:pPr>
        <w:pStyle w:val="Bullet"/>
        <w:numPr>
          <w:ilvl w:val="0"/>
          <w:numId w:val="18"/>
        </w:numPr>
        <w:spacing w:before="0" w:after="120"/>
        <w:rPr>
          <w:rFonts w:ascii="Verdana" w:hAnsi="Verdana" w:cs="Verdana"/>
          <w:sz w:val="20"/>
          <w:szCs w:val="20"/>
        </w:rPr>
      </w:pPr>
      <w:r>
        <w:rPr>
          <w:rFonts w:ascii="Verdana" w:hAnsi="Verdana" w:cs="Verdana"/>
          <w:sz w:val="20"/>
          <w:szCs w:val="20"/>
        </w:rPr>
        <w:t>Is there anything in the Plan we deferred that can’t wait? If yes, please explain.</w:t>
      </w:r>
    </w:p>
    <w:p w:rsidR="006044E2" w:rsidRPr="00747FB2" w:rsidRDefault="006044E2" w:rsidP="00F05764">
      <w:pPr>
        <w:pStyle w:val="Header"/>
        <w:spacing w:before="60" w:after="60"/>
        <w:ind w:left="360"/>
        <w:rPr>
          <w:rStyle w:val="BoxText"/>
          <w:rFonts w:ascii="Verdana" w:eastAsia="MS ????" w:hAnsi="Verdana" w:cs="Verdana"/>
        </w:rPr>
      </w:pPr>
      <w:r w:rsidRPr="00747FB2">
        <w:rPr>
          <w:rStyle w:val="BoxText"/>
          <w:rFonts w:ascii="Verdana" w:eastAsia="MS ????" w:hAnsi="Verdana" w:cs="Verdana"/>
        </w:rPr>
        <w:fldChar w:fldCharType="begin">
          <w:ffData>
            <w:name w:val="Check4"/>
            <w:enabled/>
            <w:calcOnExit w:val="0"/>
            <w:checkBox>
              <w:sizeAuto/>
              <w:default w:val="0"/>
            </w:checkBox>
          </w:ffData>
        </w:fldChar>
      </w:r>
      <w:r w:rsidRPr="00747FB2">
        <w:rPr>
          <w:rStyle w:val="BoxText"/>
          <w:rFonts w:ascii="Verdana" w:eastAsia="MS ????" w:hAnsi="Verdana" w:cs="Verdana"/>
        </w:rPr>
        <w:instrText xml:space="preserve"> FORMCHECKBOX </w:instrText>
      </w:r>
      <w:r w:rsidRPr="00747FB2">
        <w:rPr>
          <w:rStyle w:val="BoxText"/>
          <w:rFonts w:ascii="Verdana" w:eastAsia="MS ????" w:hAnsi="Verdana" w:cs="Verdana"/>
        </w:rPr>
      </w:r>
      <w:r w:rsidRPr="00747FB2">
        <w:rPr>
          <w:rStyle w:val="BoxText"/>
          <w:rFonts w:ascii="Verdana" w:eastAsia="MS ????" w:hAnsi="Verdana" w:cs="Verdana"/>
        </w:rPr>
        <w:fldChar w:fldCharType="end"/>
      </w:r>
      <w:r w:rsidRPr="00747FB2">
        <w:rPr>
          <w:rStyle w:val="BoxText"/>
          <w:rFonts w:ascii="Verdana" w:eastAsia="MS ????" w:hAnsi="Verdana" w:cs="Verdana"/>
        </w:rPr>
        <w:t xml:space="preserve"> Yes </w:t>
      </w:r>
    </w:p>
    <w:p w:rsidR="006044E2" w:rsidRPr="00747FB2" w:rsidRDefault="006044E2" w:rsidP="00F05764">
      <w:pPr>
        <w:pStyle w:val="Header"/>
        <w:spacing w:before="60" w:after="60"/>
        <w:ind w:left="360"/>
        <w:rPr>
          <w:rStyle w:val="BoxText"/>
          <w:rFonts w:ascii="Verdana" w:eastAsia="MS ????" w:hAnsi="Verdana" w:cs="Verdana"/>
        </w:rPr>
      </w:pPr>
      <w:r>
        <w:rPr>
          <w:rStyle w:val="BoxText"/>
          <w:rFonts w:ascii="Verdana" w:eastAsia="MS ????" w:hAnsi="Verdana" w:cs="Verdana"/>
        </w:rPr>
        <w:fldChar w:fldCharType="begin">
          <w:ffData>
            <w:name w:val=""/>
            <w:enabled/>
            <w:calcOnExit w:val="0"/>
            <w:checkBox>
              <w:sizeAuto/>
              <w:default w:val="1"/>
            </w:checkBox>
          </w:ffData>
        </w:fldChar>
      </w:r>
      <w:r>
        <w:rPr>
          <w:rStyle w:val="BoxText"/>
          <w:rFonts w:ascii="Verdana" w:eastAsia="MS ????" w:hAnsi="Verdana" w:cs="Verdana"/>
        </w:rPr>
        <w:instrText xml:space="preserve"> FORMCHECKBOX </w:instrText>
      </w:r>
      <w:r>
        <w:rPr>
          <w:rStyle w:val="BoxText"/>
          <w:rFonts w:ascii="Verdana" w:eastAsia="MS ????" w:hAnsi="Verdana" w:cs="Verdana"/>
        </w:rPr>
      </w:r>
      <w:r>
        <w:rPr>
          <w:rStyle w:val="BoxText"/>
          <w:rFonts w:ascii="Verdana" w:eastAsia="MS ????" w:hAnsi="Verdana" w:cs="Verdana"/>
        </w:rPr>
        <w:fldChar w:fldCharType="end"/>
      </w:r>
      <w:r w:rsidRPr="00747FB2">
        <w:rPr>
          <w:rStyle w:val="BoxText"/>
          <w:rFonts w:ascii="Verdana" w:eastAsia="MS ????" w:hAnsi="Verdana" w:cs="Verdana"/>
        </w:rPr>
        <w:t xml:space="preserve"> No </w:t>
      </w:r>
    </w:p>
    <w:p w:rsidR="006044E2" w:rsidRPr="00747FB2" w:rsidRDefault="006044E2" w:rsidP="00F05764">
      <w:pPr>
        <w:pStyle w:val="Bullet"/>
        <w:numPr>
          <w:ilvl w:val="0"/>
          <w:numId w:val="0"/>
        </w:numPr>
        <w:spacing w:before="0" w:after="120"/>
        <w:ind w:left="360"/>
        <w:rPr>
          <w:rFonts w:ascii="Verdana" w:hAnsi="Verdana" w:cs="Verdana"/>
          <w:sz w:val="20"/>
          <w:szCs w:val="20"/>
        </w:rPr>
      </w:pPr>
      <w:r w:rsidRPr="00747FB2">
        <w:rPr>
          <w:rStyle w:val="BoxText"/>
          <w:rFonts w:ascii="Verdana" w:eastAsia="MS ????" w:hAnsi="Verdana" w:cs="Verdana"/>
        </w:rPr>
        <w:t xml:space="preserve">Comments: </w:t>
      </w:r>
      <w:r>
        <w:rPr>
          <w:rStyle w:val="BoxText"/>
          <w:rFonts w:ascii="Verdana" w:eastAsia="MS ????" w:hAnsi="Verdana" w:cs="Verdana"/>
        </w:rPr>
        <w:fldChar w:fldCharType="begin">
          <w:ffData>
            <w:name w:val="Text12"/>
            <w:enabled/>
            <w:calcOnExit w:val="0"/>
            <w:textInput/>
          </w:ffData>
        </w:fldChar>
      </w:r>
      <w:r>
        <w:rPr>
          <w:rStyle w:val="BoxText"/>
          <w:rFonts w:ascii="Verdana" w:eastAsia="MS ????" w:hAnsi="Verdana" w:cs="Verdana"/>
        </w:rPr>
        <w:instrText xml:space="preserve"> FORMTEXT </w:instrText>
      </w:r>
      <w:r>
        <w:rPr>
          <w:rStyle w:val="BoxText"/>
          <w:rFonts w:ascii="Verdana" w:eastAsia="MS ????" w:hAnsi="Verdana" w:cs="Verdana"/>
        </w:rPr>
      </w:r>
      <w:r>
        <w:rPr>
          <w:rStyle w:val="BoxText"/>
          <w:rFonts w:ascii="Verdana" w:eastAsia="MS ????" w:hAnsi="Verdana" w:cs="Verdana"/>
        </w:rPr>
        <w:fldChar w:fldCharType="separate"/>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rPr>
        <w:fldChar w:fldCharType="end"/>
      </w:r>
    </w:p>
    <w:p w:rsidR="006044E2" w:rsidRDefault="006044E2">
      <w:pPr>
        <w:rPr>
          <w:rFonts w:ascii="Verdana" w:hAnsi="Verdana" w:cs="Verdana"/>
          <w:sz w:val="20"/>
          <w:szCs w:val="20"/>
        </w:rPr>
      </w:pPr>
      <w:r>
        <w:rPr>
          <w:rFonts w:ascii="Verdana" w:hAnsi="Verdana" w:cs="Verdana"/>
          <w:sz w:val="20"/>
          <w:szCs w:val="20"/>
        </w:rPr>
        <w:br w:type="page"/>
      </w:r>
    </w:p>
    <w:p w:rsidR="006044E2" w:rsidRDefault="006044E2" w:rsidP="00F05764">
      <w:pPr>
        <w:pStyle w:val="Bullet"/>
        <w:numPr>
          <w:ilvl w:val="0"/>
          <w:numId w:val="18"/>
        </w:numPr>
        <w:spacing w:before="0" w:after="120"/>
        <w:rPr>
          <w:rFonts w:ascii="Verdana" w:hAnsi="Verdana" w:cs="Verdana"/>
          <w:sz w:val="20"/>
          <w:szCs w:val="20"/>
        </w:rPr>
      </w:pPr>
      <w:r w:rsidRPr="00470B6C">
        <w:rPr>
          <w:rFonts w:ascii="Verdana" w:hAnsi="Verdana" w:cs="Verdana"/>
          <w:sz w:val="20"/>
          <w:szCs w:val="20"/>
        </w:rPr>
        <w:t>For six projects, the SC had disagreements regarding the appropriate score for certain key values. The projects are listed below. For specific information, see the projects, the referenced columns, and the specific cells (highlighted in red) in Appendix 1</w:t>
      </w:r>
      <w:r>
        <w:rPr>
          <w:rFonts w:ascii="Verdana" w:hAnsi="Verdana" w:cs="Verdana"/>
          <w:sz w:val="20"/>
          <w:szCs w:val="20"/>
        </w:rPr>
        <w:t xml:space="preserve"> of </w:t>
      </w:r>
      <w:r w:rsidRPr="00097722">
        <w:rPr>
          <w:rFonts w:ascii="Verdana" w:hAnsi="Verdana" w:cs="Verdana"/>
          <w:sz w:val="20"/>
          <w:szCs w:val="20"/>
        </w:rPr>
        <w:t>the Plan document</w:t>
      </w:r>
      <w:r w:rsidRPr="00470B6C">
        <w:rPr>
          <w:rFonts w:ascii="Verdana" w:hAnsi="Verdana" w:cs="Verdana"/>
          <w:sz w:val="20"/>
          <w:szCs w:val="20"/>
        </w:rPr>
        <w:t>. Do you believe these projects and their associated priorities are adequately reflected in the Plan? If no, please explain</w:t>
      </w:r>
      <w:r>
        <w:rPr>
          <w:rFonts w:ascii="Verdana" w:hAnsi="Verdana" w:cs="Verdana"/>
          <w:sz w:val="20"/>
          <w:szCs w:val="20"/>
        </w:rPr>
        <w:t>.</w:t>
      </w:r>
    </w:p>
    <w:p w:rsidR="006044E2" w:rsidRPr="00470B6C" w:rsidRDefault="006044E2" w:rsidP="00470B6C">
      <w:pPr>
        <w:pStyle w:val="Bullet"/>
        <w:tabs>
          <w:tab w:val="clear" w:pos="360"/>
        </w:tabs>
        <w:spacing w:after="120"/>
        <w:ind w:left="720"/>
        <w:rPr>
          <w:rFonts w:ascii="Verdana" w:hAnsi="Verdana" w:cs="Verdana"/>
          <w:sz w:val="20"/>
          <w:szCs w:val="20"/>
        </w:rPr>
      </w:pPr>
      <w:r w:rsidRPr="00470B6C">
        <w:rPr>
          <w:rFonts w:ascii="Verdana" w:hAnsi="Verdana" w:cs="Verdana"/>
          <w:sz w:val="20"/>
          <w:szCs w:val="20"/>
        </w:rPr>
        <w:t>Project 2007-17 Protection System Maintenance and Testing (column L)</w:t>
      </w:r>
    </w:p>
    <w:p w:rsidR="006044E2" w:rsidRPr="00470B6C" w:rsidRDefault="006044E2" w:rsidP="00470B6C">
      <w:pPr>
        <w:pStyle w:val="Bullet"/>
        <w:tabs>
          <w:tab w:val="clear" w:pos="360"/>
        </w:tabs>
        <w:spacing w:after="120"/>
        <w:ind w:left="720"/>
        <w:rPr>
          <w:rFonts w:ascii="Verdana" w:hAnsi="Verdana" w:cs="Verdana"/>
          <w:sz w:val="20"/>
          <w:szCs w:val="20"/>
        </w:rPr>
      </w:pPr>
      <w:r w:rsidRPr="00470B6C">
        <w:rPr>
          <w:rFonts w:ascii="Verdana" w:hAnsi="Verdana" w:cs="Verdana"/>
          <w:sz w:val="20"/>
          <w:szCs w:val="20"/>
        </w:rPr>
        <w:t>Project 2008-01 Voltage and Reactive Planning and Control (column K)</w:t>
      </w:r>
    </w:p>
    <w:p w:rsidR="006044E2" w:rsidRPr="00470B6C" w:rsidRDefault="006044E2" w:rsidP="00470B6C">
      <w:pPr>
        <w:pStyle w:val="Bullet"/>
        <w:tabs>
          <w:tab w:val="clear" w:pos="360"/>
        </w:tabs>
        <w:spacing w:after="120"/>
        <w:ind w:left="720"/>
        <w:rPr>
          <w:rFonts w:ascii="Verdana" w:hAnsi="Verdana" w:cs="Verdana"/>
          <w:sz w:val="20"/>
          <w:szCs w:val="20"/>
        </w:rPr>
      </w:pPr>
      <w:r w:rsidRPr="00470B6C">
        <w:rPr>
          <w:rFonts w:ascii="Verdana" w:hAnsi="Verdana" w:cs="Verdana"/>
          <w:sz w:val="20"/>
          <w:szCs w:val="20"/>
        </w:rPr>
        <w:t>Project 2009-01 Disturbance and Sabotage Reporting (column L)</w:t>
      </w:r>
    </w:p>
    <w:p w:rsidR="006044E2" w:rsidRPr="00470B6C" w:rsidRDefault="006044E2" w:rsidP="00470B6C">
      <w:pPr>
        <w:pStyle w:val="Bullet"/>
        <w:tabs>
          <w:tab w:val="clear" w:pos="360"/>
        </w:tabs>
        <w:spacing w:after="120"/>
        <w:ind w:left="720"/>
        <w:rPr>
          <w:rFonts w:ascii="Verdana" w:hAnsi="Verdana" w:cs="Verdana"/>
          <w:sz w:val="20"/>
          <w:szCs w:val="20"/>
        </w:rPr>
      </w:pPr>
      <w:r w:rsidRPr="00470B6C">
        <w:rPr>
          <w:rFonts w:ascii="Verdana" w:hAnsi="Verdana" w:cs="Verdana"/>
          <w:sz w:val="20"/>
          <w:szCs w:val="20"/>
        </w:rPr>
        <w:t>Project 2009-03 Emergency Operations (column F)</w:t>
      </w:r>
    </w:p>
    <w:p w:rsidR="006044E2" w:rsidRPr="00470B6C" w:rsidRDefault="006044E2" w:rsidP="00470B6C">
      <w:pPr>
        <w:pStyle w:val="Bullet"/>
        <w:tabs>
          <w:tab w:val="clear" w:pos="360"/>
        </w:tabs>
        <w:spacing w:after="120"/>
        <w:ind w:left="720"/>
        <w:rPr>
          <w:rFonts w:ascii="Verdana" w:hAnsi="Verdana" w:cs="Verdana"/>
          <w:sz w:val="20"/>
          <w:szCs w:val="20"/>
        </w:rPr>
      </w:pPr>
      <w:r w:rsidRPr="00470B6C">
        <w:rPr>
          <w:rFonts w:ascii="Verdana" w:hAnsi="Verdana" w:cs="Verdana"/>
          <w:sz w:val="20"/>
          <w:szCs w:val="20"/>
        </w:rPr>
        <w:t>Project 2009-07 Reliability of Protection Systems (column L)</w:t>
      </w:r>
    </w:p>
    <w:p w:rsidR="006044E2" w:rsidRPr="00470B6C" w:rsidRDefault="006044E2" w:rsidP="00470B6C">
      <w:pPr>
        <w:pStyle w:val="Bullet"/>
        <w:tabs>
          <w:tab w:val="clear" w:pos="360"/>
        </w:tabs>
        <w:spacing w:after="120"/>
        <w:ind w:left="720"/>
        <w:rPr>
          <w:rFonts w:ascii="Verdana" w:hAnsi="Verdana" w:cs="Verdana"/>
          <w:sz w:val="20"/>
          <w:szCs w:val="20"/>
        </w:rPr>
      </w:pPr>
      <w:r w:rsidRPr="00470B6C">
        <w:rPr>
          <w:rFonts w:ascii="Verdana" w:hAnsi="Verdana" w:cs="Verdana"/>
          <w:sz w:val="20"/>
          <w:szCs w:val="20"/>
        </w:rPr>
        <w:t xml:space="preserve">Project 2010-17 Definition of Bulk Electric System (column L) </w:t>
      </w:r>
    </w:p>
    <w:p w:rsidR="006044E2" w:rsidRPr="00747FB2" w:rsidRDefault="006044E2" w:rsidP="00F05764">
      <w:pPr>
        <w:pStyle w:val="Header"/>
        <w:spacing w:before="60" w:after="60"/>
        <w:ind w:left="360"/>
        <w:rPr>
          <w:rStyle w:val="BoxText"/>
          <w:rFonts w:ascii="Verdana" w:eastAsia="MS ????" w:hAnsi="Verdana" w:cs="Verdana"/>
        </w:rPr>
      </w:pPr>
      <w:r w:rsidRPr="00747FB2">
        <w:rPr>
          <w:rStyle w:val="BoxText"/>
          <w:rFonts w:ascii="Verdana" w:eastAsia="MS ????" w:hAnsi="Verdana" w:cs="Verdana"/>
        </w:rPr>
        <w:fldChar w:fldCharType="begin">
          <w:ffData>
            <w:name w:val="Check4"/>
            <w:enabled/>
            <w:calcOnExit w:val="0"/>
            <w:checkBox>
              <w:sizeAuto/>
              <w:default w:val="0"/>
            </w:checkBox>
          </w:ffData>
        </w:fldChar>
      </w:r>
      <w:r w:rsidRPr="00747FB2">
        <w:rPr>
          <w:rStyle w:val="BoxText"/>
          <w:rFonts w:ascii="Verdana" w:eastAsia="MS ????" w:hAnsi="Verdana" w:cs="Verdana"/>
        </w:rPr>
        <w:instrText xml:space="preserve"> FORMCHECKBOX </w:instrText>
      </w:r>
      <w:r w:rsidRPr="00747FB2">
        <w:rPr>
          <w:rStyle w:val="BoxText"/>
          <w:rFonts w:ascii="Verdana" w:eastAsia="MS ????" w:hAnsi="Verdana" w:cs="Verdana"/>
        </w:rPr>
      </w:r>
      <w:r w:rsidRPr="00747FB2">
        <w:rPr>
          <w:rStyle w:val="BoxText"/>
          <w:rFonts w:ascii="Verdana" w:eastAsia="MS ????" w:hAnsi="Verdana" w:cs="Verdana"/>
        </w:rPr>
        <w:fldChar w:fldCharType="end"/>
      </w:r>
      <w:r w:rsidRPr="00747FB2">
        <w:rPr>
          <w:rStyle w:val="BoxText"/>
          <w:rFonts w:ascii="Verdana" w:eastAsia="MS ????" w:hAnsi="Verdana" w:cs="Verdana"/>
        </w:rPr>
        <w:t xml:space="preserve"> Yes </w:t>
      </w:r>
    </w:p>
    <w:p w:rsidR="006044E2" w:rsidRPr="00747FB2" w:rsidRDefault="006044E2" w:rsidP="00F05764">
      <w:pPr>
        <w:pStyle w:val="Header"/>
        <w:spacing w:before="60" w:after="60"/>
        <w:ind w:left="360"/>
        <w:rPr>
          <w:rStyle w:val="BoxText"/>
          <w:rFonts w:ascii="Verdana" w:eastAsia="MS ????" w:hAnsi="Verdana" w:cs="Verdana"/>
        </w:rPr>
      </w:pPr>
      <w:r w:rsidRPr="00747FB2">
        <w:rPr>
          <w:rStyle w:val="BoxText"/>
          <w:rFonts w:ascii="Verdana" w:eastAsia="MS ????" w:hAnsi="Verdana" w:cs="Verdana"/>
        </w:rPr>
        <w:fldChar w:fldCharType="begin">
          <w:ffData>
            <w:name w:val="Check4"/>
            <w:enabled/>
            <w:calcOnExit w:val="0"/>
            <w:checkBox>
              <w:sizeAuto/>
              <w:default w:val="0"/>
            </w:checkBox>
          </w:ffData>
        </w:fldChar>
      </w:r>
      <w:r w:rsidRPr="00747FB2">
        <w:rPr>
          <w:rStyle w:val="BoxText"/>
          <w:rFonts w:ascii="Verdana" w:eastAsia="MS ????" w:hAnsi="Verdana" w:cs="Verdana"/>
        </w:rPr>
        <w:instrText xml:space="preserve"> FORMCHECKBOX </w:instrText>
      </w:r>
      <w:r w:rsidRPr="00747FB2">
        <w:rPr>
          <w:rStyle w:val="BoxText"/>
          <w:rFonts w:ascii="Verdana" w:eastAsia="MS ????" w:hAnsi="Verdana" w:cs="Verdana"/>
        </w:rPr>
      </w:r>
      <w:r w:rsidRPr="00747FB2">
        <w:rPr>
          <w:rStyle w:val="BoxText"/>
          <w:rFonts w:ascii="Verdana" w:eastAsia="MS ????" w:hAnsi="Verdana" w:cs="Verdana"/>
        </w:rPr>
        <w:fldChar w:fldCharType="end"/>
      </w:r>
      <w:r w:rsidRPr="00747FB2">
        <w:rPr>
          <w:rStyle w:val="BoxText"/>
          <w:rFonts w:ascii="Verdana" w:eastAsia="MS ????" w:hAnsi="Verdana" w:cs="Verdana"/>
        </w:rPr>
        <w:t xml:space="preserve"> No </w:t>
      </w:r>
    </w:p>
    <w:p w:rsidR="006044E2" w:rsidRDefault="006044E2" w:rsidP="00F05764">
      <w:pPr>
        <w:pStyle w:val="Bullet"/>
        <w:numPr>
          <w:ilvl w:val="0"/>
          <w:numId w:val="0"/>
        </w:numPr>
        <w:spacing w:before="0" w:after="120"/>
        <w:ind w:left="360"/>
        <w:rPr>
          <w:rStyle w:val="BoxText"/>
          <w:rFonts w:ascii="Verdana" w:eastAsia="MS ????" w:hAnsi="Verdana" w:cs="Times New Roman"/>
        </w:rPr>
      </w:pPr>
      <w:r w:rsidRPr="00747FB2">
        <w:rPr>
          <w:rStyle w:val="BoxText"/>
          <w:rFonts w:ascii="Verdana" w:eastAsia="MS ????" w:hAnsi="Verdana" w:cs="Verdana"/>
        </w:rPr>
        <w:t xml:space="preserve">Comments: </w:t>
      </w:r>
      <w:r>
        <w:rPr>
          <w:rStyle w:val="BoxText"/>
          <w:rFonts w:ascii="Verdana" w:eastAsia="MS ????" w:hAnsi="Verdana" w:cs="Verdana"/>
        </w:rPr>
        <w:fldChar w:fldCharType="begin">
          <w:ffData>
            <w:name w:val="Text12"/>
            <w:enabled/>
            <w:calcOnExit w:val="0"/>
            <w:textInput/>
          </w:ffData>
        </w:fldChar>
      </w:r>
      <w:r>
        <w:rPr>
          <w:rStyle w:val="BoxText"/>
          <w:rFonts w:ascii="Verdana" w:eastAsia="MS ????" w:hAnsi="Verdana" w:cs="Verdana"/>
        </w:rPr>
        <w:instrText xml:space="preserve"> FORMTEXT </w:instrText>
      </w:r>
      <w:r>
        <w:rPr>
          <w:rStyle w:val="BoxText"/>
          <w:rFonts w:ascii="Verdana" w:eastAsia="MS ????" w:hAnsi="Verdana" w:cs="Verdana"/>
        </w:rPr>
      </w:r>
      <w:r>
        <w:rPr>
          <w:rStyle w:val="BoxText"/>
          <w:rFonts w:ascii="Verdana" w:eastAsia="MS ????" w:hAnsi="Verdana" w:cs="Verdana"/>
        </w:rPr>
        <w:fldChar w:fldCharType="separate"/>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noProof/>
        </w:rPr>
        <w:t> </w:t>
      </w:r>
      <w:r>
        <w:rPr>
          <w:rStyle w:val="BoxText"/>
          <w:rFonts w:ascii="Verdana" w:eastAsia="MS ????" w:hAnsi="Verdana" w:cs="Verdana"/>
        </w:rPr>
        <w:fldChar w:fldCharType="end"/>
      </w:r>
    </w:p>
    <w:p w:rsidR="006044E2" w:rsidRPr="00747FB2" w:rsidRDefault="006044E2" w:rsidP="00F05764">
      <w:pPr>
        <w:pStyle w:val="Bullet"/>
        <w:numPr>
          <w:ilvl w:val="0"/>
          <w:numId w:val="0"/>
        </w:numPr>
        <w:spacing w:before="0" w:after="120"/>
        <w:ind w:left="360"/>
        <w:rPr>
          <w:rFonts w:ascii="Verdana" w:hAnsi="Verdana" w:cs="Verdana"/>
          <w:sz w:val="20"/>
          <w:szCs w:val="20"/>
        </w:rPr>
      </w:pPr>
    </w:p>
    <w:p w:rsidR="006044E2" w:rsidRPr="00747FB2" w:rsidRDefault="006044E2" w:rsidP="00F05764">
      <w:pPr>
        <w:pStyle w:val="Bullet"/>
        <w:numPr>
          <w:ilvl w:val="0"/>
          <w:numId w:val="18"/>
        </w:numPr>
        <w:spacing w:before="0" w:after="120"/>
        <w:rPr>
          <w:rFonts w:ascii="Verdana" w:hAnsi="Verdana" w:cs="Verdana"/>
          <w:sz w:val="20"/>
          <w:szCs w:val="20"/>
        </w:rPr>
      </w:pPr>
      <w:r>
        <w:rPr>
          <w:rFonts w:ascii="Verdana" w:hAnsi="Verdana" w:cs="Verdana"/>
          <w:sz w:val="20"/>
          <w:szCs w:val="20"/>
        </w:rPr>
        <w:t>Please provide any additional comments you would care to offer.</w:t>
      </w:r>
    </w:p>
    <w:p w:rsidR="006044E2" w:rsidRDefault="006044E2" w:rsidP="00F05764">
      <w:pPr>
        <w:pStyle w:val="Bullet"/>
        <w:numPr>
          <w:ilvl w:val="0"/>
          <w:numId w:val="0"/>
        </w:numPr>
        <w:spacing w:before="0" w:after="120"/>
        <w:ind w:left="360"/>
        <w:rPr>
          <w:rStyle w:val="BoxText"/>
          <w:rFonts w:ascii="Verdana" w:eastAsia="MS ????" w:hAnsi="Verdana" w:cs="Times New Roman"/>
        </w:rPr>
      </w:pPr>
      <w:r>
        <w:rPr>
          <w:rStyle w:val="BoxText"/>
          <w:rFonts w:ascii="Verdana" w:eastAsia="MS ????" w:hAnsi="Verdana" w:cs="Verdana"/>
        </w:rPr>
        <w:t xml:space="preserve">Comments: </w:t>
      </w:r>
    </w:p>
    <w:p w:rsidR="006044E2" w:rsidRDefault="006044E2" w:rsidP="00F05764">
      <w:pPr>
        <w:pStyle w:val="Bullet"/>
        <w:numPr>
          <w:ilvl w:val="0"/>
          <w:numId w:val="0"/>
        </w:numPr>
        <w:spacing w:before="0" w:after="120"/>
        <w:ind w:left="360"/>
        <w:rPr>
          <w:rStyle w:val="BoxText"/>
          <w:rFonts w:ascii="Verdana" w:eastAsia="MS ????" w:hAnsi="Verdana" w:cs="Times New Roman"/>
        </w:rPr>
      </w:pPr>
      <w:r>
        <w:rPr>
          <w:rStyle w:val="BoxText"/>
          <w:rFonts w:ascii="Verdana" w:eastAsia="MS ????" w:hAnsi="Verdana" w:cs="Verdana"/>
        </w:rPr>
        <w:t>a) The WEQ SRS recommends that NAESB express no opinion regarding the ordering of projects as none of the projects in the list have an effect on NAESB activities.</w:t>
      </w:r>
    </w:p>
    <w:p w:rsidR="006044E2" w:rsidRPr="00CD7597" w:rsidRDefault="006044E2" w:rsidP="00CD7597">
      <w:pPr>
        <w:pStyle w:val="Bullet"/>
        <w:numPr>
          <w:ilvl w:val="0"/>
          <w:numId w:val="0"/>
        </w:numPr>
        <w:spacing w:before="0" w:after="120"/>
        <w:ind w:left="360"/>
        <w:rPr>
          <w:rFonts w:ascii="Verdana" w:eastAsia="MS ????" w:hAnsi="Verdana"/>
          <w:sz w:val="20"/>
          <w:szCs w:val="20"/>
        </w:rPr>
      </w:pPr>
      <w:r>
        <w:rPr>
          <w:rStyle w:val="BoxText"/>
          <w:rFonts w:ascii="Verdana" w:eastAsia="MS ????" w:hAnsi="Verdana" w:cs="Verdana"/>
        </w:rPr>
        <w:t xml:space="preserve">b) </w:t>
      </w:r>
      <w:r w:rsidRPr="00CD7597">
        <w:rPr>
          <w:rStyle w:val="BoxText"/>
          <w:rFonts w:ascii="Verdana" w:eastAsia="MS ????" w:hAnsi="Verdana" w:cs="Verdana"/>
        </w:rPr>
        <w:t xml:space="preserve">The WEQ </w:t>
      </w:r>
      <w:r>
        <w:rPr>
          <w:rStyle w:val="BoxText"/>
          <w:rFonts w:ascii="Verdana" w:eastAsia="MS ????" w:hAnsi="Verdana" w:cs="Verdana"/>
        </w:rPr>
        <w:t>SRS recommends that NAESB ask why BAL-003 is included in the Project 2010-14.1 summary section, but is not listed as an affected standard.</w:t>
      </w:r>
    </w:p>
    <w:sectPr w:rsidR="006044E2" w:rsidRPr="00CD7597" w:rsidSect="00FF6BE1">
      <w:headerReference w:type="default" r:id="rId10"/>
      <w:footerReference w:type="default" r:id="rId11"/>
      <w:headerReference w:type="first" r:id="rId12"/>
      <w:footerReference w:type="first" r:id="rId13"/>
      <w:pgSz w:w="12240" w:h="15840" w:code="1"/>
      <w:pgMar w:top="2520" w:right="1080" w:bottom="144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4E2" w:rsidRDefault="006044E2">
      <w:r>
        <w:separator/>
      </w:r>
    </w:p>
  </w:endnote>
  <w:endnote w:type="continuationSeparator" w:id="0">
    <w:p w:rsidR="006044E2" w:rsidRDefault="006044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E2" w:rsidRPr="00DE4423" w:rsidRDefault="006044E2" w:rsidP="00D228D6">
    <w:pPr>
      <w:rPr>
        <w:rFonts w:ascii="Verdana" w:hAnsi="Verdana" w:cs="Verdana"/>
        <w:sz w:val="18"/>
        <w:szCs w:val="18"/>
      </w:rPr>
    </w:pPr>
    <w:r>
      <w:rPr>
        <w:noProof/>
      </w:rPr>
      <w:pict>
        <v:shapetype id="_x0000_t202" coordsize="21600,21600" o:spt="202" path="m,l,21600r21600,l21600,xe">
          <v:stroke joinstyle="miter"/>
          <v:path gradientshapeok="t" o:connecttype="rect"/>
        </v:shapetype>
        <v:shape id="Text Box 2" o:spid="_x0000_s2050" type="#_x0000_t202" style="position:absolute;margin-left:485.9pt;margin-top:-3.9pt;width:27pt;height:22.2pt;z-index:251658752;visibility:visible" filled="f" stroked="f">
          <v:textbox>
            <w:txbxContent>
              <w:p w:rsidR="006044E2" w:rsidRPr="00755BBF" w:rsidRDefault="006044E2" w:rsidP="00510652">
                <w:pPr>
                  <w:jc w:val="right"/>
                  <w:rPr>
                    <w:color w:val="1B4C80"/>
                    <w:sz w:val="20"/>
                    <w:szCs w:val="20"/>
                  </w:rPr>
                </w:pPr>
                <w:r w:rsidRPr="006905E2">
                  <w:rPr>
                    <w:rStyle w:val="PageNumber"/>
                    <w:rFonts w:ascii="Tahoma" w:hAnsi="Tahoma" w:cs="Tahoma"/>
                    <w:b/>
                    <w:bCs/>
                    <w:color w:val="1B4C80"/>
                    <w:sz w:val="20"/>
                    <w:szCs w:val="20"/>
                  </w:rPr>
                  <w:fldChar w:fldCharType="begin"/>
                </w:r>
                <w:r w:rsidRPr="006905E2">
                  <w:rPr>
                    <w:rStyle w:val="PageNumber"/>
                    <w:rFonts w:ascii="Tahoma" w:hAnsi="Tahoma" w:cs="Tahoma"/>
                    <w:b/>
                    <w:bCs/>
                    <w:color w:val="1B4C80"/>
                    <w:sz w:val="20"/>
                    <w:szCs w:val="20"/>
                  </w:rPr>
                  <w:instrText xml:space="preserve"> PAGE </w:instrText>
                </w:r>
                <w:r w:rsidRPr="006905E2">
                  <w:rPr>
                    <w:rStyle w:val="PageNumber"/>
                    <w:rFonts w:ascii="Tahoma" w:hAnsi="Tahoma" w:cs="Tahoma"/>
                    <w:b/>
                    <w:bCs/>
                    <w:color w:val="1B4C80"/>
                    <w:sz w:val="20"/>
                    <w:szCs w:val="20"/>
                  </w:rPr>
                  <w:fldChar w:fldCharType="separate"/>
                </w:r>
                <w:r>
                  <w:rPr>
                    <w:rStyle w:val="PageNumber"/>
                    <w:rFonts w:ascii="Tahoma" w:hAnsi="Tahoma" w:cs="Tahoma"/>
                    <w:b/>
                    <w:bCs/>
                    <w:noProof/>
                    <w:color w:val="1B4C80"/>
                    <w:sz w:val="20"/>
                    <w:szCs w:val="20"/>
                  </w:rPr>
                  <w:t>2</w:t>
                </w:r>
                <w:r w:rsidRPr="006905E2">
                  <w:rPr>
                    <w:rStyle w:val="PageNumber"/>
                    <w:rFonts w:ascii="Tahoma" w:hAnsi="Tahoma" w:cs="Tahoma"/>
                    <w:b/>
                    <w:bCs/>
                    <w:color w:val="1B4C80"/>
                    <w:sz w:val="20"/>
                    <w:szCs w:val="20"/>
                  </w:rPr>
                  <w:fldChar w:fldCharType="end"/>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2051" type="#_x0000_t75" style="position:absolute;margin-left:0;margin-top:764.25pt;width:615pt;height:30.75pt;z-index:-251658752;visibility:visible;mso-position-horizontal-relative:page;mso-position-vertical-relative:page">
          <v:imagedata r:id="rId1" o:title=""/>
          <w10:wrap anchorx="page" anchory="page"/>
        </v:shape>
      </w:pict>
    </w:r>
    <w:r>
      <w:rPr>
        <w:rFonts w:ascii="Tahoma" w:hAnsi="Tahoma" w:cs="Tahoma"/>
        <w:b/>
        <w:bCs/>
        <w:color w:val="1B4C80"/>
        <w:sz w:val="20"/>
        <w:szCs w:val="20"/>
      </w:rPr>
      <w:t>Unofficial Comment Form</w:t>
    </w:r>
    <w:r>
      <w:rPr>
        <w:rFonts w:ascii="Tahoma" w:hAnsi="Tahoma" w:cs="Tahoma"/>
        <w:b/>
        <w:bCs/>
        <w:color w:val="1B4C80"/>
        <w:sz w:val="20"/>
        <w:szCs w:val="20"/>
      </w:rPr>
      <w:br/>
      <w:t>2012-1214 Reliability Standards Development Plan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E2" w:rsidRDefault="006044E2">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3" type="#_x0000_t75" style="position:absolute;margin-left:0;margin-top:744.8pt;width:612pt;height:47.5pt;z-index:-251656704;visibility:visible;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4E2" w:rsidRDefault="006044E2">
      <w:r>
        <w:separator/>
      </w:r>
    </w:p>
  </w:footnote>
  <w:footnote w:type="continuationSeparator" w:id="0">
    <w:p w:rsidR="006044E2" w:rsidRDefault="00604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E2" w:rsidRDefault="006044E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2049" type="#_x0000_t75" style="position:absolute;margin-left:0;margin-top:0;width:612pt;height:78.7pt;z-index:-251659776;visibility:visible;mso-position-horizontal:left;mso-position-horizontal-relative:page;mso-position-vertical:top;mso-position-vertical-relative:page">
          <v:imagedata r:id="rId1"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E2" w:rsidRDefault="006044E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2" type="#_x0000_t75" style="position:absolute;margin-left:18pt;margin-top:18pt;width:8in;height:538.55pt;z-index:-251660800;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AC59F2"/>
    <w:lvl w:ilvl="0">
      <w:start w:val="1"/>
      <w:numFmt w:val="decimal"/>
      <w:lvlText w:val="%1."/>
      <w:lvlJc w:val="left"/>
      <w:pPr>
        <w:tabs>
          <w:tab w:val="num" w:pos="1800"/>
        </w:tabs>
        <w:ind w:left="1800" w:hanging="360"/>
      </w:pPr>
    </w:lvl>
  </w:abstractNum>
  <w:abstractNum w:abstractNumId="1">
    <w:nsid w:val="FFFFFF7D"/>
    <w:multiLevelType w:val="singleLevel"/>
    <w:tmpl w:val="4790ABE4"/>
    <w:lvl w:ilvl="0">
      <w:start w:val="1"/>
      <w:numFmt w:val="decimal"/>
      <w:lvlText w:val="%1."/>
      <w:lvlJc w:val="left"/>
      <w:pPr>
        <w:tabs>
          <w:tab w:val="num" w:pos="1440"/>
        </w:tabs>
        <w:ind w:left="1440" w:hanging="360"/>
      </w:pPr>
    </w:lvl>
  </w:abstractNum>
  <w:abstractNum w:abstractNumId="2">
    <w:nsid w:val="FFFFFF7E"/>
    <w:multiLevelType w:val="singleLevel"/>
    <w:tmpl w:val="FD427174"/>
    <w:lvl w:ilvl="0">
      <w:start w:val="1"/>
      <w:numFmt w:val="decimal"/>
      <w:lvlText w:val="%1."/>
      <w:lvlJc w:val="left"/>
      <w:pPr>
        <w:tabs>
          <w:tab w:val="num" w:pos="1080"/>
        </w:tabs>
        <w:ind w:left="1080" w:hanging="360"/>
      </w:pPr>
    </w:lvl>
  </w:abstractNum>
  <w:abstractNum w:abstractNumId="3">
    <w:nsid w:val="FFFFFF7F"/>
    <w:multiLevelType w:val="singleLevel"/>
    <w:tmpl w:val="91F4B930"/>
    <w:lvl w:ilvl="0">
      <w:start w:val="1"/>
      <w:numFmt w:val="decimal"/>
      <w:lvlText w:val="%1."/>
      <w:lvlJc w:val="left"/>
      <w:pPr>
        <w:tabs>
          <w:tab w:val="num" w:pos="720"/>
        </w:tabs>
        <w:ind w:left="720" w:hanging="360"/>
      </w:pPr>
    </w:lvl>
  </w:abstractNum>
  <w:abstractNum w:abstractNumId="4">
    <w:nsid w:val="FFFFFF80"/>
    <w:multiLevelType w:val="singleLevel"/>
    <w:tmpl w:val="6A72F8F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4DA421B8"/>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543A8E9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C02E1E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CAC8FC24"/>
    <w:lvl w:ilvl="0">
      <w:start w:val="1"/>
      <w:numFmt w:val="decimal"/>
      <w:lvlText w:val="%1."/>
      <w:lvlJc w:val="left"/>
      <w:pPr>
        <w:tabs>
          <w:tab w:val="num" w:pos="360"/>
        </w:tabs>
        <w:ind w:left="360" w:hanging="360"/>
      </w:pPr>
    </w:lvl>
  </w:abstractNum>
  <w:abstractNum w:abstractNumId="9">
    <w:nsid w:val="FFFFFF89"/>
    <w:multiLevelType w:val="singleLevel"/>
    <w:tmpl w:val="AAF0392C"/>
    <w:lvl w:ilvl="0">
      <w:start w:val="1"/>
      <w:numFmt w:val="bullet"/>
      <w:lvlText w:val=""/>
      <w:lvlJc w:val="left"/>
      <w:pPr>
        <w:tabs>
          <w:tab w:val="num" w:pos="360"/>
        </w:tabs>
        <w:ind w:left="360" w:hanging="360"/>
      </w:pPr>
      <w:rPr>
        <w:rFonts w:ascii="Symbol" w:hAnsi="Symbol" w:cs="Symbol" w:hint="default"/>
      </w:rPr>
    </w:lvl>
  </w:abstractNum>
  <w:abstractNum w:abstractNumId="10">
    <w:nsid w:val="0D24625D"/>
    <w:multiLevelType w:val="hybridMultilevel"/>
    <w:tmpl w:val="B840FD1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nsid w:val="2CA03D4A"/>
    <w:multiLevelType w:val="singleLevel"/>
    <w:tmpl w:val="E36EB64A"/>
    <w:lvl w:ilvl="0">
      <w:start w:val="1"/>
      <w:numFmt w:val="bullet"/>
      <w:pStyle w:val="Bullet"/>
      <w:lvlText w:val=""/>
      <w:lvlJc w:val="left"/>
      <w:pPr>
        <w:tabs>
          <w:tab w:val="num" w:pos="360"/>
        </w:tabs>
        <w:ind w:left="360" w:hanging="360"/>
      </w:pPr>
      <w:rPr>
        <w:rFonts w:ascii="Symbol" w:hAnsi="Symbol" w:cs="Symbol" w:hint="default"/>
      </w:rPr>
    </w:lvl>
  </w:abstractNum>
  <w:abstractNum w:abstractNumId="12">
    <w:nsid w:val="2E065AC9"/>
    <w:multiLevelType w:val="hybridMultilevel"/>
    <w:tmpl w:val="2E1C3E7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nsid w:val="32BB7B82"/>
    <w:multiLevelType w:val="hybridMultilevel"/>
    <w:tmpl w:val="1F0448F8"/>
    <w:lvl w:ilvl="0" w:tplc="225A29F6">
      <w:start w:val="2007"/>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4A6241C"/>
    <w:multiLevelType w:val="hybridMultilevel"/>
    <w:tmpl w:val="85A6B724"/>
    <w:lvl w:ilvl="0" w:tplc="62B2C08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4E41850"/>
    <w:multiLevelType w:val="hybridMultilevel"/>
    <w:tmpl w:val="B602FE2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nsid w:val="76735E9A"/>
    <w:multiLevelType w:val="hybridMultilevel"/>
    <w:tmpl w:val="173A9286"/>
    <w:lvl w:ilvl="0" w:tplc="8A102B6A">
      <w:start w:val="1"/>
      <w:numFmt w:val="bullet"/>
      <w:lvlText w:val=""/>
      <w:lvlJc w:val="left"/>
      <w:pPr>
        <w:tabs>
          <w:tab w:val="num" w:pos="720"/>
        </w:tabs>
        <w:ind w:left="720" w:hanging="360"/>
      </w:pPr>
      <w:rPr>
        <w:rFonts w:ascii="Wingdings" w:hAnsi="Wingdings" w:cs="Wingdings" w:hint="default"/>
        <w:sz w:val="22"/>
        <w:szCs w:val="22"/>
      </w:rPr>
    </w:lvl>
    <w:lvl w:ilvl="1" w:tplc="4E2C40E0">
      <w:start w:val="1"/>
      <w:numFmt w:val="bullet"/>
      <w:lvlText w:val="o"/>
      <w:lvlJc w:val="left"/>
      <w:pPr>
        <w:tabs>
          <w:tab w:val="num" w:pos="1440"/>
        </w:tabs>
        <w:ind w:left="1440" w:hanging="360"/>
      </w:pPr>
      <w:rPr>
        <w:rFonts w:ascii="Courier New" w:hAnsi="Courier New" w:cs="Courier New" w:hint="default"/>
      </w:rPr>
    </w:lvl>
    <w:lvl w:ilvl="2" w:tplc="5686D050">
      <w:start w:val="1"/>
      <w:numFmt w:val="bullet"/>
      <w:lvlText w:val=""/>
      <w:lvlJc w:val="left"/>
      <w:pPr>
        <w:tabs>
          <w:tab w:val="num" w:pos="2160"/>
        </w:tabs>
        <w:ind w:left="2160" w:hanging="360"/>
      </w:pPr>
      <w:rPr>
        <w:rFonts w:ascii="Wingdings" w:hAnsi="Wingdings" w:cs="Wingdings" w:hint="default"/>
      </w:rPr>
    </w:lvl>
    <w:lvl w:ilvl="3" w:tplc="453C9DFA">
      <w:start w:val="1"/>
      <w:numFmt w:val="bullet"/>
      <w:lvlText w:val=""/>
      <w:lvlJc w:val="left"/>
      <w:pPr>
        <w:tabs>
          <w:tab w:val="num" w:pos="2880"/>
        </w:tabs>
        <w:ind w:left="2880" w:hanging="360"/>
      </w:pPr>
      <w:rPr>
        <w:rFonts w:ascii="Symbol" w:hAnsi="Symbol" w:cs="Symbol" w:hint="default"/>
      </w:rPr>
    </w:lvl>
    <w:lvl w:ilvl="4" w:tplc="08700056">
      <w:start w:val="1"/>
      <w:numFmt w:val="bullet"/>
      <w:lvlText w:val="o"/>
      <w:lvlJc w:val="left"/>
      <w:pPr>
        <w:tabs>
          <w:tab w:val="num" w:pos="3600"/>
        </w:tabs>
        <w:ind w:left="3600" w:hanging="360"/>
      </w:pPr>
      <w:rPr>
        <w:rFonts w:ascii="Courier New" w:hAnsi="Courier New" w:cs="Courier New" w:hint="default"/>
      </w:rPr>
    </w:lvl>
    <w:lvl w:ilvl="5" w:tplc="4580AE5A">
      <w:start w:val="1"/>
      <w:numFmt w:val="bullet"/>
      <w:lvlText w:val=""/>
      <w:lvlJc w:val="left"/>
      <w:pPr>
        <w:tabs>
          <w:tab w:val="num" w:pos="4320"/>
        </w:tabs>
        <w:ind w:left="4320" w:hanging="360"/>
      </w:pPr>
      <w:rPr>
        <w:rFonts w:ascii="Wingdings" w:hAnsi="Wingdings" w:cs="Wingdings" w:hint="default"/>
      </w:rPr>
    </w:lvl>
    <w:lvl w:ilvl="6" w:tplc="49826EFA">
      <w:start w:val="1"/>
      <w:numFmt w:val="bullet"/>
      <w:lvlText w:val=""/>
      <w:lvlJc w:val="left"/>
      <w:pPr>
        <w:tabs>
          <w:tab w:val="num" w:pos="5040"/>
        </w:tabs>
        <w:ind w:left="5040" w:hanging="360"/>
      </w:pPr>
      <w:rPr>
        <w:rFonts w:ascii="Symbol" w:hAnsi="Symbol" w:cs="Symbol" w:hint="default"/>
      </w:rPr>
    </w:lvl>
    <w:lvl w:ilvl="7" w:tplc="023C3312">
      <w:start w:val="1"/>
      <w:numFmt w:val="bullet"/>
      <w:lvlText w:val="o"/>
      <w:lvlJc w:val="left"/>
      <w:pPr>
        <w:tabs>
          <w:tab w:val="num" w:pos="5760"/>
        </w:tabs>
        <w:ind w:left="5760" w:hanging="360"/>
      </w:pPr>
      <w:rPr>
        <w:rFonts w:ascii="Courier New" w:hAnsi="Courier New" w:cs="Courier New" w:hint="default"/>
      </w:rPr>
    </w:lvl>
    <w:lvl w:ilvl="8" w:tplc="A292349E">
      <w:start w:val="1"/>
      <w:numFmt w:val="bullet"/>
      <w:lvlText w:val=""/>
      <w:lvlJc w:val="left"/>
      <w:pPr>
        <w:tabs>
          <w:tab w:val="num" w:pos="6480"/>
        </w:tabs>
        <w:ind w:left="6480" w:hanging="360"/>
      </w:pPr>
      <w:rPr>
        <w:rFonts w:ascii="Wingdings" w:hAnsi="Wingdings" w:cs="Wingdings" w:hint="default"/>
      </w:rPr>
    </w:lvl>
  </w:abstractNum>
  <w:abstractNum w:abstractNumId="17">
    <w:nsid w:val="783F4B0A"/>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10"/>
  </w:num>
  <w:num w:numId="3">
    <w:abstractNumId w:val="15"/>
  </w:num>
  <w:num w:numId="4">
    <w:abstractNumId w:val="12"/>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4EA"/>
    <w:rsid w:val="00011D42"/>
    <w:rsid w:val="00026676"/>
    <w:rsid w:val="000334DF"/>
    <w:rsid w:val="00067511"/>
    <w:rsid w:val="00097722"/>
    <w:rsid w:val="000A70BC"/>
    <w:rsid w:val="000B36CB"/>
    <w:rsid w:val="000D7162"/>
    <w:rsid w:val="000D799C"/>
    <w:rsid w:val="000E3AB0"/>
    <w:rsid w:val="00136931"/>
    <w:rsid w:val="001574EA"/>
    <w:rsid w:val="00164523"/>
    <w:rsid w:val="00174EE1"/>
    <w:rsid w:val="00182CEE"/>
    <w:rsid w:val="001953B4"/>
    <w:rsid w:val="00275924"/>
    <w:rsid w:val="00283FB4"/>
    <w:rsid w:val="003250B6"/>
    <w:rsid w:val="00325BA9"/>
    <w:rsid w:val="00345640"/>
    <w:rsid w:val="0035646B"/>
    <w:rsid w:val="00366A96"/>
    <w:rsid w:val="0039275D"/>
    <w:rsid w:val="003E1C41"/>
    <w:rsid w:val="004620A7"/>
    <w:rsid w:val="004631BF"/>
    <w:rsid w:val="00470B6C"/>
    <w:rsid w:val="004800C7"/>
    <w:rsid w:val="004B7DE3"/>
    <w:rsid w:val="004E7B5C"/>
    <w:rsid w:val="00510652"/>
    <w:rsid w:val="005316C6"/>
    <w:rsid w:val="005316F3"/>
    <w:rsid w:val="00573832"/>
    <w:rsid w:val="005A721A"/>
    <w:rsid w:val="006044E2"/>
    <w:rsid w:val="00652754"/>
    <w:rsid w:val="0067216F"/>
    <w:rsid w:val="00687867"/>
    <w:rsid w:val="006905E2"/>
    <w:rsid w:val="00694CD1"/>
    <w:rsid w:val="006B3EC7"/>
    <w:rsid w:val="006C1F78"/>
    <w:rsid w:val="0074626C"/>
    <w:rsid w:val="00747FB2"/>
    <w:rsid w:val="00755BBF"/>
    <w:rsid w:val="00791651"/>
    <w:rsid w:val="00892116"/>
    <w:rsid w:val="00A35DA7"/>
    <w:rsid w:val="00A70693"/>
    <w:rsid w:val="00B375B5"/>
    <w:rsid w:val="00BA34E0"/>
    <w:rsid w:val="00BE5580"/>
    <w:rsid w:val="00C54F35"/>
    <w:rsid w:val="00CC7BE7"/>
    <w:rsid w:val="00CD7597"/>
    <w:rsid w:val="00D228D6"/>
    <w:rsid w:val="00D737CD"/>
    <w:rsid w:val="00DA634C"/>
    <w:rsid w:val="00DB62EC"/>
    <w:rsid w:val="00DE4423"/>
    <w:rsid w:val="00E00D25"/>
    <w:rsid w:val="00F05764"/>
    <w:rsid w:val="00FC7B36"/>
    <w:rsid w:val="00FF6B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C7"/>
    <w:rPr>
      <w:sz w:val="24"/>
      <w:szCs w:val="24"/>
    </w:rPr>
  </w:style>
  <w:style w:type="paragraph" w:styleId="Heading1">
    <w:name w:val="heading 1"/>
    <w:basedOn w:val="Normal"/>
    <w:next w:val="Normal"/>
    <w:link w:val="Heading1Char"/>
    <w:uiPriority w:val="99"/>
    <w:qFormat/>
    <w:rsid w:val="00791651"/>
    <w:pPr>
      <w:keepNext/>
      <w:keepLines/>
      <w:spacing w:before="480"/>
      <w:outlineLvl w:val="0"/>
    </w:pPr>
    <w:rPr>
      <w:rFonts w:ascii="Cambria" w:eastAsia="MS ????" w:hAnsi="Cambria" w:cs="Cambria"/>
      <w:b/>
      <w:bCs/>
      <w:color w:val="365F91"/>
      <w:sz w:val="28"/>
      <w:szCs w:val="28"/>
    </w:rPr>
  </w:style>
  <w:style w:type="paragraph" w:styleId="Heading2">
    <w:name w:val="heading 2"/>
    <w:basedOn w:val="Normal"/>
    <w:next w:val="Normal"/>
    <w:link w:val="Heading2Char"/>
    <w:uiPriority w:val="99"/>
    <w:qFormat/>
    <w:rsid w:val="00791651"/>
    <w:pPr>
      <w:keepNext/>
      <w:keepLines/>
      <w:spacing w:before="200"/>
      <w:outlineLvl w:val="1"/>
    </w:pPr>
    <w:rPr>
      <w:rFonts w:ascii="Cambria" w:eastAsia="MS ????" w:hAnsi="Cambria" w:cs="Cambria"/>
      <w:b/>
      <w:bCs/>
      <w:color w:val="4F81BD"/>
      <w:sz w:val="26"/>
      <w:szCs w:val="26"/>
    </w:rPr>
  </w:style>
  <w:style w:type="paragraph" w:styleId="Heading3">
    <w:name w:val="heading 3"/>
    <w:aliases w:val="Char"/>
    <w:basedOn w:val="Normal"/>
    <w:next w:val="Normal"/>
    <w:link w:val="Heading3Char"/>
    <w:uiPriority w:val="99"/>
    <w:qFormat/>
    <w:pPr>
      <w:keepNext/>
      <w:spacing w:before="240" w:after="120"/>
      <w:outlineLvl w:val="2"/>
    </w:pPr>
    <w:rPr>
      <w:rFonts w:ascii="Arial" w:hAnsi="Arial" w:cs="Arial"/>
      <w:b/>
      <w:bCs/>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1651"/>
    <w:rPr>
      <w:rFonts w:ascii="Cambria" w:eastAsia="MS ????" w:hAnsi="Cambria" w:cs="Cambria"/>
      <w:b/>
      <w:bCs/>
      <w:color w:val="365F91"/>
      <w:sz w:val="28"/>
      <w:szCs w:val="28"/>
    </w:rPr>
  </w:style>
  <w:style w:type="character" w:customStyle="1" w:styleId="Heading2Char">
    <w:name w:val="Heading 2 Char"/>
    <w:basedOn w:val="DefaultParagraphFont"/>
    <w:link w:val="Heading2"/>
    <w:uiPriority w:val="99"/>
    <w:semiHidden/>
    <w:locked/>
    <w:rsid w:val="00791651"/>
    <w:rPr>
      <w:rFonts w:ascii="Cambria" w:eastAsia="MS ????" w:hAnsi="Cambria" w:cs="Cambria"/>
      <w:b/>
      <w:bCs/>
      <w:color w:val="4F81BD"/>
      <w:sz w:val="26"/>
      <w:szCs w:val="26"/>
    </w:rPr>
  </w:style>
  <w:style w:type="character" w:customStyle="1" w:styleId="Heading3Char">
    <w:name w:val="Heading 3 Char"/>
    <w:aliases w:val="Char Char"/>
    <w:basedOn w:val="DefaultParagraphFont"/>
    <w:link w:val="Heading3"/>
    <w:uiPriority w:val="99"/>
    <w:locked/>
    <w:rPr>
      <w:rFonts w:ascii="Arial" w:hAnsi="Arial" w:cs="Arial"/>
      <w:b/>
      <w:bCs/>
      <w:i/>
      <w:iCs/>
      <w:sz w:val="26"/>
      <w:szCs w:val="26"/>
      <w:lang w:val="en-US" w:eastAsia="en-US"/>
    </w:rPr>
  </w:style>
  <w:style w:type="paragraph" w:customStyle="1" w:styleId="Heading">
    <w:name w:val="Heading"/>
    <w:basedOn w:val="Normal"/>
    <w:uiPriority w:val="99"/>
    <w:rsid w:val="005316C6"/>
    <w:pPr>
      <w:spacing w:before="480" w:after="60"/>
    </w:pPr>
    <w:rPr>
      <w:rFonts w:ascii="Tahoma" w:hAnsi="Tahoma" w:cs="Tahoma"/>
      <w:b/>
      <w:bCs/>
      <w:sz w:val="28"/>
      <w:szCs w:val="28"/>
    </w:rPr>
  </w:style>
  <w:style w:type="paragraph" w:customStyle="1" w:styleId="Sub-Heading">
    <w:name w:val="Sub-Heading"/>
    <w:basedOn w:val="Normal"/>
    <w:uiPriority w:val="99"/>
    <w:rsid w:val="005316C6"/>
    <w:pPr>
      <w:spacing w:before="360" w:after="60"/>
    </w:pPr>
    <w:rPr>
      <w:rFonts w:ascii="Tahoma" w:hAnsi="Tahoma" w:cs="Tahoma"/>
      <w:b/>
      <w:bCs/>
      <w:i/>
      <w:iCs/>
    </w:rPr>
  </w:style>
  <w:style w:type="character" w:customStyle="1" w:styleId="BodyCopy">
    <w:name w:val="Body Copy"/>
    <w:basedOn w:val="DefaultParagraphFont"/>
    <w:uiPriority w:val="99"/>
    <w:rsid w:val="00136931"/>
    <w:rPr>
      <w:rFonts w:ascii="Calibri" w:hAnsi="Calibri" w:cs="Calibri"/>
    </w:rPr>
  </w:style>
  <w:style w:type="paragraph" w:customStyle="1" w:styleId="DocumentTitle">
    <w:name w:val="Document Title"/>
    <w:basedOn w:val="Normal"/>
    <w:uiPriority w:val="99"/>
    <w:rsid w:val="005316C6"/>
    <w:pPr>
      <w:spacing w:before="120"/>
    </w:pPr>
    <w:rPr>
      <w:rFonts w:ascii="Tahoma" w:hAnsi="Tahoma" w:cs="Tahoma"/>
      <w:b/>
      <w:bCs/>
      <w:color w:val="143970"/>
      <w:sz w:val="48"/>
      <w:szCs w:val="48"/>
    </w:rPr>
  </w:style>
  <w:style w:type="paragraph" w:customStyle="1" w:styleId="Default">
    <w:name w:val="Default"/>
    <w:uiPriority w:val="99"/>
    <w:pPr>
      <w:autoSpaceDE w:val="0"/>
      <w:autoSpaceDN w:val="0"/>
      <w:adjustRightInd w:val="0"/>
    </w:pPr>
    <w:rPr>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92750"/>
    <w:rPr>
      <w:sz w:val="0"/>
      <w:szCs w:val="0"/>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092750"/>
    <w:rPr>
      <w:sz w:val="20"/>
      <w:szCs w:val="20"/>
    </w:rPr>
  </w:style>
  <w:style w:type="character" w:styleId="CommentReference">
    <w:name w:val="annotation reference"/>
    <w:basedOn w:val="DefaultParagraphFont"/>
    <w:uiPriority w:val="99"/>
    <w:semiHidden/>
    <w:rPr>
      <w:sz w:val="16"/>
      <w:szCs w:val="16"/>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092750"/>
    <w:rPr>
      <w:b/>
      <w:bCs/>
    </w:rPr>
  </w:style>
  <w:style w:type="paragraph" w:customStyle="1" w:styleId="DocumentSubtitle">
    <w:name w:val="Document Subtitle"/>
    <w:basedOn w:val="Normal"/>
    <w:uiPriority w:val="99"/>
    <w:rsid w:val="005316C6"/>
    <w:pPr>
      <w:spacing w:after="360"/>
    </w:pPr>
    <w:rPr>
      <w:rFonts w:ascii="Tahoma" w:hAnsi="Tahoma" w:cs="Tahoma"/>
      <w:color w:val="143970"/>
      <w:sz w:val="36"/>
      <w:szCs w:val="36"/>
    </w:rPr>
  </w:style>
  <w:style w:type="paragraph" w:styleId="Header">
    <w:name w:val="header"/>
    <w:basedOn w:val="Normal"/>
    <w:link w:val="HeaderChar"/>
    <w:uiPriority w:val="99"/>
    <w:rsid w:val="00510652"/>
    <w:pPr>
      <w:tabs>
        <w:tab w:val="center" w:pos="4680"/>
        <w:tab w:val="right" w:pos="9360"/>
      </w:tabs>
    </w:pPr>
  </w:style>
  <w:style w:type="character" w:customStyle="1" w:styleId="HeaderChar">
    <w:name w:val="Header Char"/>
    <w:basedOn w:val="DefaultParagraphFont"/>
    <w:link w:val="Header"/>
    <w:uiPriority w:val="99"/>
    <w:locked/>
    <w:rsid w:val="00510652"/>
    <w:rPr>
      <w:sz w:val="24"/>
      <w:szCs w:val="24"/>
    </w:rPr>
  </w:style>
  <w:style w:type="paragraph" w:styleId="Footer">
    <w:name w:val="footer"/>
    <w:basedOn w:val="Normal"/>
    <w:link w:val="FooterChar"/>
    <w:uiPriority w:val="99"/>
    <w:rsid w:val="00510652"/>
    <w:pPr>
      <w:tabs>
        <w:tab w:val="center" w:pos="4680"/>
        <w:tab w:val="right" w:pos="9360"/>
      </w:tabs>
    </w:pPr>
  </w:style>
  <w:style w:type="character" w:customStyle="1" w:styleId="FooterChar">
    <w:name w:val="Footer Char"/>
    <w:basedOn w:val="DefaultParagraphFont"/>
    <w:link w:val="Footer"/>
    <w:uiPriority w:val="99"/>
    <w:locked/>
    <w:rsid w:val="00510652"/>
    <w:rPr>
      <w:sz w:val="24"/>
      <w:szCs w:val="24"/>
    </w:rPr>
  </w:style>
  <w:style w:type="character" w:styleId="PageNumber">
    <w:name w:val="page number"/>
    <w:basedOn w:val="DefaultParagraphFont"/>
    <w:uiPriority w:val="99"/>
    <w:rsid w:val="00510652"/>
  </w:style>
  <w:style w:type="paragraph" w:styleId="FootnoteText">
    <w:name w:val="footnote text"/>
    <w:basedOn w:val="Normal"/>
    <w:link w:val="FootnoteTextChar"/>
    <w:uiPriority w:val="99"/>
    <w:semiHidden/>
    <w:rsid w:val="00F05764"/>
    <w:pPr>
      <w:spacing w:after="240"/>
    </w:pPr>
    <w:rPr>
      <w:sz w:val="20"/>
      <w:szCs w:val="20"/>
    </w:rPr>
  </w:style>
  <w:style w:type="character" w:customStyle="1" w:styleId="FootnoteTextChar">
    <w:name w:val="Footnote Text Char"/>
    <w:basedOn w:val="DefaultParagraphFont"/>
    <w:link w:val="FootnoteText"/>
    <w:uiPriority w:val="99"/>
    <w:semiHidden/>
    <w:locked/>
    <w:rsid w:val="00F05764"/>
  </w:style>
  <w:style w:type="character" w:customStyle="1" w:styleId="BoxText">
    <w:name w:val="Box Text"/>
    <w:basedOn w:val="DefaultParagraphFont"/>
    <w:uiPriority w:val="99"/>
    <w:rsid w:val="00F05764"/>
    <w:rPr>
      <w:rFonts w:ascii="Arial" w:hAnsi="Arial" w:cs="Arial"/>
      <w:sz w:val="20"/>
      <w:szCs w:val="20"/>
    </w:rPr>
  </w:style>
  <w:style w:type="paragraph" w:customStyle="1" w:styleId="Bullet">
    <w:name w:val="Bullet"/>
    <w:basedOn w:val="Normal"/>
    <w:uiPriority w:val="99"/>
    <w:rsid w:val="00F05764"/>
    <w:pPr>
      <w:numPr>
        <w:numId w:val="17"/>
      </w:numPr>
      <w:spacing w:before="120"/>
    </w:pPr>
    <w:rPr>
      <w:sz w:val="22"/>
      <w:szCs w:val="22"/>
    </w:rPr>
  </w:style>
  <w:style w:type="character" w:styleId="Hyperlink">
    <w:name w:val="Hyperlink"/>
    <w:basedOn w:val="DefaultParagraphFont"/>
    <w:uiPriority w:val="99"/>
    <w:rsid w:val="00F05764"/>
    <w:rPr>
      <w:color w:val="0000FF"/>
      <w:u w:val="single"/>
    </w:rPr>
  </w:style>
  <w:style w:type="character" w:styleId="FollowedHyperlink">
    <w:name w:val="FollowedHyperlink"/>
    <w:basedOn w:val="DefaultParagraphFont"/>
    <w:uiPriority w:val="99"/>
    <w:semiHidden/>
    <w:rsid w:val="0089211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y.rodriquez@nerc.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erc.net/nercsurvey/Survey.aspx?s=f8fd808a58084ff2b41ebd77bc29e3b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rc.com/page.php?cid=2|247|29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171</TotalTime>
  <Pages>2</Pages>
  <Words>511</Words>
  <Characters>2917</Characters>
  <Application>Microsoft Office Outlook</Application>
  <DocSecurity>0</DocSecurity>
  <Lines>0</Lines>
  <Paragraphs>0</Paragraphs>
  <ScaleCrop>false</ScaleCrop>
  <Company>NERC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Comment Form for 2012-2014</dc:title>
  <dc:subject/>
  <dc:creator>Karen Spolar</dc:creator>
  <cp:keywords/>
  <dc:description/>
  <cp:lastModifiedBy>James Culliton</cp:lastModifiedBy>
  <cp:revision>3</cp:revision>
  <cp:lastPrinted>2011-03-01T17:03:00Z</cp:lastPrinted>
  <dcterms:created xsi:type="dcterms:W3CDTF">2011-09-15T16:07:00Z</dcterms:created>
  <dcterms:modified xsi:type="dcterms:W3CDTF">2011-09-15T18:52:00Z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-1456646847</vt:i4>
  </property>
  <property fmtid="{D5CDD505-2E9C-101B-9397-08002B2CF9AE}" pid="3" name="_ReviewCycleID">
    <vt:i4>-1456646847</vt:i4>
  </property>
  <property fmtid="{D5CDD505-2E9C-101B-9397-08002B2CF9AE}" pid="4" name="_EmailEntryID">
    <vt:lpwstr>00000000A94546F6AC3C894397D277245B31D39A0700F034827878A2BF4D98A23E2705297824000003F7FC820000F034827878A2BF4D98A23E27052978240000043A5D350000</vt:lpwstr>
  </property>
</Properties>
</file>