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041" w:rsidRPr="00B5759C" w:rsidRDefault="000D2041" w:rsidP="00A84A04">
      <w:pPr>
        <w:ind w:left="1440" w:hanging="1440"/>
        <w:jc w:val="right"/>
        <w:rPr>
          <w:b/>
        </w:rPr>
      </w:pPr>
      <w:bookmarkStart w:id="0" w:name="OLE_LINK3"/>
      <w:bookmarkStart w:id="1" w:name="OLE_LINK4"/>
      <w:bookmarkStart w:id="2" w:name="OLE_LINK5"/>
      <w:r>
        <w:rPr>
          <w:b/>
        </w:rPr>
        <w:t>August 8, 2011</w:t>
      </w:r>
    </w:p>
    <w:p w:rsidR="000D2041" w:rsidRPr="00B5759C" w:rsidRDefault="000D2041" w:rsidP="00A84A04">
      <w:pPr>
        <w:ind w:left="1440" w:hanging="1440"/>
        <w:jc w:val="right"/>
        <w:rPr>
          <w:b/>
        </w:rPr>
      </w:pPr>
      <w:r w:rsidRPr="00B5759C">
        <w:rPr>
          <w:b/>
        </w:rPr>
        <w:t>Via email and posting</w:t>
      </w:r>
    </w:p>
    <w:p w:rsidR="000D2041" w:rsidRPr="00B5759C" w:rsidRDefault="000D2041" w:rsidP="00076B6B">
      <w:pPr>
        <w:spacing w:before="240"/>
        <w:ind w:left="1440" w:hanging="1440"/>
      </w:pPr>
      <w:r w:rsidRPr="00B5759C">
        <w:rPr>
          <w:b/>
        </w:rPr>
        <w:t>TO:</w:t>
      </w:r>
      <w:r w:rsidRPr="00B5759C">
        <w:rPr>
          <w:b/>
        </w:rPr>
        <w:tab/>
        <w:t>NAESB Executive Committee (EC) Members</w:t>
      </w:r>
      <w:r>
        <w:rPr>
          <w:b/>
        </w:rPr>
        <w:t>, posting for interested parties</w:t>
      </w:r>
    </w:p>
    <w:p w:rsidR="000D2041" w:rsidRPr="00B5759C" w:rsidRDefault="000D2041" w:rsidP="00A84A04">
      <w:r w:rsidRPr="00B5759C">
        <w:rPr>
          <w:b/>
        </w:rPr>
        <w:t xml:space="preserve">FROM: </w:t>
      </w:r>
      <w:r w:rsidRPr="00B5759C">
        <w:rPr>
          <w:b/>
        </w:rPr>
        <w:tab/>
      </w:r>
      <w:r w:rsidRPr="00B5759C">
        <w:t>NAESB Office</w:t>
      </w:r>
    </w:p>
    <w:p w:rsidR="000D2041" w:rsidRPr="00B5759C" w:rsidRDefault="000D2041" w:rsidP="00A84A04">
      <w:pPr>
        <w:ind w:left="1440" w:hanging="1440"/>
      </w:pPr>
      <w:r w:rsidRPr="00B5759C">
        <w:rPr>
          <w:b/>
        </w:rPr>
        <w:t>cc:</w:t>
      </w:r>
      <w:r w:rsidRPr="00B5759C">
        <w:rPr>
          <w:b/>
        </w:rPr>
        <w:tab/>
      </w:r>
      <w:r w:rsidRPr="00B5759C">
        <w:t>EC Alternates</w:t>
      </w:r>
      <w:r>
        <w:t>, Submitters, Subcommittee Chairs of Subcommittees noted in text below</w:t>
      </w:r>
    </w:p>
    <w:p w:rsidR="000D2041" w:rsidRPr="00B5759C" w:rsidRDefault="000D2041" w:rsidP="00A84A04">
      <w:pPr>
        <w:pBdr>
          <w:bottom w:val="single" w:sz="12" w:space="1" w:color="auto"/>
        </w:pBdr>
        <w:ind w:left="1440" w:hanging="1440"/>
        <w:rPr>
          <w:b/>
        </w:rPr>
      </w:pPr>
      <w:r w:rsidRPr="00B5759C">
        <w:rPr>
          <w:b/>
        </w:rPr>
        <w:t>RE:</w:t>
      </w:r>
      <w:r w:rsidRPr="00B5759C">
        <w:tab/>
        <w:t xml:space="preserve">NAESB </w:t>
      </w:r>
      <w:r>
        <w:t>Triage Actions</w:t>
      </w:r>
      <w:r w:rsidRPr="00B5759C">
        <w:t xml:space="preserve"> </w:t>
      </w:r>
      <w:r>
        <w:t>Taken for Request Nos. R11013 – R11015</w:t>
      </w:r>
    </w:p>
    <w:p w:rsidR="000D2041" w:rsidRPr="00B5759C" w:rsidRDefault="000D2041" w:rsidP="00194335">
      <w:pPr>
        <w:jc w:val="center"/>
        <w:rPr>
          <w:b/>
        </w:rPr>
      </w:pPr>
    </w:p>
    <w:p w:rsidR="000D2041" w:rsidRPr="00B5759C" w:rsidRDefault="000D2041" w:rsidP="00DD602D">
      <w:bookmarkStart w:id="3" w:name="OLE_LINK1"/>
      <w:bookmarkStart w:id="4" w:name="OLE_LINK2"/>
      <w:r w:rsidRPr="00B5759C">
        <w:t>Dear Triage Subcommittee and EC members,</w:t>
      </w:r>
    </w:p>
    <w:p w:rsidR="000D2041" w:rsidRPr="00B5759C" w:rsidRDefault="000D2041" w:rsidP="00DD602D">
      <w:pPr>
        <w:spacing w:before="120" w:after="120"/>
      </w:pPr>
      <w:r>
        <w:t xml:space="preserve">Several requests were sent out for review and determination of disposition on July 25 – Request Nos. R11013, R11014, and R11015.  There were no requests for conference call for discussion.  The requests were all triaged with approval in August 7, as follows:  </w:t>
      </w:r>
    </w:p>
    <w:p w:rsidR="000D2041" w:rsidRPr="00B5759C" w:rsidRDefault="000D2041" w:rsidP="00DD602D">
      <w:pPr>
        <w:spacing w:before="120" w:after="120"/>
      </w:pPr>
      <w:bookmarkStart w:id="5" w:name="OLE_LINK8"/>
      <w:bookmarkStart w:id="6" w:name="OLE_LINK9"/>
      <w:r w:rsidRPr="00C70D36">
        <w:t xml:space="preserve">For </w:t>
      </w:r>
      <w:hyperlink r:id="rId7" w:history="1">
        <w:bookmarkStart w:id="7" w:name="OLE_LINK6"/>
        <w:bookmarkStart w:id="8" w:name="OLE_LINK7"/>
        <w:r>
          <w:rPr>
            <w:rStyle w:val="Hyperlink"/>
          </w:rPr>
          <w:t>R11013</w:t>
        </w:r>
      </w:hyperlink>
      <w:r w:rsidRPr="00C70D36">
        <w:t xml:space="preserve">, submitted by </w:t>
      </w:r>
      <w:hyperlink r:id="rId8" w:history="1">
        <w:r>
          <w:rPr>
            <w:rStyle w:val="Hyperlink"/>
          </w:rPr>
          <w:t xml:space="preserve">Kelly Brooks </w:t>
        </w:r>
      </w:hyperlink>
      <w:r w:rsidRPr="00C70D36">
        <w:t xml:space="preserve">on behalf of </w:t>
      </w:r>
      <w:r>
        <w:rPr>
          <w:color w:val="000000"/>
        </w:rPr>
        <w:t>Williston Basin Interstate Pipeline Company:</w:t>
      </w:r>
    </w:p>
    <w:p w:rsidR="000D2041" w:rsidRPr="00C70D36" w:rsidRDefault="000D2041" w:rsidP="004424BA">
      <w:pPr>
        <w:ind w:left="720"/>
      </w:pPr>
      <w:r w:rsidRPr="00C70D36">
        <w:t xml:space="preserve">This request </w:t>
      </w:r>
      <w:bookmarkEnd w:id="7"/>
      <w:bookmarkEnd w:id="8"/>
      <w:r w:rsidRPr="00C70D36">
        <w:t>is (1) found within scope; (2) to be assigned to the</w:t>
      </w:r>
      <w:r>
        <w:t xml:space="preserve"> Wholesale Gas </w:t>
      </w:r>
      <w:r w:rsidRPr="00C70D36">
        <w:t>Quadrant (</w:t>
      </w:r>
      <w:r>
        <w:t>WG</w:t>
      </w:r>
      <w:r w:rsidRPr="00C70D36">
        <w:t>Q); and (3) because it is a request</w:t>
      </w:r>
      <w:r>
        <w:t xml:space="preserve"> to add data elements to NAESB WGQ Standard Nos. 1.4.1 (Nominations), 1.4.3 (Request for Confirmation), 1.4.4 (Confirmation Response), 1.4.5 (Scheduled Quantities), 1.4.6 (Scheduled Quantity for Operator), 2.4.3 (Allocation) and 3.4.1 (Invoice), which would allow the service requestor to designate it should be assigned the WGQ Business Practices Subcommittee. </w:t>
      </w:r>
      <w:r w:rsidRPr="00C70D36">
        <w:t xml:space="preserve">  </w:t>
      </w:r>
      <w:r w:rsidRPr="006B5E87">
        <w:t>While there was nothing in the request indicating that it should be assigned a high priority</w:t>
      </w:r>
      <w:r w:rsidRPr="00C70D36">
        <w:t xml:space="preserve">, therefore, it should be addressed in the normal course of business of the </w:t>
      </w:r>
      <w:r>
        <w:t xml:space="preserve">subcommittee. </w:t>
      </w:r>
    </w:p>
    <w:bookmarkEnd w:id="5"/>
    <w:bookmarkEnd w:id="6"/>
    <w:p w:rsidR="000D2041" w:rsidRPr="00B5759C" w:rsidRDefault="000D2041" w:rsidP="00E708A1">
      <w:pPr>
        <w:spacing w:before="120" w:after="120"/>
      </w:pPr>
      <w:r w:rsidRPr="00C70D36">
        <w:t xml:space="preserve">For </w:t>
      </w:r>
      <w:hyperlink r:id="rId9" w:history="1">
        <w:r>
          <w:rPr>
            <w:rStyle w:val="Hyperlink"/>
          </w:rPr>
          <w:t>R11014</w:t>
        </w:r>
      </w:hyperlink>
      <w:r w:rsidRPr="00C70D36">
        <w:t xml:space="preserve">, submitted by </w:t>
      </w:r>
      <w:hyperlink r:id="rId10" w:history="1">
        <w:r w:rsidRPr="0080433B">
          <w:rPr>
            <w:rStyle w:val="Hyperlink"/>
          </w:rPr>
          <w:t>Jesse Hurley</w:t>
        </w:r>
      </w:hyperlink>
      <w:r>
        <w:t xml:space="preserve"> </w:t>
      </w:r>
      <w:r w:rsidRPr="00C70D36">
        <w:t xml:space="preserve">on behalf of </w:t>
      </w:r>
      <w:r>
        <w:rPr>
          <w:color w:val="000000"/>
        </w:rPr>
        <w:t>Shift Research</w:t>
      </w:r>
    </w:p>
    <w:p w:rsidR="000D2041" w:rsidRPr="00BD672D" w:rsidRDefault="000D2041" w:rsidP="00E708A1">
      <w:pPr>
        <w:ind w:left="720"/>
      </w:pPr>
      <w:r w:rsidRPr="00BD672D">
        <w:t xml:space="preserve">This request is (1) found within scope; (2) to be assigned to the Wholesale </w:t>
      </w:r>
      <w:r>
        <w:t>Electric</w:t>
      </w:r>
      <w:r w:rsidRPr="00BD672D">
        <w:t xml:space="preserve"> Quadrant (W</w:t>
      </w:r>
      <w:r>
        <w:t>E</w:t>
      </w:r>
      <w:r w:rsidRPr="00BD672D">
        <w:t xml:space="preserve">Q); and (3) because it is a request to add a </w:t>
      </w:r>
      <w:r>
        <w:t xml:space="preserve">authorized certification authority standard to the PKI WEQ-012 body of standards,  it should be assigned the WEQ PKI standards development subcommittee.  In discussions with the chair, who has the authority to create new subcommittees, she will create subcommittee to address PKI standard, and Jim Buccigross of the WEQ EC has graciously agreed to chair the newly created subcommittee. </w:t>
      </w:r>
      <w:r w:rsidRPr="00C70D36">
        <w:t xml:space="preserve">  </w:t>
      </w:r>
      <w:r w:rsidRPr="006B5E87">
        <w:t>While there was nothing in the request indicating that it should be assigned a high priority</w:t>
      </w:r>
      <w:r w:rsidRPr="00C70D36">
        <w:t xml:space="preserve">, therefore, it should be addressed in the normal course of business of the </w:t>
      </w:r>
      <w:r>
        <w:t>newly created subcommittee.  The work of the subcommittee should be coordinated with the Board Certification Committee.</w:t>
      </w:r>
    </w:p>
    <w:p w:rsidR="000D2041" w:rsidRPr="00B5759C" w:rsidRDefault="000D2041" w:rsidP="004D0C61">
      <w:pPr>
        <w:spacing w:before="120" w:after="120"/>
      </w:pPr>
      <w:r w:rsidRPr="00BD672D">
        <w:t xml:space="preserve">For </w:t>
      </w:r>
      <w:hyperlink r:id="rId11" w:history="1">
        <w:r>
          <w:rPr>
            <w:rStyle w:val="Hyperlink"/>
          </w:rPr>
          <w:t>R11015</w:t>
        </w:r>
      </w:hyperlink>
      <w:r w:rsidRPr="00BD672D">
        <w:t xml:space="preserve">, </w:t>
      </w:r>
      <w:r w:rsidRPr="00C70D36">
        <w:t xml:space="preserve">submitted by </w:t>
      </w:r>
      <w:hyperlink r:id="rId12" w:history="1">
        <w:r>
          <w:rPr>
            <w:rStyle w:val="Hyperlink"/>
          </w:rPr>
          <w:t xml:space="preserve">Jamshid Afnan </w:t>
        </w:r>
      </w:hyperlink>
      <w:r w:rsidRPr="00C70D36">
        <w:t xml:space="preserve">on behalf of </w:t>
      </w:r>
      <w:r>
        <w:rPr>
          <w:color w:val="000000"/>
        </w:rPr>
        <w:t>ISO New England, Midwest ISO and Tennessee Valley Authority:</w:t>
      </w:r>
    </w:p>
    <w:p w:rsidR="000D2041" w:rsidRPr="00BD672D" w:rsidRDefault="000D2041" w:rsidP="0080433B">
      <w:pPr>
        <w:ind w:left="720"/>
      </w:pPr>
      <w:r w:rsidRPr="00BD672D">
        <w:t xml:space="preserve">This request is (1) found within scope; (2) to be assigned the Wholesale </w:t>
      </w:r>
      <w:r>
        <w:t>Electric</w:t>
      </w:r>
      <w:r w:rsidRPr="00BD672D">
        <w:t xml:space="preserve"> Quadrant (W</w:t>
      </w:r>
      <w:r>
        <w:t>E</w:t>
      </w:r>
      <w:r w:rsidRPr="00BD672D">
        <w:t xml:space="preserve">Q); and (3) because it is a request to </w:t>
      </w:r>
      <w:r>
        <w:t xml:space="preserve">review, and revise where needed, the PKI WEQ-012 body of standards,  it should be assigned the WEQ PKI standards development subcommittee as noted above in the proposed disposition for R11014.  </w:t>
      </w:r>
      <w:r w:rsidRPr="006B5E87">
        <w:t>While there was nothing in the request indicating that it should be assigned a high priority</w:t>
      </w:r>
      <w:r w:rsidRPr="00C70D36">
        <w:t xml:space="preserve">, therefore, it should be addressed in the normal course of business of the </w:t>
      </w:r>
      <w:r>
        <w:t>newly created subcommittee.  The work of the subcommittee should be coordinated with the Board Certification Committee.</w:t>
      </w:r>
    </w:p>
    <w:p w:rsidR="000D2041" w:rsidRDefault="000D2041" w:rsidP="00674440">
      <w:pPr>
        <w:spacing w:before="120"/>
      </w:pPr>
      <w:r w:rsidRPr="00076B6B">
        <w:t>If you have any questions on a specific request</w:t>
      </w:r>
      <w:r w:rsidRPr="00B5759C">
        <w:t>, please contact the requestor directly -- the</w:t>
      </w:r>
      <w:r>
        <w:t xml:space="preserve"> email address is</w:t>
      </w:r>
      <w:r w:rsidRPr="00B5759C">
        <w:t xml:space="preserve"> provided as</w:t>
      </w:r>
      <w:r>
        <w:t xml:space="preserve"> a link with the request</w:t>
      </w:r>
      <w:r w:rsidRPr="00B5759C">
        <w:t xml:space="preserve">. </w:t>
      </w:r>
      <w:r>
        <w:t xml:space="preserve">The noted dispositions for the requests and the requests themselves were forwarded to the Triage Subcommittee and EC members on July 25.  </w:t>
      </w:r>
      <w:bookmarkStart w:id="9" w:name="_GoBack"/>
      <w:bookmarkEnd w:id="9"/>
      <w:r>
        <w:t xml:space="preserve">The review and comment period concluded on August 7 and as there were no dissents or comments requiring amendments, the requests were considered assigned as noted.  As such, the requests are considered in scope and assigned to the indicated subcommittees for development.  </w:t>
      </w:r>
      <w:bookmarkEnd w:id="0"/>
      <w:bookmarkEnd w:id="1"/>
      <w:bookmarkEnd w:id="2"/>
      <w:bookmarkEnd w:id="3"/>
      <w:bookmarkEnd w:id="4"/>
    </w:p>
    <w:p w:rsidR="000D2041" w:rsidRDefault="000D2041"/>
    <w:sectPr w:rsidR="000D2041" w:rsidSect="007253F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041" w:rsidRDefault="000D2041">
      <w:r>
        <w:separator/>
      </w:r>
    </w:p>
  </w:endnote>
  <w:endnote w:type="continuationSeparator" w:id="0">
    <w:p w:rsidR="000D2041" w:rsidRDefault="000D2041">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041" w:rsidRDefault="000D2041" w:rsidP="00B01F38">
    <w:pPr>
      <w:pStyle w:val="Footer"/>
      <w:pBdr>
        <w:top w:val="single" w:sz="4" w:space="1" w:color="auto"/>
      </w:pBdr>
      <w:jc w:val="right"/>
    </w:pPr>
    <w:r>
      <w:t>NAESB Triage Dispositions for Request Nos. R11013 to R11015, Triaged on August 7, 2011</w:t>
    </w:r>
  </w:p>
  <w:p w:rsidR="000D2041" w:rsidRDefault="000D2041" w:rsidP="00194335">
    <w:pPr>
      <w:pStyle w:val="Footer"/>
      <w:pBdr>
        <w:top w:val="single" w:sz="4" w:space="1" w:color="auto"/>
      </w:pBd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041" w:rsidRDefault="000D2041">
      <w:r>
        <w:separator/>
      </w:r>
    </w:p>
  </w:footnote>
  <w:footnote w:type="continuationSeparator" w:id="0">
    <w:p w:rsidR="000D2041" w:rsidRDefault="000D2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041" w:rsidRDefault="000D2041" w:rsidP="00FA0818">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05pt;margin-top:-14.8pt;width:95.8pt;height:99.75pt;z-index:-251656192">
          <v:imagedata r:id="rId1" o:title="" cropbottom="9662f" cropright="509f"/>
        </v:shape>
      </w:pict>
    </w:r>
  </w:p>
  <w:p w:rsidR="000D2041" w:rsidRPr="00985180" w:rsidRDefault="000D2041" w:rsidP="00FA0818">
    <w:pPr>
      <w:pStyle w:val="Header"/>
      <w:tabs>
        <w:tab w:val="left" w:pos="1080"/>
      </w:tabs>
      <w:jc w:val="center"/>
      <w:rPr>
        <w:b/>
        <w:sz w:val="28"/>
      </w:rPr>
    </w:pPr>
  </w:p>
  <w:p w:rsidR="000D2041" w:rsidRPr="00985180" w:rsidRDefault="000D2041" w:rsidP="00FA0818">
    <w:pPr>
      <w:pStyle w:val="Header"/>
      <w:tabs>
        <w:tab w:val="left" w:pos="1080"/>
      </w:tabs>
      <w:jc w:val="right"/>
      <w:rPr>
        <w:b/>
        <w:sz w:val="28"/>
      </w:rPr>
    </w:pPr>
    <w:r w:rsidRPr="00985180">
      <w:rPr>
        <w:b/>
        <w:sz w:val="28"/>
      </w:rPr>
      <w:t>North American Energy Standards Board</w:t>
    </w:r>
  </w:p>
  <w:p w:rsidR="000D2041" w:rsidRPr="00985180" w:rsidRDefault="000D2041" w:rsidP="00FA0818">
    <w:pPr>
      <w:pStyle w:val="Header"/>
      <w:jc w:val="right"/>
    </w:pPr>
    <w:r>
      <w:t>801 Travis</w:t>
    </w:r>
    <w:r w:rsidRPr="00985180">
      <w:t xml:space="preserve">, </w:t>
    </w:r>
    <w:smartTag w:uri="urn:schemas-microsoft-com:office:smarttags" w:element="address">
      <w:smartTag w:uri="urn:schemas-microsoft-com:office:smarttags" w:element="Street">
        <w:r w:rsidRPr="00985180">
          <w:t>Suite</w:t>
        </w:r>
      </w:smartTag>
      <w:r w:rsidRPr="00985180">
        <w:t xml:space="preserve"> </w:t>
      </w:r>
      <w:r>
        <w:t>1675</w:t>
      </w:r>
    </w:smartTag>
    <w:r w:rsidRPr="00985180">
      <w:t xml:space="preserve">, </w:t>
    </w:r>
    <w:smartTag w:uri="urn:schemas-microsoft-com:office:smarttags" w:element="place">
      <w:smartTag w:uri="urn:schemas-microsoft-com:office:smarttags" w:element="City">
        <w:r w:rsidRPr="00985180">
          <w:t>Houston</w:t>
        </w:r>
      </w:smartTag>
      <w:r w:rsidRPr="00985180">
        <w:t xml:space="preserve">, </w:t>
      </w:r>
      <w:smartTag w:uri="urn:schemas-microsoft-com:office:smarttags" w:element="State">
        <w:r w:rsidRPr="00985180">
          <w:t>Texas</w:t>
        </w:r>
      </w:smartTag>
      <w:r w:rsidRPr="00985180">
        <w:t xml:space="preserve"> </w:t>
      </w:r>
      <w:smartTag w:uri="urn:schemas-microsoft-com:office:smarttags" w:element="PostalCode">
        <w:r w:rsidRPr="00985180">
          <w:t>77002</w:t>
        </w:r>
      </w:smartTag>
    </w:smartTag>
  </w:p>
  <w:p w:rsidR="000D2041" w:rsidRPr="00985180" w:rsidRDefault="000D2041" w:rsidP="00FA0818">
    <w:pPr>
      <w:pStyle w:val="Header"/>
      <w:jc w:val="right"/>
      <w:rPr>
        <w:lang w:val="fr-FR"/>
      </w:rPr>
    </w:pPr>
    <w:r w:rsidRPr="00985180">
      <w:rPr>
        <w:lang w:val="fr-FR"/>
      </w:rPr>
      <w:t xml:space="preserve">Phone:  (713) 356-0060, Fax:  (713) 356-0067, E-mail: </w:t>
    </w:r>
    <w:smartTag w:uri="urn:schemas-microsoft-com:office:smarttags" w:element="PersonName">
      <w:r w:rsidRPr="00985180">
        <w:rPr>
          <w:lang w:val="fr-FR"/>
        </w:rPr>
        <w:t>naesb@naesb.org</w:t>
      </w:r>
    </w:smartTag>
  </w:p>
  <w:p w:rsidR="000D2041" w:rsidRPr="00985180" w:rsidRDefault="000D2041" w:rsidP="00FA0818">
    <w:pPr>
      <w:pStyle w:val="Header"/>
      <w:pBdr>
        <w:bottom w:val="single" w:sz="4" w:space="1" w:color="auto"/>
      </w:pBdr>
      <w:jc w:val="right"/>
    </w:pPr>
    <w:r w:rsidRPr="00985180">
      <w:t>Home Page: www.naesb.org</w:t>
    </w:r>
  </w:p>
  <w:p w:rsidR="000D2041" w:rsidRPr="00FA0818" w:rsidRDefault="000D2041" w:rsidP="00FA08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B07CD1"/>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cs="Times New Roman" w:hint="default"/>
      </w:rPr>
    </w:lvl>
  </w:abstractNum>
  <w:abstractNum w:abstractNumId="3">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84E0F5A"/>
    <w:multiLevelType w:val="hybridMultilevel"/>
    <w:tmpl w:val="5170C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D13634"/>
    <w:multiLevelType w:val="hybridMultilevel"/>
    <w:tmpl w:val="2CB6CAE8"/>
    <w:lvl w:ilvl="0" w:tplc="4866EF4E">
      <w:start w:val="8"/>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287E170A"/>
    <w:multiLevelType w:val="hybridMultilevel"/>
    <w:tmpl w:val="82AEB9E0"/>
    <w:lvl w:ilvl="0" w:tplc="7228FC7A">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CA30747"/>
    <w:multiLevelType w:val="hybridMultilevel"/>
    <w:tmpl w:val="2CC85BD6"/>
    <w:lvl w:ilvl="0" w:tplc="047ED87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8435263"/>
    <w:multiLevelType w:val="hybridMultilevel"/>
    <w:tmpl w:val="152CBB7E"/>
    <w:lvl w:ilvl="0" w:tplc="04090001">
      <w:start w:val="1"/>
      <w:numFmt w:val="bullet"/>
      <w:lvlText w:val=""/>
      <w:lvlJc w:val="left"/>
      <w:pPr>
        <w:tabs>
          <w:tab w:val="num" w:pos="2370"/>
        </w:tabs>
        <w:ind w:left="2370" w:hanging="360"/>
      </w:pPr>
      <w:rPr>
        <w:rFonts w:ascii="Symbol" w:hAnsi="Symbol" w:hint="default"/>
      </w:rPr>
    </w:lvl>
    <w:lvl w:ilvl="1" w:tplc="04090003">
      <w:start w:val="1"/>
      <w:numFmt w:val="bullet"/>
      <w:lvlText w:val="o"/>
      <w:lvlJc w:val="left"/>
      <w:pPr>
        <w:tabs>
          <w:tab w:val="num" w:pos="3090"/>
        </w:tabs>
        <w:ind w:left="3090" w:hanging="360"/>
      </w:pPr>
      <w:rPr>
        <w:rFonts w:ascii="Courier New" w:hAnsi="Courier New" w:hint="default"/>
      </w:rPr>
    </w:lvl>
    <w:lvl w:ilvl="2" w:tplc="04090001">
      <w:start w:val="1"/>
      <w:numFmt w:val="bullet"/>
      <w:lvlText w:val=""/>
      <w:lvlJc w:val="left"/>
      <w:pPr>
        <w:tabs>
          <w:tab w:val="num" w:pos="3810"/>
        </w:tabs>
        <w:ind w:left="3810" w:hanging="360"/>
      </w:pPr>
      <w:rPr>
        <w:rFonts w:ascii="Symbol" w:hAnsi="Symbol"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11">
    <w:nsid w:val="5BA22A60"/>
    <w:multiLevelType w:val="hybridMultilevel"/>
    <w:tmpl w:val="09988810"/>
    <w:lvl w:ilvl="0" w:tplc="9E2440D8">
      <w:start w:val="1"/>
      <w:numFmt w:val="upperLetter"/>
      <w:lvlText w:val="%1."/>
      <w:lvlJc w:val="left"/>
      <w:pPr>
        <w:tabs>
          <w:tab w:val="num" w:pos="1845"/>
        </w:tabs>
        <w:ind w:left="1845" w:hanging="112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3">
    <w:nsid w:val="63D53A72"/>
    <w:multiLevelType w:val="hybridMultilevel"/>
    <w:tmpl w:val="A4B07ABA"/>
    <w:lvl w:ilvl="0" w:tplc="04090001">
      <w:start w:val="1"/>
      <w:numFmt w:val="bullet"/>
      <w:lvlText w:val=""/>
      <w:lvlJc w:val="left"/>
      <w:pPr>
        <w:tabs>
          <w:tab w:val="num" w:pos="2235"/>
        </w:tabs>
        <w:ind w:left="2235" w:hanging="360"/>
      </w:pPr>
      <w:rPr>
        <w:rFonts w:ascii="Symbol" w:hAnsi="Symbol" w:hint="default"/>
      </w:rPr>
    </w:lvl>
    <w:lvl w:ilvl="1" w:tplc="04090003" w:tentative="1">
      <w:start w:val="1"/>
      <w:numFmt w:val="bullet"/>
      <w:lvlText w:val="o"/>
      <w:lvlJc w:val="left"/>
      <w:pPr>
        <w:tabs>
          <w:tab w:val="num" w:pos="2955"/>
        </w:tabs>
        <w:ind w:left="2955" w:hanging="360"/>
      </w:pPr>
      <w:rPr>
        <w:rFonts w:ascii="Courier New" w:hAnsi="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14">
    <w:nsid w:val="660818BE"/>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1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18">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70140E68"/>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0">
    <w:nsid w:val="72D34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7D6151B"/>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2">
    <w:nsid w:val="7AE446D3"/>
    <w:multiLevelType w:val="singleLevel"/>
    <w:tmpl w:val="9E6E4D74"/>
    <w:lvl w:ilvl="0">
      <w:start w:val="1"/>
      <w:numFmt w:val="lowerLetter"/>
      <w:lvlText w:val="(%1)"/>
      <w:lvlJc w:val="left"/>
      <w:pPr>
        <w:tabs>
          <w:tab w:val="num" w:pos="792"/>
        </w:tabs>
        <w:ind w:left="792" w:hanging="360"/>
      </w:pPr>
      <w:rPr>
        <w:rFonts w:ascii="Times New Roman" w:hAnsi="Times New Roman" w:cs="Times New Roman" w:hint="default"/>
        <w:b/>
        <w:i w:val="0"/>
        <w:sz w:val="22"/>
      </w:rPr>
    </w:lvl>
  </w:abstractNum>
  <w:num w:numId="1">
    <w:abstractNumId w:val="7"/>
  </w:num>
  <w:num w:numId="2">
    <w:abstractNumId w:val="3"/>
  </w:num>
  <w:num w:numId="3">
    <w:abstractNumId w:val="8"/>
  </w:num>
  <w:num w:numId="4">
    <w:abstractNumId w:val="16"/>
  </w:num>
  <w:num w:numId="5">
    <w:abstractNumId w:val="18"/>
  </w:num>
  <w:num w:numId="6">
    <w:abstractNumId w:val="2"/>
  </w:num>
  <w:num w:numId="7">
    <w:abstractNumId w:val="17"/>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5"/>
  </w:num>
  <w:num w:numId="12">
    <w:abstractNumId w:val="19"/>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12"/>
  </w:num>
  <w:num w:numId="23">
    <w:abstractNumId w:val="9"/>
  </w:num>
  <w:num w:numId="24">
    <w:abstractNumId w:val="6"/>
  </w:num>
  <w:num w:numId="25">
    <w:abstractNumId w:val="4"/>
  </w:num>
  <w:num w:numId="26">
    <w:abstractNumId w:val="20"/>
  </w:num>
  <w:num w:numId="27">
    <w:abstractNumId w:val="13"/>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F9E"/>
    <w:rsid w:val="00005069"/>
    <w:rsid w:val="00023F25"/>
    <w:rsid w:val="00027FAF"/>
    <w:rsid w:val="00031592"/>
    <w:rsid w:val="00036080"/>
    <w:rsid w:val="000411FC"/>
    <w:rsid w:val="0004337E"/>
    <w:rsid w:val="000444CB"/>
    <w:rsid w:val="000458E2"/>
    <w:rsid w:val="00054C27"/>
    <w:rsid w:val="00057F84"/>
    <w:rsid w:val="0006174A"/>
    <w:rsid w:val="000632C3"/>
    <w:rsid w:val="000754AF"/>
    <w:rsid w:val="00076B6B"/>
    <w:rsid w:val="000779D2"/>
    <w:rsid w:val="000854ED"/>
    <w:rsid w:val="00086EA0"/>
    <w:rsid w:val="000B65C0"/>
    <w:rsid w:val="000B7EE6"/>
    <w:rsid w:val="000C0D42"/>
    <w:rsid w:val="000C6502"/>
    <w:rsid w:val="000D2041"/>
    <w:rsid w:val="000D357D"/>
    <w:rsid w:val="000D5C0C"/>
    <w:rsid w:val="000E49B5"/>
    <w:rsid w:val="000E53A8"/>
    <w:rsid w:val="000F7021"/>
    <w:rsid w:val="00113D5D"/>
    <w:rsid w:val="00116415"/>
    <w:rsid w:val="001164F5"/>
    <w:rsid w:val="001227EA"/>
    <w:rsid w:val="001245B1"/>
    <w:rsid w:val="001312AD"/>
    <w:rsid w:val="00133053"/>
    <w:rsid w:val="00153714"/>
    <w:rsid w:val="00175CAC"/>
    <w:rsid w:val="00186AB7"/>
    <w:rsid w:val="00190E6F"/>
    <w:rsid w:val="00194335"/>
    <w:rsid w:val="001C2540"/>
    <w:rsid w:val="001D4817"/>
    <w:rsid w:val="001D764E"/>
    <w:rsid w:val="001E0F28"/>
    <w:rsid w:val="002072DB"/>
    <w:rsid w:val="0021314E"/>
    <w:rsid w:val="00215235"/>
    <w:rsid w:val="00221C53"/>
    <w:rsid w:val="00227C96"/>
    <w:rsid w:val="00227CF3"/>
    <w:rsid w:val="00227F93"/>
    <w:rsid w:val="00251230"/>
    <w:rsid w:val="002538F0"/>
    <w:rsid w:val="00255E8D"/>
    <w:rsid w:val="00267F5C"/>
    <w:rsid w:val="00280FB2"/>
    <w:rsid w:val="002821B3"/>
    <w:rsid w:val="002A05B2"/>
    <w:rsid w:val="002A263D"/>
    <w:rsid w:val="002A352B"/>
    <w:rsid w:val="002D6C6F"/>
    <w:rsid w:val="002E1B01"/>
    <w:rsid w:val="002E5644"/>
    <w:rsid w:val="002F0FF5"/>
    <w:rsid w:val="00302BE1"/>
    <w:rsid w:val="003062D4"/>
    <w:rsid w:val="00312479"/>
    <w:rsid w:val="0031620C"/>
    <w:rsid w:val="00317E42"/>
    <w:rsid w:val="003440B9"/>
    <w:rsid w:val="00345814"/>
    <w:rsid w:val="00347AE8"/>
    <w:rsid w:val="00352197"/>
    <w:rsid w:val="00364AEF"/>
    <w:rsid w:val="00366F7E"/>
    <w:rsid w:val="0037379B"/>
    <w:rsid w:val="00373924"/>
    <w:rsid w:val="00384551"/>
    <w:rsid w:val="00386F1A"/>
    <w:rsid w:val="003972A1"/>
    <w:rsid w:val="003A7198"/>
    <w:rsid w:val="003E5E79"/>
    <w:rsid w:val="003F0251"/>
    <w:rsid w:val="003F367C"/>
    <w:rsid w:val="003F3F41"/>
    <w:rsid w:val="00403FDB"/>
    <w:rsid w:val="00404055"/>
    <w:rsid w:val="00416D84"/>
    <w:rsid w:val="00417456"/>
    <w:rsid w:val="004202B3"/>
    <w:rsid w:val="00432C8E"/>
    <w:rsid w:val="004424BA"/>
    <w:rsid w:val="004503AA"/>
    <w:rsid w:val="00451CE0"/>
    <w:rsid w:val="00453371"/>
    <w:rsid w:val="004568D1"/>
    <w:rsid w:val="0049652E"/>
    <w:rsid w:val="004B1256"/>
    <w:rsid w:val="004B7450"/>
    <w:rsid w:val="004D0C61"/>
    <w:rsid w:val="004E0E40"/>
    <w:rsid w:val="004E353F"/>
    <w:rsid w:val="004E7DF4"/>
    <w:rsid w:val="00526ACA"/>
    <w:rsid w:val="005300FF"/>
    <w:rsid w:val="005360E2"/>
    <w:rsid w:val="005533B3"/>
    <w:rsid w:val="00560EA6"/>
    <w:rsid w:val="0057270B"/>
    <w:rsid w:val="005857FC"/>
    <w:rsid w:val="00586D3F"/>
    <w:rsid w:val="005877A5"/>
    <w:rsid w:val="005930B1"/>
    <w:rsid w:val="005A17C8"/>
    <w:rsid w:val="005A4E4A"/>
    <w:rsid w:val="005C0AE2"/>
    <w:rsid w:val="005D0C97"/>
    <w:rsid w:val="005D160A"/>
    <w:rsid w:val="005E2AA8"/>
    <w:rsid w:val="005F091A"/>
    <w:rsid w:val="006000A9"/>
    <w:rsid w:val="00601316"/>
    <w:rsid w:val="00602419"/>
    <w:rsid w:val="00604E13"/>
    <w:rsid w:val="00617AD0"/>
    <w:rsid w:val="00634050"/>
    <w:rsid w:val="00640193"/>
    <w:rsid w:val="006561A6"/>
    <w:rsid w:val="006664A4"/>
    <w:rsid w:val="00670747"/>
    <w:rsid w:val="0067198A"/>
    <w:rsid w:val="00674440"/>
    <w:rsid w:val="00681FA6"/>
    <w:rsid w:val="00682F88"/>
    <w:rsid w:val="00691302"/>
    <w:rsid w:val="006955FE"/>
    <w:rsid w:val="00696178"/>
    <w:rsid w:val="006A2191"/>
    <w:rsid w:val="006A361F"/>
    <w:rsid w:val="006A38F1"/>
    <w:rsid w:val="006B32A6"/>
    <w:rsid w:val="006B4D81"/>
    <w:rsid w:val="006B5E87"/>
    <w:rsid w:val="006C4E1D"/>
    <w:rsid w:val="006C4E52"/>
    <w:rsid w:val="006C71A4"/>
    <w:rsid w:val="006D14DB"/>
    <w:rsid w:val="006D6C41"/>
    <w:rsid w:val="006E15DB"/>
    <w:rsid w:val="006E4109"/>
    <w:rsid w:val="006E4CA6"/>
    <w:rsid w:val="006F636B"/>
    <w:rsid w:val="00701508"/>
    <w:rsid w:val="00710B86"/>
    <w:rsid w:val="00720412"/>
    <w:rsid w:val="007253F3"/>
    <w:rsid w:val="00725691"/>
    <w:rsid w:val="007314EB"/>
    <w:rsid w:val="00736ED6"/>
    <w:rsid w:val="00737C76"/>
    <w:rsid w:val="00740FCD"/>
    <w:rsid w:val="007510EE"/>
    <w:rsid w:val="00751CE0"/>
    <w:rsid w:val="007629DF"/>
    <w:rsid w:val="0078067C"/>
    <w:rsid w:val="00782814"/>
    <w:rsid w:val="007828EF"/>
    <w:rsid w:val="00790508"/>
    <w:rsid w:val="00797B42"/>
    <w:rsid w:val="007A37AE"/>
    <w:rsid w:val="007A48B6"/>
    <w:rsid w:val="007A4BB3"/>
    <w:rsid w:val="007C07C3"/>
    <w:rsid w:val="007D7A56"/>
    <w:rsid w:val="007E165A"/>
    <w:rsid w:val="007E3EE3"/>
    <w:rsid w:val="007E7031"/>
    <w:rsid w:val="0080433B"/>
    <w:rsid w:val="0082091A"/>
    <w:rsid w:val="0084219A"/>
    <w:rsid w:val="00843609"/>
    <w:rsid w:val="00845ABE"/>
    <w:rsid w:val="008730C0"/>
    <w:rsid w:val="008A682B"/>
    <w:rsid w:val="008B6861"/>
    <w:rsid w:val="008C309E"/>
    <w:rsid w:val="008D2D78"/>
    <w:rsid w:val="008F3995"/>
    <w:rsid w:val="009033F8"/>
    <w:rsid w:val="00951F0C"/>
    <w:rsid w:val="00957384"/>
    <w:rsid w:val="009573FA"/>
    <w:rsid w:val="0097586E"/>
    <w:rsid w:val="0098445B"/>
    <w:rsid w:val="00985180"/>
    <w:rsid w:val="00990C97"/>
    <w:rsid w:val="009A2EF4"/>
    <w:rsid w:val="009B1F33"/>
    <w:rsid w:val="009F1E73"/>
    <w:rsid w:val="009F468A"/>
    <w:rsid w:val="009F6C63"/>
    <w:rsid w:val="00A45C42"/>
    <w:rsid w:val="00A501E1"/>
    <w:rsid w:val="00A51221"/>
    <w:rsid w:val="00A5216A"/>
    <w:rsid w:val="00A57EA0"/>
    <w:rsid w:val="00A66D0F"/>
    <w:rsid w:val="00A72885"/>
    <w:rsid w:val="00A84A04"/>
    <w:rsid w:val="00A85DD7"/>
    <w:rsid w:val="00A91393"/>
    <w:rsid w:val="00AA04F4"/>
    <w:rsid w:val="00AA06F2"/>
    <w:rsid w:val="00AA2474"/>
    <w:rsid w:val="00AB0B64"/>
    <w:rsid w:val="00AB6DD4"/>
    <w:rsid w:val="00AB7C68"/>
    <w:rsid w:val="00AC50CB"/>
    <w:rsid w:val="00AD21EB"/>
    <w:rsid w:val="00AE350B"/>
    <w:rsid w:val="00AF002E"/>
    <w:rsid w:val="00B01F38"/>
    <w:rsid w:val="00B059E4"/>
    <w:rsid w:val="00B266CA"/>
    <w:rsid w:val="00B439C2"/>
    <w:rsid w:val="00B5759C"/>
    <w:rsid w:val="00B62F9E"/>
    <w:rsid w:val="00B63EF6"/>
    <w:rsid w:val="00B83632"/>
    <w:rsid w:val="00B84E12"/>
    <w:rsid w:val="00B9182B"/>
    <w:rsid w:val="00BA01A6"/>
    <w:rsid w:val="00BA764B"/>
    <w:rsid w:val="00BD672D"/>
    <w:rsid w:val="00BE13DE"/>
    <w:rsid w:val="00C1531C"/>
    <w:rsid w:val="00C167ED"/>
    <w:rsid w:val="00C25B62"/>
    <w:rsid w:val="00C25D1C"/>
    <w:rsid w:val="00C271F6"/>
    <w:rsid w:val="00C31A3D"/>
    <w:rsid w:val="00C344DE"/>
    <w:rsid w:val="00C34C98"/>
    <w:rsid w:val="00C6166D"/>
    <w:rsid w:val="00C64F91"/>
    <w:rsid w:val="00C70D36"/>
    <w:rsid w:val="00C742BE"/>
    <w:rsid w:val="00C865A5"/>
    <w:rsid w:val="00C908E7"/>
    <w:rsid w:val="00C92D78"/>
    <w:rsid w:val="00CB01E8"/>
    <w:rsid w:val="00CB0924"/>
    <w:rsid w:val="00CB5F59"/>
    <w:rsid w:val="00CC27C1"/>
    <w:rsid w:val="00CC591B"/>
    <w:rsid w:val="00CC7950"/>
    <w:rsid w:val="00CC7EBE"/>
    <w:rsid w:val="00CD2939"/>
    <w:rsid w:val="00CD2A6D"/>
    <w:rsid w:val="00CD6501"/>
    <w:rsid w:val="00CE12F8"/>
    <w:rsid w:val="00CE7292"/>
    <w:rsid w:val="00D01218"/>
    <w:rsid w:val="00D035AC"/>
    <w:rsid w:val="00D03756"/>
    <w:rsid w:val="00D11DC3"/>
    <w:rsid w:val="00D13A94"/>
    <w:rsid w:val="00D216F6"/>
    <w:rsid w:val="00D25B7F"/>
    <w:rsid w:val="00D30AA3"/>
    <w:rsid w:val="00D33C51"/>
    <w:rsid w:val="00D40929"/>
    <w:rsid w:val="00D4169B"/>
    <w:rsid w:val="00D45693"/>
    <w:rsid w:val="00D54541"/>
    <w:rsid w:val="00D560F5"/>
    <w:rsid w:val="00D564AA"/>
    <w:rsid w:val="00D6118F"/>
    <w:rsid w:val="00D767BC"/>
    <w:rsid w:val="00D86B88"/>
    <w:rsid w:val="00D93788"/>
    <w:rsid w:val="00D94791"/>
    <w:rsid w:val="00D94E86"/>
    <w:rsid w:val="00DA7BDB"/>
    <w:rsid w:val="00DB0F1D"/>
    <w:rsid w:val="00DB1885"/>
    <w:rsid w:val="00DB2004"/>
    <w:rsid w:val="00DD602D"/>
    <w:rsid w:val="00DE1215"/>
    <w:rsid w:val="00DE72C3"/>
    <w:rsid w:val="00DE7713"/>
    <w:rsid w:val="00DF2C2A"/>
    <w:rsid w:val="00E0177D"/>
    <w:rsid w:val="00E16F39"/>
    <w:rsid w:val="00E23B2F"/>
    <w:rsid w:val="00E2453D"/>
    <w:rsid w:val="00E358F7"/>
    <w:rsid w:val="00E5113B"/>
    <w:rsid w:val="00E63131"/>
    <w:rsid w:val="00E708A1"/>
    <w:rsid w:val="00E83EF8"/>
    <w:rsid w:val="00E86207"/>
    <w:rsid w:val="00E878A3"/>
    <w:rsid w:val="00E942E6"/>
    <w:rsid w:val="00EA0D8B"/>
    <w:rsid w:val="00EB067D"/>
    <w:rsid w:val="00EB2E64"/>
    <w:rsid w:val="00EC570C"/>
    <w:rsid w:val="00EC5E52"/>
    <w:rsid w:val="00ED5491"/>
    <w:rsid w:val="00EE6761"/>
    <w:rsid w:val="00EF5399"/>
    <w:rsid w:val="00F21948"/>
    <w:rsid w:val="00F30630"/>
    <w:rsid w:val="00F32603"/>
    <w:rsid w:val="00F371B4"/>
    <w:rsid w:val="00F511DD"/>
    <w:rsid w:val="00F513DB"/>
    <w:rsid w:val="00F61480"/>
    <w:rsid w:val="00F62FFE"/>
    <w:rsid w:val="00F70F27"/>
    <w:rsid w:val="00F77AB6"/>
    <w:rsid w:val="00F77C44"/>
    <w:rsid w:val="00F83680"/>
    <w:rsid w:val="00FA0818"/>
    <w:rsid w:val="00FA659F"/>
    <w:rsid w:val="00FA7D07"/>
    <w:rsid w:val="00FB1D65"/>
    <w:rsid w:val="00FB56BA"/>
    <w:rsid w:val="00FC4C8B"/>
    <w:rsid w:val="00FE5C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9E"/>
    <w:rPr>
      <w:sz w:val="20"/>
      <w:szCs w:val="20"/>
    </w:rPr>
  </w:style>
  <w:style w:type="paragraph" w:styleId="Heading1">
    <w:name w:val="heading 1"/>
    <w:basedOn w:val="Normal"/>
    <w:next w:val="Normal"/>
    <w:link w:val="Heading1Char"/>
    <w:uiPriority w:val="99"/>
    <w:qFormat/>
    <w:rsid w:val="002821B3"/>
    <w:pPr>
      <w:keepNext/>
      <w:outlineLvl w:val="0"/>
    </w:pPr>
    <w:rPr>
      <w:rFonts w:ascii="Signature" w:hAnsi="Signature"/>
      <w:sz w:val="36"/>
    </w:rPr>
  </w:style>
  <w:style w:type="paragraph" w:styleId="Heading2">
    <w:name w:val="heading 2"/>
    <w:basedOn w:val="Normal"/>
    <w:next w:val="Normal"/>
    <w:link w:val="Heading2Char"/>
    <w:uiPriority w:val="99"/>
    <w:qFormat/>
    <w:rsid w:val="002821B3"/>
    <w:pPr>
      <w:keepNext/>
      <w:outlineLvl w:val="1"/>
    </w:pPr>
    <w:rPr>
      <w:sz w:val="24"/>
    </w:rPr>
  </w:style>
  <w:style w:type="paragraph" w:styleId="Heading3">
    <w:name w:val="heading 3"/>
    <w:basedOn w:val="Normal"/>
    <w:next w:val="Normal"/>
    <w:link w:val="Heading3Char"/>
    <w:uiPriority w:val="99"/>
    <w:qFormat/>
    <w:rsid w:val="002821B3"/>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2821B3"/>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2821B3"/>
    <w:pPr>
      <w:keepNext/>
      <w:jc w:val="center"/>
      <w:outlineLvl w:val="4"/>
    </w:pPr>
    <w:rPr>
      <w:b/>
      <w:sz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16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7116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7116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7116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71165"/>
    <w:rPr>
      <w:rFonts w:asciiTheme="minorHAnsi" w:eastAsiaTheme="minorEastAsia" w:hAnsiTheme="minorHAnsi" w:cstheme="minorBidi"/>
      <w:b/>
      <w:bCs/>
      <w:i/>
      <w:iCs/>
      <w:sz w:val="26"/>
      <w:szCs w:val="26"/>
    </w:rPr>
  </w:style>
  <w:style w:type="table" w:styleId="TableGrid">
    <w:name w:val="Table Grid"/>
    <w:basedOn w:val="TableNormal"/>
    <w:uiPriority w:val="99"/>
    <w:rsid w:val="00B62F9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0818"/>
    <w:pPr>
      <w:tabs>
        <w:tab w:val="center" w:pos="4320"/>
        <w:tab w:val="right" w:pos="8640"/>
      </w:tabs>
    </w:pPr>
  </w:style>
  <w:style w:type="character" w:customStyle="1" w:styleId="HeaderChar">
    <w:name w:val="Header Char"/>
    <w:basedOn w:val="DefaultParagraphFont"/>
    <w:link w:val="Header"/>
    <w:uiPriority w:val="99"/>
    <w:semiHidden/>
    <w:rsid w:val="00C71165"/>
    <w:rPr>
      <w:sz w:val="20"/>
      <w:szCs w:val="20"/>
    </w:rPr>
  </w:style>
  <w:style w:type="paragraph" w:styleId="Footer">
    <w:name w:val="footer"/>
    <w:basedOn w:val="Normal"/>
    <w:link w:val="FooterChar"/>
    <w:uiPriority w:val="99"/>
    <w:rsid w:val="00FA0818"/>
    <w:pPr>
      <w:tabs>
        <w:tab w:val="center" w:pos="4320"/>
        <w:tab w:val="right" w:pos="8640"/>
      </w:tabs>
    </w:pPr>
  </w:style>
  <w:style w:type="character" w:customStyle="1" w:styleId="FooterChar">
    <w:name w:val="Footer Char"/>
    <w:basedOn w:val="DefaultParagraphFont"/>
    <w:link w:val="Footer"/>
    <w:uiPriority w:val="99"/>
    <w:semiHidden/>
    <w:rsid w:val="00C71165"/>
    <w:rPr>
      <w:sz w:val="20"/>
      <w:szCs w:val="20"/>
    </w:rPr>
  </w:style>
  <w:style w:type="character" w:styleId="Hyperlink">
    <w:name w:val="Hyperlink"/>
    <w:basedOn w:val="DefaultParagraphFont"/>
    <w:uiPriority w:val="99"/>
    <w:rsid w:val="00194335"/>
    <w:rPr>
      <w:rFonts w:cs="Times New Roman"/>
      <w:color w:val="0000FF"/>
      <w:u w:val="single"/>
    </w:rPr>
  </w:style>
  <w:style w:type="character" w:styleId="PageNumber">
    <w:name w:val="page number"/>
    <w:basedOn w:val="DefaultParagraphFont"/>
    <w:uiPriority w:val="99"/>
    <w:rsid w:val="00194335"/>
    <w:rPr>
      <w:rFonts w:cs="Times New Roman"/>
    </w:rPr>
  </w:style>
  <w:style w:type="paragraph" w:customStyle="1" w:styleId="Print-FromToSubjectDate">
    <w:name w:val="Print- From: To: Subject: Date:"/>
    <w:basedOn w:val="Normal"/>
    <w:uiPriority w:val="99"/>
    <w:rsid w:val="002821B3"/>
    <w:pPr>
      <w:pBdr>
        <w:left w:val="single" w:sz="18" w:space="1" w:color="auto"/>
      </w:pBdr>
    </w:pPr>
    <w:rPr>
      <w:rFonts w:ascii="Arial" w:hAnsi="Arial"/>
    </w:rPr>
  </w:style>
  <w:style w:type="paragraph" w:customStyle="1" w:styleId="DefaultText">
    <w:name w:val="Default Text"/>
    <w:uiPriority w:val="99"/>
    <w:rsid w:val="002821B3"/>
    <w:rPr>
      <w:color w:val="000000"/>
      <w:sz w:val="24"/>
      <w:szCs w:val="20"/>
    </w:rPr>
  </w:style>
  <w:style w:type="paragraph" w:styleId="BodyText">
    <w:name w:val="Body Text"/>
    <w:basedOn w:val="Normal"/>
    <w:link w:val="BodyTextChar"/>
    <w:uiPriority w:val="99"/>
    <w:rsid w:val="002821B3"/>
    <w:rPr>
      <w:sz w:val="24"/>
    </w:rPr>
  </w:style>
  <w:style w:type="character" w:customStyle="1" w:styleId="BodyTextChar">
    <w:name w:val="Body Text Char"/>
    <w:basedOn w:val="DefaultParagraphFont"/>
    <w:link w:val="BodyText"/>
    <w:uiPriority w:val="99"/>
    <w:semiHidden/>
    <w:rsid w:val="00C71165"/>
    <w:rPr>
      <w:sz w:val="20"/>
      <w:szCs w:val="20"/>
    </w:rPr>
  </w:style>
  <w:style w:type="paragraph" w:styleId="Date">
    <w:name w:val="Date"/>
    <w:basedOn w:val="Normal"/>
    <w:next w:val="Normal"/>
    <w:link w:val="DateChar"/>
    <w:uiPriority w:val="99"/>
    <w:rsid w:val="002821B3"/>
  </w:style>
  <w:style w:type="character" w:customStyle="1" w:styleId="DateChar">
    <w:name w:val="Date Char"/>
    <w:basedOn w:val="DefaultParagraphFont"/>
    <w:link w:val="Date"/>
    <w:uiPriority w:val="99"/>
    <w:semiHidden/>
    <w:rsid w:val="00C71165"/>
    <w:rPr>
      <w:sz w:val="20"/>
      <w:szCs w:val="20"/>
    </w:rPr>
  </w:style>
  <w:style w:type="paragraph" w:customStyle="1" w:styleId="InsideAddressName">
    <w:name w:val="Inside Address Name"/>
    <w:basedOn w:val="Normal"/>
    <w:uiPriority w:val="99"/>
    <w:rsid w:val="002821B3"/>
  </w:style>
  <w:style w:type="paragraph" w:customStyle="1" w:styleId="InsideAddress">
    <w:name w:val="Inside Address"/>
    <w:basedOn w:val="Normal"/>
    <w:uiPriority w:val="99"/>
    <w:rsid w:val="002821B3"/>
  </w:style>
  <w:style w:type="paragraph" w:styleId="Salutation">
    <w:name w:val="Salutation"/>
    <w:basedOn w:val="Normal"/>
    <w:next w:val="Normal"/>
    <w:link w:val="SalutationChar"/>
    <w:uiPriority w:val="99"/>
    <w:rsid w:val="002821B3"/>
  </w:style>
  <w:style w:type="character" w:customStyle="1" w:styleId="SalutationChar">
    <w:name w:val="Salutation Char"/>
    <w:basedOn w:val="DefaultParagraphFont"/>
    <w:link w:val="Salutation"/>
    <w:uiPriority w:val="99"/>
    <w:semiHidden/>
    <w:rsid w:val="00C71165"/>
    <w:rPr>
      <w:sz w:val="20"/>
      <w:szCs w:val="20"/>
    </w:rPr>
  </w:style>
  <w:style w:type="paragraph" w:styleId="Closing">
    <w:name w:val="Closing"/>
    <w:basedOn w:val="Normal"/>
    <w:link w:val="ClosingChar"/>
    <w:uiPriority w:val="99"/>
    <w:rsid w:val="002821B3"/>
  </w:style>
  <w:style w:type="character" w:customStyle="1" w:styleId="ClosingChar">
    <w:name w:val="Closing Char"/>
    <w:basedOn w:val="DefaultParagraphFont"/>
    <w:link w:val="Closing"/>
    <w:uiPriority w:val="99"/>
    <w:semiHidden/>
    <w:rsid w:val="00C71165"/>
    <w:rPr>
      <w:sz w:val="20"/>
      <w:szCs w:val="20"/>
    </w:rPr>
  </w:style>
  <w:style w:type="paragraph" w:styleId="Signature">
    <w:name w:val="Signature"/>
    <w:basedOn w:val="Normal"/>
    <w:link w:val="SignatureChar"/>
    <w:uiPriority w:val="99"/>
    <w:rsid w:val="002821B3"/>
  </w:style>
  <w:style w:type="character" w:customStyle="1" w:styleId="SignatureChar">
    <w:name w:val="Signature Char"/>
    <w:basedOn w:val="DefaultParagraphFont"/>
    <w:link w:val="Signature"/>
    <w:uiPriority w:val="99"/>
    <w:semiHidden/>
    <w:rsid w:val="00C71165"/>
    <w:rPr>
      <w:sz w:val="20"/>
      <w:szCs w:val="20"/>
    </w:rPr>
  </w:style>
  <w:style w:type="paragraph" w:customStyle="1" w:styleId="Level2">
    <w:name w:val="Level 2"/>
    <w:basedOn w:val="Normal"/>
    <w:uiPriority w:val="99"/>
    <w:rsid w:val="002821B3"/>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2821B3"/>
    <w:pPr>
      <w:widowControl w:val="0"/>
      <w:numPr>
        <w:ilvl w:val="2"/>
        <w:numId w:val="9"/>
      </w:numPr>
      <w:jc w:val="both"/>
      <w:outlineLvl w:val="2"/>
    </w:pPr>
    <w:rPr>
      <w:rFonts w:ascii="Arial" w:hAnsi="Arial"/>
      <w:sz w:val="22"/>
    </w:rPr>
  </w:style>
  <w:style w:type="paragraph" w:customStyle="1" w:styleId="Level4">
    <w:name w:val="Level 4"/>
    <w:basedOn w:val="Normal"/>
    <w:uiPriority w:val="99"/>
    <w:rsid w:val="002821B3"/>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2821B3"/>
    <w:pPr>
      <w:widowControl w:val="0"/>
      <w:numPr>
        <w:ilvl w:val="4"/>
        <w:numId w:val="9"/>
      </w:numPr>
      <w:outlineLvl w:val="4"/>
    </w:pPr>
    <w:rPr>
      <w:rFonts w:ascii="Arial" w:hAnsi="Arial"/>
      <w:sz w:val="22"/>
    </w:rPr>
  </w:style>
  <w:style w:type="paragraph" w:styleId="FootnoteText">
    <w:name w:val="footnote text"/>
    <w:basedOn w:val="Normal"/>
    <w:link w:val="FootnoteTextChar"/>
    <w:uiPriority w:val="99"/>
    <w:semiHidden/>
    <w:rsid w:val="002821B3"/>
    <w:pPr>
      <w:widowControl w:val="0"/>
    </w:pPr>
    <w:rPr>
      <w:rFonts w:ascii="CG Times" w:hAnsi="CG Times"/>
    </w:rPr>
  </w:style>
  <w:style w:type="character" w:customStyle="1" w:styleId="FootnoteTextChar">
    <w:name w:val="Footnote Text Char"/>
    <w:basedOn w:val="DefaultParagraphFont"/>
    <w:link w:val="FootnoteText"/>
    <w:uiPriority w:val="99"/>
    <w:semiHidden/>
    <w:rsid w:val="00C71165"/>
    <w:rPr>
      <w:sz w:val="20"/>
      <w:szCs w:val="20"/>
    </w:rPr>
  </w:style>
  <w:style w:type="paragraph" w:styleId="BodyTextIndent3">
    <w:name w:val="Body Text Indent 3"/>
    <w:basedOn w:val="Normal"/>
    <w:link w:val="BodyTextIndent3Char"/>
    <w:uiPriority w:val="99"/>
    <w:rsid w:val="002821B3"/>
    <w:pPr>
      <w:ind w:left="1080"/>
    </w:pPr>
    <w:rPr>
      <w:sz w:val="24"/>
    </w:rPr>
  </w:style>
  <w:style w:type="character" w:customStyle="1" w:styleId="BodyTextIndent3Char">
    <w:name w:val="Body Text Indent 3 Char"/>
    <w:basedOn w:val="DefaultParagraphFont"/>
    <w:link w:val="BodyTextIndent3"/>
    <w:uiPriority w:val="99"/>
    <w:semiHidden/>
    <w:rsid w:val="00C71165"/>
    <w:rPr>
      <w:sz w:val="16"/>
      <w:szCs w:val="16"/>
    </w:rPr>
  </w:style>
  <w:style w:type="paragraph" w:styleId="BodyText3">
    <w:name w:val="Body Text 3"/>
    <w:basedOn w:val="Normal"/>
    <w:link w:val="BodyText3Char"/>
    <w:uiPriority w:val="99"/>
    <w:rsid w:val="002821B3"/>
    <w:rPr>
      <w:i/>
      <w:color w:val="000000"/>
      <w:sz w:val="24"/>
    </w:rPr>
  </w:style>
  <w:style w:type="character" w:customStyle="1" w:styleId="BodyText3Char">
    <w:name w:val="Body Text 3 Char"/>
    <w:basedOn w:val="DefaultParagraphFont"/>
    <w:link w:val="BodyText3"/>
    <w:uiPriority w:val="99"/>
    <w:semiHidden/>
    <w:rsid w:val="00C71165"/>
    <w:rPr>
      <w:sz w:val="16"/>
      <w:szCs w:val="16"/>
    </w:rPr>
  </w:style>
  <w:style w:type="paragraph" w:styleId="BodyTextIndent">
    <w:name w:val="Body Text Indent"/>
    <w:basedOn w:val="Normal"/>
    <w:link w:val="BodyTextIndentChar"/>
    <w:uiPriority w:val="99"/>
    <w:rsid w:val="002821B3"/>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sid w:val="00C71165"/>
    <w:rPr>
      <w:sz w:val="20"/>
      <w:szCs w:val="20"/>
    </w:rPr>
  </w:style>
  <w:style w:type="paragraph" w:styleId="BodyTextIndent2">
    <w:name w:val="Body Text Indent 2"/>
    <w:basedOn w:val="Normal"/>
    <w:link w:val="BodyTextIndent2Char"/>
    <w:uiPriority w:val="99"/>
    <w:rsid w:val="002821B3"/>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sid w:val="00C71165"/>
    <w:rPr>
      <w:sz w:val="20"/>
      <w:szCs w:val="20"/>
    </w:rPr>
  </w:style>
  <w:style w:type="paragraph" w:customStyle="1" w:styleId="Level6">
    <w:name w:val="Level 6"/>
    <w:basedOn w:val="Level5"/>
    <w:uiPriority w:val="99"/>
    <w:rsid w:val="002821B3"/>
    <w:pPr>
      <w:widowControl/>
      <w:numPr>
        <w:ilvl w:val="0"/>
        <w:numId w:val="11"/>
      </w:numPr>
      <w:tabs>
        <w:tab w:val="left" w:pos="3600"/>
      </w:tabs>
      <w:ind w:left="0"/>
    </w:pPr>
  </w:style>
  <w:style w:type="paragraph" w:styleId="Title">
    <w:name w:val="Title"/>
    <w:basedOn w:val="Normal"/>
    <w:link w:val="TitleChar"/>
    <w:uiPriority w:val="99"/>
    <w:qFormat/>
    <w:rsid w:val="002821B3"/>
    <w:pPr>
      <w:jc w:val="center"/>
    </w:pPr>
    <w:rPr>
      <w:b/>
      <w:bCs/>
      <w:sz w:val="40"/>
      <w:szCs w:val="24"/>
    </w:rPr>
  </w:style>
  <w:style w:type="character" w:customStyle="1" w:styleId="TitleChar">
    <w:name w:val="Title Char"/>
    <w:basedOn w:val="DefaultParagraphFont"/>
    <w:link w:val="Title"/>
    <w:uiPriority w:val="10"/>
    <w:rsid w:val="00C71165"/>
    <w:rPr>
      <w:rFonts w:asciiTheme="majorHAnsi" w:eastAsiaTheme="majorEastAsia" w:hAnsiTheme="majorHAnsi" w:cstheme="majorBidi"/>
      <w:b/>
      <w:bCs/>
      <w:kern w:val="28"/>
      <w:sz w:val="32"/>
      <w:szCs w:val="32"/>
    </w:rPr>
  </w:style>
  <w:style w:type="paragraph" w:customStyle="1" w:styleId="TableText">
    <w:name w:val="Table Text"/>
    <w:uiPriority w:val="99"/>
    <w:rsid w:val="002821B3"/>
    <w:rPr>
      <w:rFonts w:ascii="Arial Narrow" w:hAnsi="Arial Narrow"/>
      <w:color w:val="000000"/>
      <w:sz w:val="24"/>
      <w:szCs w:val="20"/>
    </w:rPr>
  </w:style>
  <w:style w:type="paragraph" w:customStyle="1" w:styleId="Style0">
    <w:name w:val="Style #0"/>
    <w:uiPriority w:val="99"/>
    <w:rsid w:val="002821B3"/>
    <w:pPr>
      <w:widowControl w:val="0"/>
    </w:pPr>
    <w:rPr>
      <w:rFonts w:ascii="Times New" w:hAnsi="Times New"/>
      <w:color w:val="000000"/>
      <w:sz w:val="20"/>
      <w:szCs w:val="20"/>
    </w:rPr>
  </w:style>
  <w:style w:type="character" w:customStyle="1" w:styleId="DeltaViewInsertion">
    <w:name w:val="DeltaView Insertion"/>
    <w:uiPriority w:val="99"/>
    <w:rsid w:val="002821B3"/>
    <w:rPr>
      <w:b/>
      <w:color w:val="000000"/>
      <w:spacing w:val="0"/>
      <w:u w:val="double"/>
    </w:rPr>
  </w:style>
  <w:style w:type="character" w:customStyle="1" w:styleId="DeltaViewDeletion">
    <w:name w:val="DeltaView Deletion"/>
    <w:uiPriority w:val="99"/>
    <w:rsid w:val="002821B3"/>
    <w:rPr>
      <w:strike/>
      <w:color w:val="000000"/>
      <w:spacing w:val="0"/>
    </w:rPr>
  </w:style>
  <w:style w:type="character" w:customStyle="1" w:styleId="msoins0">
    <w:name w:val="msoins"/>
    <w:basedOn w:val="DefaultParagraphFont"/>
    <w:uiPriority w:val="99"/>
    <w:rsid w:val="002821B3"/>
    <w:rPr>
      <w:rFonts w:cs="Times New Roman"/>
    </w:rPr>
  </w:style>
  <w:style w:type="paragraph" w:customStyle="1" w:styleId="Body1">
    <w:name w:val="Body 1"/>
    <w:basedOn w:val="Normal"/>
    <w:uiPriority w:val="99"/>
    <w:rsid w:val="002821B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540"/>
      </w:tabs>
      <w:ind w:left="720"/>
    </w:pPr>
  </w:style>
  <w:style w:type="paragraph" w:styleId="NormalWeb">
    <w:name w:val="Normal (Web)"/>
    <w:basedOn w:val="Normal"/>
    <w:uiPriority w:val="99"/>
    <w:rsid w:val="002821B3"/>
    <w:pPr>
      <w:spacing w:before="100" w:beforeAutospacing="1" w:after="100" w:afterAutospacing="1"/>
    </w:pPr>
    <w:rPr>
      <w:rFonts w:ascii="Arial Unicode MS" w:eastAsia="Arial Unicode MS" w:hAnsi="Arial Unicode MS" w:cs="Arial Unicode MS"/>
      <w:sz w:val="24"/>
      <w:szCs w:val="24"/>
    </w:rPr>
  </w:style>
  <w:style w:type="character" w:styleId="FootnoteReference">
    <w:name w:val="footnote reference"/>
    <w:basedOn w:val="DefaultParagraphFont"/>
    <w:uiPriority w:val="99"/>
    <w:semiHidden/>
    <w:rsid w:val="006A38F1"/>
    <w:rPr>
      <w:rFonts w:cs="Times New Roman"/>
      <w:vertAlign w:val="superscript"/>
    </w:rPr>
  </w:style>
  <w:style w:type="paragraph" w:styleId="BalloonText">
    <w:name w:val="Balloon Text"/>
    <w:basedOn w:val="Normal"/>
    <w:link w:val="BalloonTextChar"/>
    <w:uiPriority w:val="99"/>
    <w:semiHidden/>
    <w:rsid w:val="00B439C2"/>
    <w:rPr>
      <w:rFonts w:ascii="Tahoma" w:hAnsi="Tahoma" w:cs="Tahoma"/>
      <w:sz w:val="16"/>
      <w:szCs w:val="16"/>
    </w:rPr>
  </w:style>
  <w:style w:type="character" w:customStyle="1" w:styleId="BalloonTextChar">
    <w:name w:val="Balloon Text Char"/>
    <w:basedOn w:val="DefaultParagraphFont"/>
    <w:link w:val="BalloonText"/>
    <w:uiPriority w:val="99"/>
    <w:semiHidden/>
    <w:rsid w:val="00C71165"/>
    <w:rPr>
      <w:sz w:val="0"/>
      <w:szCs w:val="0"/>
    </w:rPr>
  </w:style>
  <w:style w:type="character" w:styleId="FollowedHyperlink">
    <w:name w:val="FollowedHyperlink"/>
    <w:basedOn w:val="DefaultParagraphFont"/>
    <w:uiPriority w:val="99"/>
    <w:rsid w:val="009F1E7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949267210">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1949267212">
      <w:marLeft w:val="0"/>
      <w:marRight w:val="0"/>
      <w:marTop w:val="0"/>
      <w:marBottom w:val="0"/>
      <w:divBdr>
        <w:top w:val="none" w:sz="0" w:space="0" w:color="auto"/>
        <w:left w:val="none" w:sz="0" w:space="0" w:color="auto"/>
        <w:bottom w:val="none" w:sz="0" w:space="0" w:color="auto"/>
        <w:right w:val="none" w:sz="0" w:space="0" w:color="auto"/>
      </w:divBdr>
    </w:div>
    <w:div w:id="1949267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y.brooks@wbi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esb.org/pdf4/r11013.doc" TargetMode="External"/><Relationship Id="rId12" Type="http://schemas.openxmlformats.org/officeDocument/2006/relationships/hyperlink" Target="mailto:jafnan@iso-n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sb.org/pdf4/r11015.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esse.hurley@shiftresearch.com" TargetMode="External"/><Relationship Id="rId4" Type="http://schemas.openxmlformats.org/officeDocument/2006/relationships/webSettings" Target="webSettings.xml"/><Relationship Id="rId9" Type="http://schemas.openxmlformats.org/officeDocument/2006/relationships/hyperlink" Target="http://www.naesb.org/pdf4/r11014.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570</Words>
  <Characters>3254</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EC Members,</dc:title>
  <dc:subject/>
  <dc:creator>Rae McQuade</dc:creator>
  <cp:keywords/>
  <dc:description/>
  <cp:lastModifiedBy>Denise Rager</cp:lastModifiedBy>
  <cp:revision>2</cp:revision>
  <cp:lastPrinted>2006-10-16T13:47:00Z</cp:lastPrinted>
  <dcterms:created xsi:type="dcterms:W3CDTF">2011-08-09T14:34:00Z</dcterms:created>
  <dcterms:modified xsi:type="dcterms:W3CDTF">2011-08-09T14:34:00Z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