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C8" w:rsidRDefault="000A23C8" w:rsidP="000A23C8"/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648"/>
        <w:gridCol w:w="5400"/>
        <w:gridCol w:w="900"/>
        <w:gridCol w:w="2610"/>
      </w:tblGrid>
      <w:tr w:rsidR="00A1308C" w:rsidRPr="001940C2" w:rsidTr="00C074FD">
        <w:trPr>
          <w:tblHeader/>
        </w:trPr>
        <w:tc>
          <w:tcPr>
            <w:tcW w:w="9558" w:type="dxa"/>
            <w:gridSpan w:val="4"/>
            <w:tcBorders>
              <w:bottom w:val="single" w:sz="4" w:space="0" w:color="auto"/>
            </w:tcBorders>
          </w:tcPr>
          <w:p w:rsidR="00575337" w:rsidRPr="00C2557E" w:rsidRDefault="00575337" w:rsidP="00575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2557E">
              <w:rPr>
                <w:b/>
                <w:sz w:val="18"/>
                <w:szCs w:val="18"/>
              </w:rPr>
              <w:t>NORTH AMERICAN ENERGY STANDARDS BOARD EXECUTIVE COMMITTEE MEETING</w:t>
            </w:r>
          </w:p>
          <w:p w:rsidR="00575337" w:rsidRPr="00C2557E" w:rsidRDefault="00575337" w:rsidP="00575337">
            <w:pPr>
              <w:jc w:val="center"/>
              <w:rPr>
                <w:b/>
                <w:sz w:val="18"/>
                <w:szCs w:val="18"/>
              </w:rPr>
            </w:pPr>
            <w:r w:rsidRPr="00C2557E">
              <w:rPr>
                <w:b/>
                <w:sz w:val="18"/>
                <w:szCs w:val="18"/>
              </w:rPr>
              <w:t xml:space="preserve">RETAIL QUADRANTS </w:t>
            </w:r>
            <w:r w:rsidR="00FA5B3A">
              <w:rPr>
                <w:b/>
                <w:sz w:val="18"/>
                <w:szCs w:val="18"/>
              </w:rPr>
              <w:t>MEETING MATEI+RIALS CROSS REFERENCE</w:t>
            </w:r>
          </w:p>
          <w:p w:rsidR="001940C2" w:rsidRPr="001940C2" w:rsidRDefault="00575337" w:rsidP="00FA5B3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18"/>
                <w:szCs w:val="18"/>
              </w:rPr>
            </w:pPr>
            <w:r w:rsidRPr="00C2557E">
              <w:rPr>
                <w:b/>
                <w:sz w:val="18"/>
                <w:szCs w:val="18"/>
              </w:rPr>
              <w:t>Wednesday, August 17, 2011 – 10:00 am to 4:00 pm MT</w:t>
            </w:r>
            <w:r w:rsidRPr="00C2557E">
              <w:rPr>
                <w:b/>
                <w:sz w:val="18"/>
                <w:szCs w:val="18"/>
              </w:rPr>
              <w:br/>
              <w:t>El Paso Western Pipeline Offices, 2 North Nevada Avenue, Colorado Springs, CO</w:t>
            </w:r>
          </w:p>
        </w:tc>
      </w:tr>
      <w:tr w:rsidR="00FA5B3A" w:rsidRPr="001940C2" w:rsidTr="00FA5B3A">
        <w:trPr>
          <w:tblHeader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FA5B3A" w:rsidRPr="001940C2" w:rsidRDefault="00FA5B3A" w:rsidP="00E9381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1940C2">
              <w:rPr>
                <w:sz w:val="18"/>
                <w:szCs w:val="18"/>
              </w:rPr>
              <w:t>#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FA5B3A" w:rsidRPr="001940C2" w:rsidRDefault="00FA5B3A" w:rsidP="00E9381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1940C2">
              <w:rPr>
                <w:sz w:val="18"/>
                <w:szCs w:val="18"/>
              </w:rPr>
              <w:t>Agenda Item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A5B3A" w:rsidRPr="001940C2" w:rsidRDefault="00FA5B3A" w:rsidP="00504F0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FA5B3A" w:rsidRPr="001940C2" w:rsidRDefault="00FA5B3A" w:rsidP="00E9381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Notes/Actions</w:t>
            </w:r>
          </w:p>
        </w:tc>
      </w:tr>
      <w:tr w:rsidR="00FA5B3A" w:rsidRPr="001940C2" w:rsidTr="00FA5B3A"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FA5B3A" w:rsidRPr="00C2557E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2557E">
              <w:rPr>
                <w:sz w:val="18"/>
                <w:szCs w:val="18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</w:tcBorders>
            <w:vAlign w:val="center"/>
          </w:tcPr>
          <w:p w:rsidR="00FA5B3A" w:rsidRPr="00C2557E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2557E">
              <w:rPr>
                <w:sz w:val="18"/>
                <w:szCs w:val="18"/>
              </w:rPr>
              <w:t>Welcome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A5B3A" w:rsidRPr="001940C2" w:rsidRDefault="00FA5B3A" w:rsidP="00504F0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FA5B3A" w:rsidRPr="001940C2" w:rsidRDefault="00FA5B3A" w:rsidP="00E9381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 Precht and Jim Minneman will preside over the meeting</w:t>
            </w:r>
          </w:p>
        </w:tc>
      </w:tr>
      <w:tr w:rsidR="00FA5B3A" w:rsidRPr="00575337" w:rsidTr="00FA5B3A">
        <w:tc>
          <w:tcPr>
            <w:tcW w:w="648" w:type="dxa"/>
          </w:tcPr>
          <w:p w:rsidR="00FA5B3A" w:rsidRPr="00C2557E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3"/>
              </w:num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Antitrust Guidelines </w:t>
            </w:r>
            <w:hyperlink r:id="rId9" w:history="1">
              <w:r w:rsidRPr="00575337">
                <w:rPr>
                  <w:rStyle w:val="Hyperlink"/>
                  <w:sz w:val="18"/>
                  <w:szCs w:val="18"/>
                </w:rPr>
                <w:t>http://www.naesb.org/misc/antitrust_guidance.doc</w:t>
              </w:r>
            </w:hyperlink>
            <w:r w:rsidRPr="00575337">
              <w:rPr>
                <w:sz w:val="18"/>
                <w:szCs w:val="18"/>
              </w:rPr>
              <w:t xml:space="preserve"> (Guidance)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610" w:type="dxa"/>
          </w:tcPr>
          <w:p w:rsidR="00FA5B3A" w:rsidRPr="009B0A0D" w:rsidRDefault="00FA5B3A" w:rsidP="00504F0D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Cory Cummings will serve as counsel for the meeting</w:t>
            </w: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3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Welcome to members and attendees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FA5B3A" w:rsidRPr="009B0A0D" w:rsidRDefault="00FA5B3A" w:rsidP="00504F0D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3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Quorum Establishment:  Roll Call of Retail EC Members and Alternates: </w:t>
            </w:r>
            <w:hyperlink r:id="rId10" w:history="1">
              <w:r w:rsidRPr="00575337">
                <w:rPr>
                  <w:color w:val="0000FF"/>
                  <w:sz w:val="18"/>
                  <w:szCs w:val="18"/>
                  <w:u w:val="single"/>
                </w:rPr>
                <w:t>http://www.naesb.org/pdf4/ec_terms.pdf</w:t>
              </w:r>
            </w:hyperlink>
            <w:r w:rsidRPr="00575337">
              <w:rPr>
                <w:sz w:val="18"/>
                <w:szCs w:val="18"/>
              </w:rPr>
              <w:t xml:space="preserve">  (EC) and </w:t>
            </w:r>
            <w:hyperlink r:id="rId11" w:history="1">
              <w:r w:rsidRPr="00575337">
                <w:rPr>
                  <w:color w:val="0000FF"/>
                  <w:sz w:val="18"/>
                  <w:szCs w:val="18"/>
                  <w:u w:val="single"/>
                </w:rPr>
                <w:t>http://www.naesb.org/pdf4/alt_ec_members.pdf</w:t>
              </w:r>
            </w:hyperlink>
            <w:r w:rsidRPr="00575337">
              <w:rPr>
                <w:sz w:val="18"/>
                <w:szCs w:val="18"/>
              </w:rPr>
              <w:t xml:space="preserve">  (EC Alt)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610" w:type="dxa"/>
          </w:tcPr>
          <w:p w:rsidR="00FA5B3A" w:rsidRPr="009B0A0D" w:rsidRDefault="00FA5B3A" w:rsidP="00504F0D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Cory Cummings will establish quorum through roll call</w:t>
            </w: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2.</w:t>
            </w:r>
          </w:p>
        </w:tc>
        <w:tc>
          <w:tcPr>
            <w:tcW w:w="5400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Consent Agenda (simple majority to approve)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FA5B3A" w:rsidRPr="00C074FD" w:rsidRDefault="00FA5B3A" w:rsidP="00504F0D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majority vote needed</w:t>
            </w: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3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Adoption of Agenda: </w:t>
            </w:r>
            <w:hyperlink r:id="rId12" w:history="1">
              <w:r w:rsidRPr="00575337">
                <w:rPr>
                  <w:rStyle w:val="Hyperlink"/>
                  <w:sz w:val="18"/>
                  <w:szCs w:val="18"/>
                </w:rPr>
                <w:t>http://www.naesb.org/pdf4/ec081611a.docx</w:t>
              </w:r>
            </w:hyperlink>
          </w:p>
        </w:tc>
        <w:tc>
          <w:tcPr>
            <w:tcW w:w="900" w:type="dxa"/>
          </w:tcPr>
          <w:p w:rsidR="00FA5B3A" w:rsidRPr="00683B1D" w:rsidRDefault="00FA5B3A" w:rsidP="00504F0D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610" w:type="dxa"/>
          </w:tcPr>
          <w:p w:rsidR="00FA5B3A" w:rsidRPr="00683B1D" w:rsidRDefault="00FA5B3A" w:rsidP="00500F4B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3"/>
              </w:numPr>
              <w:tabs>
                <w:tab w:val="clear" w:pos="288"/>
                <w:tab w:val="num" w:pos="252"/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252" w:hanging="252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Adoption of the Meeting Minutes:</w:t>
            </w:r>
          </w:p>
          <w:p w:rsidR="00FA5B3A" w:rsidRPr="00575337" w:rsidRDefault="00FA5B3A" w:rsidP="003225B4">
            <w:pPr>
              <w:numPr>
                <w:ilvl w:val="0"/>
                <w:numId w:val="3"/>
              </w:numPr>
              <w:tabs>
                <w:tab w:val="left" w:pos="612"/>
              </w:tabs>
              <w:spacing w:before="60" w:after="60"/>
              <w:ind w:hanging="36"/>
              <w:rPr>
                <w:rStyle w:val="Hyperlink"/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May 4, 2011:  </w:t>
            </w:r>
            <w:hyperlink r:id="rId13" w:history="1">
              <w:r w:rsidRPr="00575337">
                <w:rPr>
                  <w:rStyle w:val="Hyperlink"/>
                  <w:sz w:val="18"/>
                  <w:szCs w:val="18"/>
                </w:rPr>
                <w:t>http://www.naesb.org/pdf4/retail_ec050411dm.doc</w:t>
              </w:r>
            </w:hyperlink>
            <w:r w:rsidRPr="00575337">
              <w:rPr>
                <w:rStyle w:val="Hyperlink"/>
                <w:sz w:val="18"/>
                <w:szCs w:val="18"/>
              </w:rPr>
              <w:t xml:space="preserve">  </w:t>
            </w:r>
          </w:p>
          <w:p w:rsidR="00FA5B3A" w:rsidRPr="00575337" w:rsidRDefault="00FA5B3A" w:rsidP="003225B4">
            <w:pPr>
              <w:numPr>
                <w:ilvl w:val="0"/>
                <w:numId w:val="3"/>
              </w:numPr>
              <w:tabs>
                <w:tab w:val="left" w:pos="612"/>
              </w:tabs>
              <w:spacing w:before="60" w:after="60"/>
              <w:ind w:hanging="36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July 7, 2011 (REQ Members Only): </w:t>
            </w:r>
            <w:hyperlink r:id="rId14" w:history="1">
              <w:r w:rsidRPr="00575337">
                <w:rPr>
                  <w:rStyle w:val="Hyperlink"/>
                  <w:sz w:val="18"/>
                  <w:szCs w:val="18"/>
                </w:rPr>
                <w:t>http://www.naesb.org/misc/req_ec070711dm_rev_pp.docx</w:t>
              </w:r>
            </w:hyperlink>
          </w:p>
        </w:tc>
        <w:tc>
          <w:tcPr>
            <w:tcW w:w="900" w:type="dxa"/>
          </w:tcPr>
          <w:p w:rsidR="00FA5B3A" w:rsidRPr="00575337" w:rsidRDefault="00FA5B3A" w:rsidP="00504F0D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br/>
              <w:t>37</w:t>
            </w:r>
          </w:p>
        </w:tc>
        <w:tc>
          <w:tcPr>
            <w:tcW w:w="2610" w:type="dxa"/>
          </w:tcPr>
          <w:p w:rsidR="00FA5B3A" w:rsidRPr="00575337" w:rsidRDefault="00FA5B3A" w:rsidP="00500F4B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7"/>
              </w:numPr>
              <w:spacing w:before="60" w:after="60"/>
              <w:ind w:left="252" w:hanging="252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Adoption of changes to the 2011 Retail Annual Plan to be proposed to the Board of Directors: </w:t>
            </w:r>
            <w:hyperlink r:id="rId15" w:history="1">
              <w:r w:rsidRPr="00575337">
                <w:rPr>
                  <w:rStyle w:val="Hyperlink"/>
                  <w:sz w:val="18"/>
                  <w:szCs w:val="18"/>
                </w:rPr>
                <w:t>http://www.naesb.org/misc/retail_2011_annual_plan_072911.docx</w:t>
              </w:r>
            </w:hyperlink>
          </w:p>
        </w:tc>
        <w:tc>
          <w:tcPr>
            <w:tcW w:w="900" w:type="dxa"/>
          </w:tcPr>
          <w:p w:rsidR="00FA5B3A" w:rsidRPr="00575337" w:rsidRDefault="00FA5B3A" w:rsidP="00504F0D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610" w:type="dxa"/>
          </w:tcPr>
          <w:p w:rsidR="00FA5B3A" w:rsidRPr="00575337" w:rsidRDefault="00FA5B3A" w:rsidP="00500F4B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3.</w:t>
            </w:r>
          </w:p>
        </w:tc>
        <w:tc>
          <w:tcPr>
            <w:tcW w:w="5400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Review and Consider for Vote Recommendation for Supplier Marketing Practices (Annual Plan Item No. 7) – super majority vote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FA5B3A" w:rsidRPr="00575337" w:rsidRDefault="00FA5B3A" w:rsidP="00FA5B3A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 majority vote for approval of the recommendation – both quadrants</w:t>
            </w: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3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Recommendation:  </w:t>
            </w:r>
            <w:hyperlink r:id="rId16" w:history="1">
              <w:r w:rsidRPr="00575337">
                <w:rPr>
                  <w:rStyle w:val="Hyperlink"/>
                  <w:sz w:val="18"/>
                  <w:szCs w:val="18"/>
                </w:rPr>
                <w:t>http://www.naesb.org/pdf4/retail_2011_ap_7_rec.doc</w:t>
              </w:r>
            </w:hyperlink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610" w:type="dxa"/>
          </w:tcPr>
          <w:p w:rsidR="00FA5B3A" w:rsidRPr="00575337" w:rsidRDefault="00FA5B3A" w:rsidP="00B81752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3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Request for Comments due August 12:  </w:t>
            </w:r>
            <w:hyperlink r:id="rId17" w:history="1">
              <w:r w:rsidRPr="00575337">
                <w:rPr>
                  <w:rStyle w:val="Hyperlink"/>
                  <w:sz w:val="18"/>
                  <w:szCs w:val="18"/>
                </w:rPr>
                <w:t>http://www.naesb.org/pdf4/retail_071311_reqcom.doc</w:t>
              </w:r>
            </w:hyperlink>
            <w:r w:rsidRPr="00575337">
              <w:t xml:space="preserve"> </w:t>
            </w:r>
          </w:p>
        </w:tc>
        <w:tc>
          <w:tcPr>
            <w:tcW w:w="900" w:type="dxa"/>
          </w:tcPr>
          <w:p w:rsidR="00FA5B3A" w:rsidRPr="00683B1D" w:rsidRDefault="00FA5B3A" w:rsidP="00504F0D">
            <w:pPr>
              <w:autoSpaceDE w:val="0"/>
              <w:autoSpaceDN w:val="0"/>
              <w:adjustRightInd w:val="0"/>
              <w:spacing w:before="40" w:after="4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2610" w:type="dxa"/>
          </w:tcPr>
          <w:p w:rsidR="00FA5B3A" w:rsidRPr="00683B1D" w:rsidRDefault="00FA5B3A" w:rsidP="00500F4B">
            <w:pPr>
              <w:autoSpaceDE w:val="0"/>
              <w:autoSpaceDN w:val="0"/>
              <w:adjustRightInd w:val="0"/>
              <w:spacing w:before="40" w:after="40"/>
              <w:rPr>
                <w:i/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3"/>
              </w:numPr>
              <w:tabs>
                <w:tab w:val="clear" w:pos="288"/>
              </w:tabs>
              <w:autoSpaceDE w:val="0"/>
              <w:autoSpaceDN w:val="0"/>
              <w:adjustRightInd w:val="0"/>
              <w:spacing w:before="60" w:after="60"/>
              <w:ind w:left="252" w:hanging="252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Comments: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FA5B3A" w:rsidRPr="00575337" w:rsidRDefault="00FA5B3A" w:rsidP="00500F4B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3"/>
              </w:numPr>
              <w:tabs>
                <w:tab w:val="clear" w:pos="288"/>
                <w:tab w:val="num" w:pos="612"/>
              </w:tabs>
              <w:autoSpaceDE w:val="0"/>
              <w:autoSpaceDN w:val="0"/>
              <w:adjustRightInd w:val="0"/>
              <w:spacing w:before="60" w:after="60"/>
              <w:ind w:hanging="36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B. </w:t>
            </w:r>
            <w:proofErr w:type="spellStart"/>
            <w:r w:rsidRPr="00575337">
              <w:rPr>
                <w:sz w:val="18"/>
                <w:szCs w:val="18"/>
              </w:rPr>
              <w:t>Barkas</w:t>
            </w:r>
            <w:proofErr w:type="spellEnd"/>
            <w:r w:rsidRPr="00575337">
              <w:rPr>
                <w:sz w:val="18"/>
                <w:szCs w:val="18"/>
              </w:rPr>
              <w:t xml:space="preserve">, Dominion Retail, Inc.: </w:t>
            </w:r>
            <w:hyperlink r:id="rId18" w:history="1">
              <w:r w:rsidRPr="00575337">
                <w:rPr>
                  <w:rStyle w:val="Hyperlink"/>
                  <w:sz w:val="18"/>
                  <w:szCs w:val="18"/>
                </w:rPr>
                <w:t>http://www.naesb.org/pdf4/retail_071311_dominion_retail.pdf</w:t>
              </w:r>
            </w:hyperlink>
            <w:r w:rsidRPr="005753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2610" w:type="dxa"/>
          </w:tcPr>
          <w:p w:rsidR="00FA5B3A" w:rsidRPr="00575337" w:rsidRDefault="00FA5B3A" w:rsidP="00500F4B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4.</w:t>
            </w:r>
          </w:p>
        </w:tc>
        <w:tc>
          <w:tcPr>
            <w:tcW w:w="5400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Review and Consider for Vote Recommendation R10008 Smart Grid OpenADE Standards for Energy Usage Information (Annual Plan Item No. 8(c)) – super majority vote for REQ members only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</w:tcPr>
          <w:p w:rsidR="00FA5B3A" w:rsidRPr="00575337" w:rsidRDefault="00FA5B3A" w:rsidP="00FA5B3A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Super majority vote for approval of the recommendation </w:t>
            </w:r>
            <w:r>
              <w:rPr>
                <w:sz w:val="18"/>
                <w:szCs w:val="18"/>
              </w:rPr>
              <w:t>– REQ only.  Additional materials are available as supplemental materials</w:t>
            </w: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3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Recommendation:  </w:t>
            </w:r>
            <w:hyperlink r:id="rId19" w:history="1">
              <w:r w:rsidRPr="00575337">
                <w:rPr>
                  <w:rStyle w:val="Hyperlink"/>
                  <w:sz w:val="18"/>
                  <w:szCs w:val="18"/>
                </w:rPr>
                <w:t>http://www.naesb.org/pdf4/r10008_rec_070711.docx</w:t>
              </w:r>
            </w:hyperlink>
            <w:r w:rsidRPr="0057533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2610" w:type="dxa"/>
            <w:vMerge/>
          </w:tcPr>
          <w:p w:rsidR="00FA5B3A" w:rsidRPr="00575337" w:rsidRDefault="00FA5B3A" w:rsidP="00500F4B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3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Request for Comments due August 8:  </w:t>
            </w:r>
            <w:hyperlink r:id="rId20" w:history="1">
              <w:r w:rsidRPr="00575337">
                <w:rPr>
                  <w:rStyle w:val="Hyperlink"/>
                  <w:sz w:val="18"/>
                  <w:szCs w:val="18"/>
                </w:rPr>
                <w:t>http://www.naesb.org/pdf4/req_070711_reqcom.doc</w:t>
              </w:r>
            </w:hyperlink>
            <w:r w:rsidRPr="00575337">
              <w:t xml:space="preserve"> 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2610" w:type="dxa"/>
          </w:tcPr>
          <w:p w:rsidR="00FA5B3A" w:rsidRPr="00575337" w:rsidRDefault="00FA5B3A" w:rsidP="00500F4B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3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Comments:  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FA5B3A" w:rsidRPr="00575337" w:rsidRDefault="00FA5B3A" w:rsidP="00500F4B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ind w:left="612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M. </w:t>
            </w:r>
            <w:proofErr w:type="spellStart"/>
            <w:r w:rsidRPr="00575337">
              <w:rPr>
                <w:sz w:val="18"/>
                <w:szCs w:val="18"/>
              </w:rPr>
              <w:t>Dienhart</w:t>
            </w:r>
            <w:proofErr w:type="spellEnd"/>
            <w:r w:rsidRPr="00575337">
              <w:rPr>
                <w:sz w:val="18"/>
                <w:szCs w:val="18"/>
              </w:rPr>
              <w:t xml:space="preserve">, Xcel Energy: </w:t>
            </w:r>
            <w:hyperlink r:id="rId21" w:history="1">
              <w:r w:rsidRPr="00575337">
                <w:rPr>
                  <w:rStyle w:val="Hyperlink"/>
                  <w:sz w:val="18"/>
                  <w:szCs w:val="18"/>
                </w:rPr>
                <w:t>http://www.naesb.org/pdf4/req_070711_xcel_energy.xls</w:t>
              </w:r>
            </w:hyperlink>
          </w:p>
        </w:tc>
        <w:tc>
          <w:tcPr>
            <w:tcW w:w="900" w:type="dxa"/>
          </w:tcPr>
          <w:p w:rsidR="00FA5B3A" w:rsidRPr="00575337" w:rsidRDefault="00FA5B3A" w:rsidP="00504F0D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2610" w:type="dxa"/>
          </w:tcPr>
          <w:p w:rsidR="00FA5B3A" w:rsidRPr="00575337" w:rsidRDefault="00FA5B3A" w:rsidP="00500F4B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ind w:left="612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I. O’Neill, Southern California Edison: </w:t>
            </w:r>
            <w:hyperlink r:id="rId22" w:history="1">
              <w:r w:rsidRPr="00575337">
                <w:rPr>
                  <w:rStyle w:val="Hyperlink"/>
                  <w:sz w:val="18"/>
                  <w:szCs w:val="18"/>
                </w:rPr>
                <w:t>http://www.naesb.org/pdf4/req_070711_sce.xls</w:t>
              </w:r>
            </w:hyperlink>
            <w:r w:rsidRPr="005753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2610" w:type="dxa"/>
          </w:tcPr>
          <w:p w:rsidR="00FA5B3A" w:rsidRPr="00575337" w:rsidRDefault="00FA5B3A" w:rsidP="00500F4B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ind w:left="612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R. Vader, DTE Energy: </w:t>
            </w:r>
            <w:hyperlink r:id="rId23" w:history="1">
              <w:r w:rsidRPr="00575337">
                <w:rPr>
                  <w:rStyle w:val="Hyperlink"/>
                  <w:sz w:val="18"/>
                  <w:szCs w:val="18"/>
                </w:rPr>
                <w:t>http://www.naesb.org/pdf4/req_070711_dte.docx</w:t>
              </w:r>
            </w:hyperlink>
            <w:r w:rsidRPr="005753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2610" w:type="dxa"/>
          </w:tcPr>
          <w:p w:rsidR="00FA5B3A" w:rsidRPr="00575337" w:rsidRDefault="00FA5B3A" w:rsidP="00500F4B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ind w:left="612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A. Fishman, Edison Electric Institute: </w:t>
            </w:r>
            <w:hyperlink r:id="rId24" w:history="1">
              <w:r w:rsidRPr="00575337">
                <w:rPr>
                  <w:rStyle w:val="Hyperlink"/>
                  <w:sz w:val="18"/>
                  <w:szCs w:val="18"/>
                </w:rPr>
                <w:t>http://www.naesb.org/pdf4/req_070711_eei.doc</w:t>
              </w:r>
            </w:hyperlink>
            <w:r w:rsidRPr="005753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2610" w:type="dxa"/>
          </w:tcPr>
          <w:p w:rsidR="00FA5B3A" w:rsidRPr="00575337" w:rsidRDefault="00FA5B3A" w:rsidP="00500F4B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ind w:left="612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C. King, </w:t>
            </w:r>
            <w:proofErr w:type="spellStart"/>
            <w:r w:rsidRPr="00575337">
              <w:rPr>
                <w:sz w:val="18"/>
                <w:szCs w:val="18"/>
              </w:rPr>
              <w:t>eMeter</w:t>
            </w:r>
            <w:proofErr w:type="spellEnd"/>
            <w:r w:rsidRPr="00575337">
              <w:rPr>
                <w:sz w:val="18"/>
                <w:szCs w:val="18"/>
              </w:rPr>
              <w:t xml:space="preserve">: </w:t>
            </w:r>
            <w:hyperlink r:id="rId25" w:history="1">
              <w:r w:rsidRPr="00575337">
                <w:rPr>
                  <w:rStyle w:val="Hyperlink"/>
                  <w:sz w:val="18"/>
                  <w:szCs w:val="18"/>
                </w:rPr>
                <w:t>http://www.naesb.org/pdf4/req_070711_emeter.doc</w:t>
              </w:r>
            </w:hyperlink>
            <w:r w:rsidRPr="005753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2610" w:type="dxa"/>
          </w:tcPr>
          <w:p w:rsidR="00FA5B3A" w:rsidRPr="00575337" w:rsidRDefault="00FA5B3A" w:rsidP="00500F4B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ind w:left="612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L. Tillman, on behalf of Southern Company Services: </w:t>
            </w:r>
            <w:hyperlink r:id="rId26" w:history="1">
              <w:r w:rsidRPr="00575337">
                <w:rPr>
                  <w:rStyle w:val="Hyperlink"/>
                  <w:sz w:val="18"/>
                  <w:szCs w:val="18"/>
                </w:rPr>
                <w:t>http://www.naesb.org/pdf4/req_070711_coverletter_scs.pdf</w:t>
              </w:r>
            </w:hyperlink>
            <w:r w:rsidRPr="00575337">
              <w:rPr>
                <w:sz w:val="18"/>
                <w:szCs w:val="18"/>
              </w:rPr>
              <w:t xml:space="preserve"> (cover letter), </w:t>
            </w:r>
            <w:hyperlink r:id="rId27" w:history="1">
              <w:r w:rsidRPr="00575337">
                <w:rPr>
                  <w:rStyle w:val="Hyperlink"/>
                  <w:sz w:val="18"/>
                  <w:szCs w:val="18"/>
                </w:rPr>
                <w:t>http://www.naesb.org/pdf4/req_070711_scs.pdf</w:t>
              </w:r>
            </w:hyperlink>
            <w:r w:rsidRPr="00575337">
              <w:rPr>
                <w:sz w:val="18"/>
                <w:szCs w:val="18"/>
              </w:rPr>
              <w:t xml:space="preserve"> (comments)</w:t>
            </w:r>
          </w:p>
        </w:tc>
        <w:tc>
          <w:tcPr>
            <w:tcW w:w="900" w:type="dxa"/>
          </w:tcPr>
          <w:p w:rsidR="00FA5B3A" w:rsidRPr="0026255C" w:rsidRDefault="00FA5B3A" w:rsidP="00504F0D">
            <w:pPr>
              <w:autoSpaceDE w:val="0"/>
              <w:autoSpaceDN w:val="0"/>
              <w:adjustRightInd w:val="0"/>
              <w:spacing w:before="60" w:after="6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2610" w:type="dxa"/>
          </w:tcPr>
          <w:p w:rsidR="00FA5B3A" w:rsidRPr="0026255C" w:rsidRDefault="00FA5B3A" w:rsidP="00456B14">
            <w:pPr>
              <w:autoSpaceDE w:val="0"/>
              <w:autoSpaceDN w:val="0"/>
              <w:adjustRightInd w:val="0"/>
              <w:spacing w:before="60" w:after="60"/>
              <w:rPr>
                <w:i/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5.</w:t>
            </w:r>
          </w:p>
        </w:tc>
        <w:tc>
          <w:tcPr>
            <w:tcW w:w="5400" w:type="dxa"/>
          </w:tcPr>
          <w:p w:rsidR="00FA5B3A" w:rsidRPr="00575337" w:rsidRDefault="00FA5B3A" w:rsidP="00F14A56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Progress Report on Demand Side Management/Energy Efficiency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keepNext/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FA5B3A" w:rsidRPr="00575337" w:rsidRDefault="00FA5B3A" w:rsidP="00500F4B">
            <w:pPr>
              <w:keepNext/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Cory Cummings and Phil Precht will give the update – no vote expected.</w:t>
            </w: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keepNext/>
              <w:keepLines/>
              <w:numPr>
                <w:ilvl w:val="0"/>
                <w:numId w:val="3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FERC Activities and DR Implementation Plan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FA5B3A" w:rsidRPr="00575337" w:rsidRDefault="00FA5B3A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keepNext/>
              <w:keepLines/>
              <w:numPr>
                <w:ilvl w:val="0"/>
                <w:numId w:val="3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SEE Action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FA5B3A" w:rsidRPr="00575337" w:rsidRDefault="00FA5B3A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keepNext/>
              <w:keepLines/>
              <w:numPr>
                <w:ilvl w:val="0"/>
                <w:numId w:val="3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Retail EE Efforts and retail DR Phase 2 efforts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FA5B3A" w:rsidRPr="00575337" w:rsidRDefault="00FA5B3A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6.</w:t>
            </w:r>
          </w:p>
        </w:tc>
        <w:tc>
          <w:tcPr>
            <w:tcW w:w="5400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Retail Quadrants Membership and Status of Retail Restructuring: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</w:tcPr>
          <w:p w:rsidR="00FA5B3A" w:rsidRPr="00575337" w:rsidRDefault="00FA5B3A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Jim Minneman, Denise Rager and Rae McQuade will give the update – no vote expected.</w:t>
            </w: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F14A56">
            <w:pPr>
              <w:numPr>
                <w:ilvl w:val="3"/>
                <w:numId w:val="1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9" w:hanging="259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Membership Report: </w:t>
            </w:r>
            <w:hyperlink r:id="rId28" w:history="1">
              <w:r w:rsidRPr="00575337">
                <w:rPr>
                  <w:rStyle w:val="Hyperlink"/>
                  <w:sz w:val="18"/>
                  <w:szCs w:val="18"/>
                </w:rPr>
                <w:t>http://www.naesb.org/misc/2011_membership_report_071211.doc</w:t>
              </w:r>
            </w:hyperlink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2610" w:type="dxa"/>
            <w:vMerge/>
          </w:tcPr>
          <w:p w:rsidR="00FA5B3A" w:rsidRPr="00575337" w:rsidRDefault="00FA5B3A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7.</w:t>
            </w:r>
          </w:p>
        </w:tc>
        <w:tc>
          <w:tcPr>
            <w:tcW w:w="5400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Subcommittee Updates (meeting materials for updates will be provided by leadership as they are available):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60" w:after="60"/>
              <w:rPr>
                <w:i/>
                <w:sz w:val="18"/>
                <w:szCs w:val="18"/>
              </w:rPr>
            </w:pPr>
          </w:p>
        </w:tc>
        <w:tc>
          <w:tcPr>
            <w:tcW w:w="2610" w:type="dxa"/>
          </w:tcPr>
          <w:p w:rsidR="00FA5B3A" w:rsidRPr="00FA5B3A" w:rsidRDefault="00FA5B3A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FA5B3A">
              <w:rPr>
                <w:sz w:val="18"/>
                <w:szCs w:val="18"/>
              </w:rPr>
              <w:t>Update only – no vote expected</w:t>
            </w: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F14A56">
            <w:pPr>
              <w:numPr>
                <w:ilvl w:val="3"/>
                <w:numId w:val="1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9" w:hanging="259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Triage Subcommittee: </w:t>
            </w:r>
            <w:hyperlink r:id="rId29" w:history="1">
              <w:r w:rsidRPr="00575337">
                <w:rPr>
                  <w:rStyle w:val="Hyperlink"/>
                  <w:sz w:val="18"/>
                  <w:szCs w:val="18"/>
                </w:rPr>
                <w:t>http://www.naesb.org/pdf4/tr072511agenda.doc</w:t>
              </w:r>
            </w:hyperlink>
            <w:r w:rsidRPr="00575337">
              <w:rPr>
                <w:color w:val="0000FF"/>
                <w:sz w:val="18"/>
                <w:szCs w:val="18"/>
              </w:rPr>
              <w:t xml:space="preserve"> </w:t>
            </w:r>
            <w:r w:rsidRPr="00575337">
              <w:rPr>
                <w:sz w:val="18"/>
                <w:szCs w:val="18"/>
              </w:rPr>
              <w:t xml:space="preserve">(new requests), </w:t>
            </w:r>
            <w:hyperlink r:id="rId30" w:history="1">
              <w:r w:rsidRPr="00575337">
                <w:rPr>
                  <w:rStyle w:val="Hyperlink"/>
                  <w:sz w:val="18"/>
                  <w:szCs w:val="18"/>
                </w:rPr>
                <w:t>http://www.naesb.org/pdf4/tr072511disposition.docx</w:t>
              </w:r>
            </w:hyperlink>
            <w:r w:rsidRPr="00575337">
              <w:rPr>
                <w:sz w:val="18"/>
                <w:szCs w:val="18"/>
              </w:rPr>
              <w:t xml:space="preserve"> (disposition)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  <w:r>
              <w:rPr>
                <w:sz w:val="18"/>
                <w:szCs w:val="18"/>
              </w:rPr>
              <w:br/>
              <w:t>259</w:t>
            </w:r>
          </w:p>
        </w:tc>
        <w:tc>
          <w:tcPr>
            <w:tcW w:w="2610" w:type="dxa"/>
          </w:tcPr>
          <w:p w:rsidR="00FA5B3A" w:rsidRPr="00575337" w:rsidRDefault="00FA5B3A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Rae McQuade to provide update</w:t>
            </w: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F14A56">
            <w:pPr>
              <w:numPr>
                <w:ilvl w:val="3"/>
                <w:numId w:val="1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9" w:hanging="259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Business Practices Subcommittee (BPS) and Texas Task Force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FA5B3A" w:rsidRPr="00575337" w:rsidRDefault="00FA5B3A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Phil Precht, Debbie </w:t>
            </w:r>
            <w:proofErr w:type="spellStart"/>
            <w:r>
              <w:rPr>
                <w:sz w:val="18"/>
                <w:szCs w:val="18"/>
              </w:rPr>
              <w:t>McKeever</w:t>
            </w:r>
            <w:proofErr w:type="spellEnd"/>
            <w:r>
              <w:rPr>
                <w:sz w:val="18"/>
                <w:szCs w:val="18"/>
              </w:rPr>
              <w:t>, Susan Munson and Dan Jones to provide update</w:t>
            </w: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F14A56">
            <w:pPr>
              <w:numPr>
                <w:ilvl w:val="3"/>
                <w:numId w:val="1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9" w:hanging="259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Technical Electronic Implementation Subcommittee (TEIS)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FA5B3A" w:rsidRPr="00575337" w:rsidRDefault="00FA5B3A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Dormant</w:t>
            </w: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4"/>
              </w:num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Glossary Efforts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FA5B3A" w:rsidRPr="00575337" w:rsidRDefault="00FA5B3A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Patrick </w:t>
            </w:r>
            <w:proofErr w:type="spellStart"/>
            <w:r>
              <w:rPr>
                <w:sz w:val="18"/>
                <w:szCs w:val="18"/>
              </w:rPr>
              <w:t>Eynon</w:t>
            </w:r>
            <w:proofErr w:type="spellEnd"/>
            <w:r>
              <w:rPr>
                <w:sz w:val="18"/>
                <w:szCs w:val="18"/>
              </w:rPr>
              <w:t xml:space="preserve"> to provide update</w:t>
            </w: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4"/>
              </w:num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Demand Side Management/Energy Efficiency (covered in agenda item 5)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FA5B3A" w:rsidRPr="00575337" w:rsidRDefault="006D0AAA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 Precht and Cory Cummings to provide update</w:t>
            </w: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4"/>
              </w:num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Smart Grid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FA5B3A" w:rsidRPr="00575337" w:rsidRDefault="006D0AAA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 Precht and Jonathan Booe to provide update</w:t>
            </w:r>
          </w:p>
        </w:tc>
      </w:tr>
      <w:tr w:rsidR="006D0AAA" w:rsidRPr="00575337" w:rsidTr="00FA5B3A">
        <w:tc>
          <w:tcPr>
            <w:tcW w:w="648" w:type="dxa"/>
          </w:tcPr>
          <w:p w:rsidR="006D0AAA" w:rsidRPr="00575337" w:rsidRDefault="006D0AA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8.</w:t>
            </w:r>
          </w:p>
        </w:tc>
        <w:tc>
          <w:tcPr>
            <w:tcW w:w="5400" w:type="dxa"/>
          </w:tcPr>
          <w:p w:rsidR="006D0AAA" w:rsidRPr="00575337" w:rsidRDefault="006D0AAA" w:rsidP="00F14A56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Publication Schedule Review</w:t>
            </w:r>
          </w:p>
        </w:tc>
        <w:tc>
          <w:tcPr>
            <w:tcW w:w="900" w:type="dxa"/>
          </w:tcPr>
          <w:p w:rsidR="006D0AAA" w:rsidRPr="00575337" w:rsidRDefault="006D0AAA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</w:tcPr>
          <w:p w:rsidR="006D0AAA" w:rsidRPr="00575337" w:rsidRDefault="006D0AAA" w:rsidP="006D0AAA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Denise to provide update and confirm schedule for the next retail publication</w:t>
            </w:r>
          </w:p>
        </w:tc>
      </w:tr>
      <w:tr w:rsidR="006D0AAA" w:rsidRPr="00575337" w:rsidTr="00FA5B3A">
        <w:tc>
          <w:tcPr>
            <w:tcW w:w="648" w:type="dxa"/>
          </w:tcPr>
          <w:p w:rsidR="006D0AAA" w:rsidRPr="00575337" w:rsidRDefault="006D0AA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6D0AAA" w:rsidRPr="00575337" w:rsidRDefault="006D0AAA" w:rsidP="003225B4">
            <w:pPr>
              <w:numPr>
                <w:ilvl w:val="0"/>
                <w:numId w:val="6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2" w:hanging="252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Publications: WGQ Publication Schedule (Version 2.1): </w:t>
            </w:r>
            <w:hyperlink r:id="rId31" w:history="1">
              <w:r w:rsidRPr="00575337">
                <w:rPr>
                  <w:rStyle w:val="Hyperlink"/>
                  <w:sz w:val="18"/>
                  <w:szCs w:val="18"/>
                </w:rPr>
                <w:t>http://www.naesb.org/misc/wgq_publication_schedule_ver2_1.doc</w:t>
              </w:r>
            </w:hyperlink>
            <w:r w:rsidRPr="00575337">
              <w:rPr>
                <w:rStyle w:val="Hyperlink"/>
                <w:sz w:val="18"/>
                <w:szCs w:val="18"/>
              </w:rPr>
              <w:t>, scheduled for July 2012</w:t>
            </w:r>
          </w:p>
        </w:tc>
        <w:tc>
          <w:tcPr>
            <w:tcW w:w="900" w:type="dxa"/>
          </w:tcPr>
          <w:p w:rsidR="006D0AAA" w:rsidRPr="00575337" w:rsidRDefault="006D0AAA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2610" w:type="dxa"/>
            <w:vMerge/>
          </w:tcPr>
          <w:p w:rsidR="006D0AAA" w:rsidRPr="00575337" w:rsidRDefault="006D0AAA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FA5B3A" w:rsidRPr="00575337" w:rsidTr="00FA5B3A">
        <w:trPr>
          <w:trHeight w:val="567"/>
        </w:trPr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numPr>
                <w:ilvl w:val="0"/>
                <w:numId w:val="6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2" w:hanging="252"/>
              <w:rPr>
                <w:color w:val="000000"/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WEQ Publication Schedule (Version 2.2):</w:t>
            </w:r>
            <w:r w:rsidRPr="00575337">
              <w:rPr>
                <w:color w:val="0000FF"/>
                <w:sz w:val="18"/>
                <w:szCs w:val="18"/>
              </w:rPr>
              <w:t xml:space="preserve"> </w:t>
            </w:r>
            <w:hyperlink r:id="rId32" w:history="1">
              <w:r w:rsidRPr="00575337">
                <w:rPr>
                  <w:rStyle w:val="Hyperlink"/>
                  <w:sz w:val="18"/>
                  <w:szCs w:val="18"/>
                </w:rPr>
                <w:t>http://www.naesb.org/misc/weq_publication_schedule_ver2_2.doc</w:t>
              </w:r>
            </w:hyperlink>
            <w:r w:rsidRPr="00575337">
              <w:rPr>
                <w:rStyle w:val="Hyperlink"/>
                <w:sz w:val="18"/>
                <w:szCs w:val="18"/>
              </w:rPr>
              <w:t>, scheduled for September 2011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2610" w:type="dxa"/>
          </w:tcPr>
          <w:p w:rsidR="00FA5B3A" w:rsidRPr="00575337" w:rsidRDefault="00FA5B3A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3225B4">
            <w:pPr>
              <w:pStyle w:val="BodyText"/>
              <w:numPr>
                <w:ilvl w:val="0"/>
                <w:numId w:val="6"/>
              </w:numPr>
              <w:tabs>
                <w:tab w:val="num" w:pos="252"/>
              </w:tabs>
              <w:spacing w:before="60" w:after="60"/>
              <w:ind w:left="252" w:hanging="252"/>
              <w:rPr>
                <w:rStyle w:val="Hyperlink"/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Retail Publication Schedule (Version 1.4): </w:t>
            </w:r>
            <w:hyperlink r:id="rId33" w:history="1">
              <w:r w:rsidRPr="00575337">
                <w:rPr>
                  <w:rStyle w:val="Hyperlink"/>
                  <w:sz w:val="18"/>
                  <w:szCs w:val="18"/>
                </w:rPr>
                <w:t>http://www.naesb.org/misc/retail_publication_schedule_ver1_4.doc</w:t>
              </w:r>
            </w:hyperlink>
            <w:r w:rsidRPr="00575337">
              <w:rPr>
                <w:rStyle w:val="Hyperlink"/>
                <w:sz w:val="18"/>
                <w:szCs w:val="18"/>
              </w:rPr>
              <w:t>, scheduled for April 2012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2610" w:type="dxa"/>
          </w:tcPr>
          <w:p w:rsidR="00FA5B3A" w:rsidRPr="00575337" w:rsidRDefault="00FA5B3A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FA5B3A" w:rsidRPr="00575337" w:rsidTr="00FA5B3A">
        <w:tc>
          <w:tcPr>
            <w:tcW w:w="648" w:type="dxa"/>
          </w:tcPr>
          <w:p w:rsidR="00FA5B3A" w:rsidRPr="00575337" w:rsidRDefault="00FA5B3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FA5B3A" w:rsidRPr="00575337" w:rsidRDefault="00FA5B3A" w:rsidP="00F14A56">
            <w:pPr>
              <w:numPr>
                <w:ilvl w:val="3"/>
                <w:numId w:val="1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2" w:hanging="252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Individual Books Availability in New Publications</w:t>
            </w:r>
          </w:p>
        </w:tc>
        <w:tc>
          <w:tcPr>
            <w:tcW w:w="900" w:type="dxa"/>
          </w:tcPr>
          <w:p w:rsidR="00FA5B3A" w:rsidRPr="00575337" w:rsidRDefault="00FA5B3A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FA5B3A" w:rsidRPr="00575337" w:rsidRDefault="00FA5B3A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6D0AAA" w:rsidRPr="00575337" w:rsidTr="00FA5B3A">
        <w:tc>
          <w:tcPr>
            <w:tcW w:w="648" w:type="dxa"/>
          </w:tcPr>
          <w:p w:rsidR="006D0AAA" w:rsidRPr="00575337" w:rsidRDefault="006D0AA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5400" w:type="dxa"/>
          </w:tcPr>
          <w:p w:rsidR="006D0AAA" w:rsidRPr="00575337" w:rsidRDefault="006D0AAA" w:rsidP="00F14A56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Board of Directors, Board Committee and Regulatory Updates</w:t>
            </w:r>
          </w:p>
        </w:tc>
        <w:tc>
          <w:tcPr>
            <w:tcW w:w="900" w:type="dxa"/>
          </w:tcPr>
          <w:p w:rsidR="006D0AAA" w:rsidRPr="00575337" w:rsidRDefault="006D0AAA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</w:tcPr>
          <w:p w:rsidR="006D0AAA" w:rsidRDefault="006D0AAA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update only, no vote expected.</w:t>
            </w:r>
          </w:p>
          <w:p w:rsidR="006D0AAA" w:rsidRPr="00575337" w:rsidRDefault="006D0AAA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Rae McQuade will provide review with Jonathan Booe.</w:t>
            </w:r>
          </w:p>
        </w:tc>
      </w:tr>
      <w:tr w:rsidR="006D0AAA" w:rsidRPr="00575337" w:rsidTr="00FA5B3A">
        <w:tc>
          <w:tcPr>
            <w:tcW w:w="648" w:type="dxa"/>
          </w:tcPr>
          <w:p w:rsidR="006D0AAA" w:rsidRPr="00575337" w:rsidRDefault="006D0AAA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6D0AAA" w:rsidRPr="00575337" w:rsidRDefault="006D0AAA" w:rsidP="00F14A56">
            <w:pPr>
              <w:numPr>
                <w:ilvl w:val="3"/>
                <w:numId w:val="1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2" w:hanging="252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Board and Board Committee Updates – Board Meeting June 23, 2011: </w:t>
            </w:r>
            <w:hyperlink r:id="rId34" w:history="1">
              <w:r w:rsidRPr="00575337">
                <w:rPr>
                  <w:rStyle w:val="Hyperlink"/>
                  <w:sz w:val="18"/>
                  <w:szCs w:val="18"/>
                </w:rPr>
                <w:t>http://www.naesb.org/pdf4/bd062311dm.doc</w:t>
              </w:r>
            </w:hyperlink>
            <w:r w:rsidRPr="00575337">
              <w:rPr>
                <w:sz w:val="18"/>
                <w:szCs w:val="18"/>
              </w:rPr>
              <w:t xml:space="preserve"> </w:t>
            </w:r>
          </w:p>
          <w:p w:rsidR="006D0AAA" w:rsidRPr="00575337" w:rsidRDefault="006D0AAA" w:rsidP="00F14A56">
            <w:pPr>
              <w:numPr>
                <w:ilvl w:val="3"/>
                <w:numId w:val="1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2" w:hanging="252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Board Critical Infrastructure Efforts: </w:t>
            </w:r>
            <w:hyperlink r:id="rId35" w:history="1">
              <w:r w:rsidRPr="00575337">
                <w:rPr>
                  <w:rStyle w:val="Hyperlink"/>
                  <w:sz w:val="18"/>
                  <w:szCs w:val="18"/>
                </w:rPr>
                <w:t>http://www.naesb.org/pdf4/bd_cic_072811notes.doc</w:t>
              </w:r>
            </w:hyperlink>
            <w:r w:rsidRPr="00575337">
              <w:rPr>
                <w:sz w:val="18"/>
                <w:szCs w:val="18"/>
              </w:rPr>
              <w:t xml:space="preserve"> </w:t>
            </w:r>
          </w:p>
          <w:p w:rsidR="006D0AAA" w:rsidRPr="00575337" w:rsidRDefault="006D0AAA" w:rsidP="00F14A56">
            <w:pPr>
              <w:numPr>
                <w:ilvl w:val="3"/>
                <w:numId w:val="1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2" w:hanging="252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Regulatory Updates:</w:t>
            </w:r>
          </w:p>
          <w:p w:rsidR="006D0AAA" w:rsidRPr="00575337" w:rsidRDefault="006D0AAA" w:rsidP="00F14A56">
            <w:pPr>
              <w:numPr>
                <w:ilvl w:val="3"/>
                <w:numId w:val="1"/>
              </w:numPr>
              <w:tabs>
                <w:tab w:val="num" w:pos="612"/>
              </w:tabs>
              <w:autoSpaceDE w:val="0"/>
              <w:autoSpaceDN w:val="0"/>
              <w:adjustRightInd w:val="0"/>
              <w:spacing w:before="60" w:after="60"/>
              <w:ind w:left="612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NARUC Annual Meeting Update</w:t>
            </w:r>
          </w:p>
          <w:p w:rsidR="006D0AAA" w:rsidRPr="00575337" w:rsidRDefault="006D0AAA" w:rsidP="00F14A56">
            <w:pPr>
              <w:numPr>
                <w:ilvl w:val="3"/>
                <w:numId w:val="1"/>
              </w:numPr>
              <w:tabs>
                <w:tab w:val="num" w:pos="612"/>
              </w:tabs>
              <w:autoSpaceDE w:val="0"/>
              <w:autoSpaceDN w:val="0"/>
              <w:adjustRightInd w:val="0"/>
              <w:spacing w:before="60" w:after="60"/>
              <w:ind w:left="612"/>
              <w:rPr>
                <w:i/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July 7, 2011 – NAESB Smart Grid Filing:   </w:t>
            </w:r>
            <w:hyperlink r:id="rId36" w:history="1">
              <w:r w:rsidRPr="00575337">
                <w:rPr>
                  <w:rStyle w:val="Hyperlink"/>
                  <w:sz w:val="18"/>
                  <w:szCs w:val="18"/>
                </w:rPr>
                <w:t>http://www.naesb.org/pdf4/ferc_070711_smartgrid_standards.pdf</w:t>
              </w:r>
            </w:hyperlink>
            <w:r w:rsidRPr="00575337">
              <w:t xml:space="preserve"> </w:t>
            </w:r>
            <w:r w:rsidRPr="00575337">
              <w:rPr>
                <w:i/>
                <w:sz w:val="18"/>
                <w:szCs w:val="18"/>
              </w:rPr>
              <w:t>(summary only included in assembled book)</w:t>
            </w:r>
          </w:p>
          <w:p w:rsidR="006D0AAA" w:rsidRPr="00575337" w:rsidRDefault="006D0AAA" w:rsidP="00F14A56">
            <w:pPr>
              <w:numPr>
                <w:ilvl w:val="3"/>
                <w:numId w:val="1"/>
              </w:numPr>
              <w:tabs>
                <w:tab w:val="clear" w:pos="5040"/>
                <w:tab w:val="num" w:pos="612"/>
              </w:tabs>
              <w:autoSpaceDE w:val="0"/>
              <w:autoSpaceDN w:val="0"/>
              <w:adjustRightInd w:val="0"/>
              <w:spacing w:before="60" w:after="60"/>
              <w:ind w:left="612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 xml:space="preserve">July 19, 2011 – FERC Ruling on Smart Grid Interoperability Standards, Docket No. RM11-2-000:  </w:t>
            </w:r>
            <w:hyperlink r:id="rId37" w:history="1">
              <w:r w:rsidRPr="00575337">
                <w:rPr>
                  <w:rStyle w:val="Hyperlink"/>
                  <w:sz w:val="18"/>
                  <w:szCs w:val="18"/>
                </w:rPr>
                <w:t>http://www.ferc.gov/EventCalendar/Files/20110719143912-RM11-2-000.pdf</w:t>
              </w:r>
            </w:hyperlink>
          </w:p>
        </w:tc>
        <w:tc>
          <w:tcPr>
            <w:tcW w:w="900" w:type="dxa"/>
          </w:tcPr>
          <w:p w:rsidR="006D0AAA" w:rsidRPr="00716B54" w:rsidRDefault="006D0AAA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  <w:r>
              <w:rPr>
                <w:sz w:val="18"/>
                <w:szCs w:val="18"/>
              </w:rPr>
              <w:br/>
            </w:r>
            <w:r w:rsidRPr="0026255C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0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284</w:t>
            </w:r>
            <w:r>
              <w:rPr>
                <w:sz w:val="18"/>
                <w:szCs w:val="18"/>
              </w:rPr>
              <w:br/>
              <w:t>294</w:t>
            </w:r>
          </w:p>
        </w:tc>
        <w:tc>
          <w:tcPr>
            <w:tcW w:w="2610" w:type="dxa"/>
            <w:vMerge/>
          </w:tcPr>
          <w:p w:rsidR="006D0AAA" w:rsidRPr="00716B54" w:rsidRDefault="006D0AAA" w:rsidP="0026255C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6D0AAA" w:rsidRPr="00575337" w:rsidTr="00FA5B3A">
        <w:tc>
          <w:tcPr>
            <w:tcW w:w="648" w:type="dxa"/>
          </w:tcPr>
          <w:p w:rsidR="006D0AAA" w:rsidRPr="00575337" w:rsidRDefault="006D0AAA" w:rsidP="00575337">
            <w:pPr>
              <w:keepNext/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10.</w:t>
            </w:r>
          </w:p>
        </w:tc>
        <w:tc>
          <w:tcPr>
            <w:tcW w:w="5400" w:type="dxa"/>
          </w:tcPr>
          <w:p w:rsidR="006D0AAA" w:rsidRPr="00575337" w:rsidRDefault="006D0AAA" w:rsidP="00F14A56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Other Business</w:t>
            </w:r>
          </w:p>
          <w:p w:rsidR="006D0AAA" w:rsidRPr="00575337" w:rsidRDefault="006D0AAA" w:rsidP="003225B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Style w:val="Hyperlink"/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Meeting Schedule 2011</w:t>
            </w:r>
            <w:r w:rsidRPr="00575337">
              <w:rPr>
                <w:rStyle w:val="Strong"/>
                <w:bCs/>
                <w:sz w:val="18"/>
                <w:szCs w:val="18"/>
              </w:rPr>
              <w:t xml:space="preserve">: </w:t>
            </w:r>
            <w:hyperlink r:id="rId38" w:tooltip="http://www.naesb.org/misc/2011_schedule_draft.doc" w:history="1">
              <w:r w:rsidRPr="00575337">
                <w:rPr>
                  <w:rStyle w:val="Hyperlink"/>
                  <w:sz w:val="18"/>
                  <w:szCs w:val="18"/>
                </w:rPr>
                <w:t>http://www.naesb.org/misc/2011_schedule.doc</w:t>
              </w:r>
            </w:hyperlink>
          </w:p>
          <w:p w:rsidR="006D0AAA" w:rsidRPr="00575337" w:rsidRDefault="006D0AAA" w:rsidP="003225B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Preparation for 2012 Annual Plan</w:t>
            </w:r>
          </w:p>
        </w:tc>
        <w:tc>
          <w:tcPr>
            <w:tcW w:w="900" w:type="dxa"/>
          </w:tcPr>
          <w:p w:rsidR="006D0AAA" w:rsidRPr="00F20B10" w:rsidRDefault="006D0AAA" w:rsidP="00504F0D">
            <w:pPr>
              <w:autoSpaceDE w:val="0"/>
              <w:autoSpaceDN w:val="0"/>
              <w:adjustRightInd w:val="0"/>
              <w:spacing w:before="60" w:after="6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2610" w:type="dxa"/>
          </w:tcPr>
          <w:p w:rsidR="006D0AAA" w:rsidRPr="00C074FD" w:rsidRDefault="006D0AAA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update only. No vote expected.</w:t>
            </w:r>
            <w:bookmarkStart w:id="0" w:name="_GoBack"/>
            <w:bookmarkEnd w:id="0"/>
          </w:p>
        </w:tc>
      </w:tr>
      <w:tr w:rsidR="006D0AAA" w:rsidRPr="00575337" w:rsidTr="00FA5B3A">
        <w:tc>
          <w:tcPr>
            <w:tcW w:w="648" w:type="dxa"/>
          </w:tcPr>
          <w:p w:rsidR="006D0AAA" w:rsidRPr="00575337" w:rsidRDefault="006D0AAA" w:rsidP="00F14A56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11.</w:t>
            </w:r>
          </w:p>
        </w:tc>
        <w:tc>
          <w:tcPr>
            <w:tcW w:w="5400" w:type="dxa"/>
          </w:tcPr>
          <w:p w:rsidR="006D0AAA" w:rsidRPr="00575337" w:rsidRDefault="006D0AAA" w:rsidP="00F14A56">
            <w:pPr>
              <w:keepNext/>
              <w:keepLines/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575337">
              <w:rPr>
                <w:sz w:val="18"/>
                <w:szCs w:val="18"/>
              </w:rPr>
              <w:t>Adjourn</w:t>
            </w:r>
          </w:p>
        </w:tc>
        <w:tc>
          <w:tcPr>
            <w:tcW w:w="900" w:type="dxa"/>
          </w:tcPr>
          <w:p w:rsidR="006D0AAA" w:rsidRPr="00575337" w:rsidRDefault="006D0AAA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6D0AAA" w:rsidRPr="00C074FD" w:rsidRDefault="006D0AAA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majority vote to adjourn</w:t>
            </w:r>
          </w:p>
        </w:tc>
      </w:tr>
      <w:tr w:rsidR="006D0AAA" w:rsidRPr="00827B46" w:rsidTr="00C074FD">
        <w:tc>
          <w:tcPr>
            <w:tcW w:w="9558" w:type="dxa"/>
            <w:gridSpan w:val="4"/>
          </w:tcPr>
          <w:p w:rsidR="006D0AAA" w:rsidRPr="00C074FD" w:rsidRDefault="006D0AAA" w:rsidP="00E9381D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sz w:val="18"/>
                <w:szCs w:val="18"/>
              </w:rPr>
            </w:pPr>
            <w:r w:rsidRPr="00575337">
              <w:rPr>
                <w:i/>
                <w:sz w:val="18"/>
                <w:szCs w:val="18"/>
              </w:rPr>
              <w:t>Attire – Business Casual</w:t>
            </w:r>
          </w:p>
        </w:tc>
      </w:tr>
    </w:tbl>
    <w:p w:rsidR="00A1308C" w:rsidRDefault="00A1308C" w:rsidP="006D25DD">
      <w:pPr>
        <w:tabs>
          <w:tab w:val="left" w:pos="1440"/>
          <w:tab w:val="left" w:pos="2160"/>
        </w:tabs>
        <w:spacing w:before="120"/>
        <w:jc w:val="center"/>
      </w:pPr>
    </w:p>
    <w:sectPr w:rsidR="00A1308C" w:rsidSect="006D25DD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F10" w:rsidRDefault="001A6F10">
      <w:r>
        <w:separator/>
      </w:r>
    </w:p>
  </w:endnote>
  <w:endnote w:type="continuationSeparator" w:id="0">
    <w:p w:rsidR="001A6F10" w:rsidRDefault="001A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5F" w:rsidRDefault="00D548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CC7" w:rsidRPr="00D5485F" w:rsidRDefault="00D53CC7" w:rsidP="00D548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5F" w:rsidRDefault="00D54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F10" w:rsidRDefault="001A6F10">
      <w:r>
        <w:separator/>
      </w:r>
    </w:p>
  </w:footnote>
  <w:footnote w:type="continuationSeparator" w:id="0">
    <w:p w:rsidR="001A6F10" w:rsidRDefault="001A6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5F" w:rsidRDefault="00D548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CC7" w:rsidRPr="00F9600E" w:rsidRDefault="00D5485F" w:rsidP="00F9600E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913130</wp:posOffset>
              </wp:positionH>
              <wp:positionV relativeFrom="page">
                <wp:posOffset>114300</wp:posOffset>
              </wp:positionV>
              <wp:extent cx="1510030" cy="1389380"/>
              <wp:effectExtent l="0" t="0" r="5715" b="12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510030" cy="138938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CC7" w:rsidRDefault="00D53C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71.9pt;margin-top:9pt;width:118.9pt;height:109.4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Ha7uOgQAAFkLAAAOAAAAZHJzL2Uyb0RvYy54bWzcVttu4zYQfS/QfyD0&#10;rpiSZVsS4iwcX9IF0jbIth9AS5RFrESyJH3JFv33DknJtwTt7qZPNWCD1+HMOTNnfPvh0DZoR5Vm&#10;gk+D6AYHiPJClIxvpsHvv63CNEDaEF6SRnA6DV6oDj7c/fjD7V7mNBa1aEqqEBjhOt/LaVAbI/PB&#10;QBc1bYm+EZJy2KyEaomBqdoMSkX2YL1tBjHG48FeqFIqUVCtYXXhN4M7Z7+qaGF+rSpNDWqmAfhm&#10;3K9yv2v7O7i7JflGEVmzonODfIcXLWEcHj2aWhBD0FaxV6ZaViihRWVuCtEORFWxgroYIJoIX0Xz&#10;oMRWulg2+X4jjzABtFc4fbfZ4pfdk0KsBO4CxEkLFLlXUWSh2ctNDicelPwkn5SPD4aPovisYXtw&#10;vW/nG38Yrfc/ixLMka0RDppDpVpUNUz+ZB+zxiB8dHBcvBy5oAeDCliMRhHGQ6CsgL1omGbDtGOr&#10;qIFSey+KxuC03U5x4pks6mV3fzLKussjnLibA5JbFzq3OzdtjJB5+gSufh+4n2oiqeNMW+g6cOMe&#10;3GfISMI3DUWxB9id6tHVHlrExbyGU3SmlNjXlJTglCMEED+7YCcaiPkGrNMEwPCYDVOPWY94PO4A&#10;S7Kx3TniRXKptHmgokV2MA0UBOEIJLtHbfzR/ojllYsVaxpYJ3nDLxbApl+BR+Gq3bPPu0r5M8PZ&#10;Ml2mSZjE42WY4MUinK3mSTheRZPRYriYzxfRX/bdKMlrVpaU22f6qo2SryOu0w9fb8e61aJhpTVn&#10;XdJqs543Cu0IqMbKfTpAzo4NLt1weEEsVyFFcYLv4yxcjdNJmKySUZhNcBriKLvPxjjJksXqMqRH&#10;xun7Q0L7aZCN4pFj6czpq9iw+7yOjeQtM6DLDWunQXo8RHKbi0teOmoNYY0fn0Fh3T9BAXT3RLvM&#10;tcnqK84c1gewYjN4LcoXyGElILMgA6GZwKAW6kuA9iDM00D/sSWKBqj5yKEO4IjpB6ofrPsB4QVc&#10;nQYmQH44N17tt1KxTQ2WvfRwMQNdqpjL3pMXThycHtzdSlbk8O3IgNGr/Pr37gS3zNb67jtc+1U2&#10;WqI+b2UIDUISw9asYebFNTtg0zrFd0+ssEDayUljhr3GwK59FA0tsf0ZewPKl1ZUPdMG7O7oM9Xs&#10;Cyg0dlkCB52un8RHS6hzC9hp6ZUenZsH8Oz0wr016H1fVnbcAQGcXHWwN7D03XEhim1LufHtXjnf&#10;Bdc1kzpAKqftmpYgSR9LT2yfb+fCEqczjLP4PpyP8ByEZbIMZ1kyCSd4OUlwkkbzaN5X4VZTgIE0&#10;C8n+gzJ0CtJ3H6cO5yVBcguJV5zCdgZXV9ooaoraLlcgSN063DtuOJhPyFrQv7ENvNE6wTvXeP+h&#10;cb6nEbzFy/9E8M8p7bnoagGmTlLc/zcYXfxBPJ+7U6d/xHd/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TGngM98AAAAKAQAADwAAAGRycy9kb3ducmV2LnhtbEyPzWrDMBCE74W+&#10;g9hCbo2c2BjjWg6h0BJKL3F/yFGxtraotTKWkrhv382pve2ww8w31WZ2gzjjFKwnBatlAgKp9cZS&#10;p+D97em+ABGiJqMHT6jgBwNs6tubSpfGX2iP5yZ2gkMolFpBH+NYShnaHp0OSz8i8e/LT05HllMn&#10;zaQvHO4GuU6SXDptiRt6PeJjj+13c3IKPrY2w+zz8PKatIg7Iw/Pjc2UWtzN2wcQEef4Z4YrPqND&#10;zUxHfyITxMA6Sxk98lHwJjakxSoHcVSwTvMCZF3J/xPqXwAAAP//AwBQSwMECgAAAAAAAAAhAI7K&#10;Ry4REQAAEREAABQAAABkcnMvbWVkaWEvaW1hZ2UxLnBuZ4lQTkcNChoKAAAADUlIRFIAAAIAAAAB&#10;gAgDAAAA7P4qjQAAAAFzUkdCAK7OHOkAAAMAUExURQAAAAAAQAAAgAAA/yAAACAAQCAAgCAA/0AA&#10;AEAAQEAAgEAA/2AAAGAAQGAAgGAA/4AAAIAAQIAAgIAA/6AAAKAAQKAAgKAA/8AAAMAAQMAAgMAA&#10;//8AAP8AQP8AgP8A/wAgAAAgQAAggAAg/yAgACAgQCAggCAg/0AgAEAgQEAggEAg/2AgAGAgQGAg&#10;gGAg/4AgAIAgQIAggIAg/6AgAKAgQKAggKAg/8AgAMAgQMAggMAg//8gAP8gQP8ggP8g/wBAAABA&#10;QABAgABA/yBAACBAQCBAgCBA/0BAAEBAQEBAgEBA/2BAAGBAQGBAgGBA/4BAAIBAQIBAgIBA/6BA&#10;AKBAQKBAgKBA/8BAAMBAQMBAgMBA//9AAP9AQP9AgP9A/wBgAABgQABggABg/yBgACBgQCBggCBg&#10;/0BgAEBgQEBggEBg/2BgAGBgQGBggGBg/4BgAIBgQIBggIBg/6BgAKBgQKBggKBg/8BgAMBgQMBg&#10;gMBg//9gAP9gQP9ggP9g/wCAAACAQACAgACA/yCAACCAQCCAgCCA/0CAAECAQECAgECA/2CAAGCA&#10;QGCAgGCA/4CAAICAQICAgICA/6CAAKCAQKCAgKCA/8CAAMCAQMCAgMCA//+AAP+AQP+AgP+A/wCg&#10;AACgQACggACg/yCgACCgQCCggCCg/0CgAECgQECggECg/2CgAGCgQGCggGCg/4CgAICgQICggICg&#10;/6CgAKCgQKCggKCg/8CgAMCgQMCggMCg//+gAP+gQP+ggP+g/wDAAADAQADAgADA/yDAACDAQCDA&#10;gCDA/0DAAEDAQEDAgEDA/2DAAGDAQGDAgGDA/4DAAIDAQIDAgIDA/6DAAKDAQKDAgKDA/8DAAMDA&#10;QMDAgMDA///AAP/AQP/AgP/A/wD/AAD/QAD/gAD//yD/ACD/QCD/gCD//0D/AED/QED/gED//2D/&#10;AGD/QGD/gGD//4D/AID/QID/gID//6D/AKD/QKD/gKD//8D/AMD/QMD/gMD/////AP//QP//gP//&#10;/9AdBgYAAAAJcEhZcwAAK0MAACSkAVs8lNEAAA2qSURBVHhe7Z3bYqs4DEXP///0TNsQAsQXGUsg&#10;odXXgK3L8pZsSPrvP5O/f//+mYzLoNoRsMnTT/5tBtZ2n/Fs8gQAYcgyAyBMBJIbagIAAhCHKgCI&#10;kysTSy0AeAkAbaBJwrQHBQDtiAYbzxIAi7GDhde/uQZJWlpAjgL8Z//HQgAIkSY7I00BMBjcLhJJ&#10;R9bP0fsQgMOAEEgBQIg02RlpBsCvAHAUYJc4rZHVAdhWAADQSpPdOMYAqA9vF4mkI2tnaBX+VwnQ&#10;Hj5plgzd1s7QmnQAMMya4tDWAGiPr+g6Q/1GQDlBH9VfFEB5fJKmHQHlBB0rAE2AdsK0xzMHQHkC&#10;bf/Tj6ebn+8KgAQ4RwwAnCfI2jx7AHRnsI5HuvFV07M5+XlvAjgLco7UBQCoTuE8nPHM08zO5ux3&#10;IwC0ga6p0AZgcRYAXGd9Y9wVAGjOESWuYexUTM726d9OARTnCBPXMIYqJmf79BcAohBwCQCKk0SJ&#10;axg79XKze/9jrwB6k4SJaxhD9XKze/8HAKIQoAZASwA4CvCLgyoAq5sHAQCA9ACoceY3kkEt08rM&#10;/hXgLwXQmiZolB2brZWZ/SvgAOA45XvTrgJAa54wgY1iqFJiDl8C+VYApXmihDWOnUqJ6VUA9gFe&#10;kbgMAKWJvMYxrF06eelXACTAKSJ6AGxfMij0ABDgkwAVAA4C8PMbkaU/nwHIbpUJAIWg8nawU9LU&#10;AOj4t98mOA1GRrM0ADhWgFIcAcApXVoACARAYyqnUQxslkZWBKv71RQGjtNjTVdIiiC3y6bgsVEM&#10;7JgSAJIKgAJ45OQSANZTAY8RSG7TPADyCoAEOIRNCYDdyd/Rzc+HDgOQ3SQASE7ABQBs1SF5tB26&#10;Pw1A/+UfAHCY99UkewCa7YHn0OSwDQBy5LnqpTkA+xKRPNoO3QcAh0m50iQDAHbmH3vEK31jLkEE&#10;AEAQpCdfAgBPzq7AN2MAvk4JBCZxyZURAIAro+1wLlsA+Jaww5TvTQIA9ymyNdAUgP5zAlvnGL0f&#10;gYsB6BvEFddGwBIABODaXJ6aTR+AjxkAcCol1940DcDXN0FX+/mC6LWpPDfbtQCcs5G7DCNgBwAC&#10;YJg2vaHnATjWgLdtdAB6WTIcyQwABMAwa4pDKwBwkIDFOARAMUuGQ2kAsCfgZSz5N0ya5tAqAOzS&#10;DQCa+TEfSweADQG1/Jt7wgSnIqAEwIeACgCnjOMm+whoAbBW/SIA9n4ww8kI6AGwIFBoAU+axm1X&#10;REATgL/m/wjAFU4wx/kIKANw3hDuvCcCAHBP3N3MCgBuUnGPIQBwT9zdzAoAblJxjyEAsI+74DfP&#10;7kmU1awrAL3Ht6XP+9/7kN1V/AJZ+dZSHCYmOQ6X7ydN9QCoIzqeoN+xxp4njs9RWuvrKFbrzd+4&#10;SgD0HBvMTwmA3hSV/1PSnXkz7uba7mxPuUAFgJKQVsS1m491YY7/toxs7Ebd+jnHfE2f6DdNFQCo&#10;pXoCgS8FEK63SQQA4BDAbdirsa3m+Stp8vQcASjk/3ehfv/JpygJzALA+khDiF3oy5oKsA1xLbSN&#10;NJ8n4ABANdGjBCzX1/rLt/6X4Qqd56rxswC0kjyank9e9gDUV/qoBryvbxHw1wY8M9klryYBaOZY&#10;DEAx3K0tmeiz1j6y8hnbwHoTUC4BgwCM/EtJUZIHJeBzebsK5BGA/+YUoBN/qQQ0FaCoW+/8NT9s&#10;bPiKJCZK+2YlNMrirhQWFWAYgLIEAMB97E0pQG/9SQW6BcBwf9A6EdwMVgL6vjTcN/MDAWgQAABf&#10;pLUB2GyHpCtme909CgAAI3oCAB1iR4IZ8VptAHZCEU0BEp3/rKkBABTgBUPvoEfYA6AAweoACoAC&#10;oAAJHwHQA0hPNoMp+rC5nRLw6YvpAYZjG+IGAKAHaPUAKECIZTxhJAqAAqAA7AKqB0E3loDlaGr8&#10;cfD5h0EcBTfeobl8FwAAE5VdfqvfHgAA5FmcuLIHgPibQ4sNes8CAGAirfJbAYBdQHMXgALIF1PI&#10;K1EAFAAF4Bygfg5ACQgp7HKjKQGUgHYJeBPCQZB8VUW6sqsAABApneO2AgAlgBLALqCxC6AEjMtq&#10;pDsoAZQASgAlgBLwYiCSdivZ2i8ByxWcAyhF3NkwAEAP0OkBUABna1bXHBQABUAB2AW0dgGUAF3N&#10;dTYaJYASQAmgBDRLwEskOAdwpt1K5ghKAAAoxdrlMABAD9DrARwqwFqQiouq+Osvx7N+fiJmyfs7&#10;hPWoAYBL7VYyKmYJQAGU0v/T3HtXgPIj2rdeUQJmSQgKwFsCAOAKAP4guescoPKSxmIOAADAdwTY&#10;BQxQISkB9ypAUwJQgIFcl4MlaAIBYDbKju8PqwDL//kuhZYSMAAcAHAU3D0KvrkEtJoAeoCBxR61&#10;B6i9rV99kZ8SMECFqAT8XnTbOUD16xoAMJDn6qURAGhIACVgFgIAoAnsN4E3l4BGEUABUihAqw1s&#10;vMfw/dEmWrwQsix8yUmgVwVo/aPwXoJ7n8+urCj3h+gB6t/bHlr/u2EAQKAA2xdvbtwGNr64DwCz&#10;StNUgI/E3noOUN3wV44nOAgaoAIANrgMxO0xl0YBoLYRGOsDP2mjBVhiAQAfFB6zqkccCQOAigS0&#10;FWAkbo+5NikAwj3NY9JcdyQOABoS0Dr1SpDskottADb7QOGa2V1WmHCg+TpeWsvQwFnAu/Ep3JI0&#10;/+1vBm12/3e+D/BO1zwBfyMMMJiAikAKoFEDKmqRINHV1dMui2vAPCiAFQGJ09/5cuiJEtALpqRg&#10;Vyv1fA2g+B9jqF0CTAHQl4Ceuc//PBYAam+GJH8AsOG6A8DngbBwG9hbMlMlQO29gL0VPZsf/bkU&#10;AK290yQA+kXgz6BHp7jtHAC8kEyLgDoAneo6qwBzEsBJ4BfoLgAoL78yK1NbwfahR0oVCAfAlASs&#10;KVZqaR+ADADwQsgL48qaaNbs0gI40wOMlICpreBnIiTg3Q/1ymKLgHsAmDgNagOQcivQKwHNly59&#10;ASB4PxQAhncBHgE43wduj0ApAq/SH7AEAIDi7iMkAKcJQAGeUQIAQE8CvCtAZYd48jwQBQinALUj&#10;ggoBnUcNADAOQGsbcME2cBCAzlYQAB4DwLnTIAAAgNa2N+NRYLcJdFoCmj8fWe0EUIDnKMCpGgAA&#10;DwLgDAEAAAD0AHsG+j1Aowm4cRtYf5FT+Pxa6zVnvTO5e0Z6HgDCrhUAXsABwJaEexbhrbNGBqDS&#10;BjZqAE3giSbQbw8wvg8AgGcBMCwBAAAAbAOfsw2sHQfXmwAU4IwC1JuAm88BAEBh/yDYBTgGYLQJ&#10;QAEepgAAMK0BKAAHQcuRYKF1WvCSPF5fSVT+bmCZ8HWSzsdHyykBTysB5RogIZZnAeJnAZ6bQACY&#10;bQIkPUCVgNu3gZWNIAogxwIAaAK7TSAKIF9Q4a5EAVAAFKCzqwy3qkcMRgFQABQABfhhoPWLKbVt&#10;FdvAEbH1ea2oBNS2AQDgM6kjVgEAPUC/B0ABRtZUrGtRABQABWAX0NkFUAJiyfqItZQASgAlgBLQ&#10;KwGVGsA5wIjY+rxWVgIAwGf2FKwCAHoAQQ+AAiisNZ9DoAAoAArALoBdwIsBnyptapWwBJSbALaB&#10;prm5ZHAAoAeQ9AAowCXL8YZJUAAUAAVgF9DdBVACblDnS6akBFACKAGUgH4JaH5vYKtV1/5CCL8P&#10;MFsnpCUAAGYj7fR+AKAHEPUAKIDTFTxrFgqAAqAA7ALYBfA4uPX18F+N6H3+rkVsA2er8rX30wPQ&#10;A9AD0AMIJJ4ScK00XzUbJYASQAmgBFAC2Ab2anzvc7aBV1Vt3XnoAegB6AHoAegB6AF6Nb73uVEP&#10;0Hvlp1gQS7Yev/ol9Ue34vobzXsPAADGzABA5+mVcfxvH949AEUJ+CStFMBqBdiMRQVYIgcAbZhu&#10;X6HWBvgHoCQBzaTVBaCtANah9jl+TADW11PGKsAHgAIkPvNjbpULAL7TsXsHqRCE9x2Nj1pVnvyv&#10;gYsAQL0IDOb/PRD5/wQuBAADv93TaABaH5krrdsJYgAg/fmmk+kfAMxtIs8aFgUAUY5O5v9s7B5x&#10;XxgA+iJA+s8QGQiAnwTXPST7Z7L/+xS48BSv+HhcenbaOVoXJmq3DTzcc/RUOOTXZScj9rDbRLX1&#10;YT7jziYCAJAcBwAAgOQRSO4+CgAAySOQ3H0UAACSRyC5+ygAACSPQHL3UQAASB6B5O6jAACQPALJ&#10;3UcBACB5BJK7jwIAQPIIJHcfBQCA5BFI7j4KAADJI5DcfRQAAJJHILn7KAAAJI9AcvdRAABIHoHk&#10;7qMAAJA8AsndRwEAIHkEkruPAgBA8ggkdx8FAIDkEUjuPgoAAMkjkNx9FAAAkkcgufsoAAAkj0By&#10;91EAAEgegeTuowAAkDwCyd1HAQAgeQSSu48CAEDyCCR3HwUAgOQRSO4+CgAAySOQ3H0UAACSRyC5&#10;+ygAACSPQHL3UQAASB6B5O6jAACQPALJ3UcBACB5BJK7jwIAQPIIJHcfBQCA5BFI7j4KAADJI5Dc&#10;fRQAAJJHILn7KAAAJI9AcvdRAABIHoHk7qMAAJA8AsndRwEAIHkEkruPAgBA8ggkdx8FAIDkEUju&#10;PgoAAMkjkNx9FAAAkkcgufsoAAAkj0By91EAAEgegeTuowAAkDwCyd1HAQAgeQSSu/8/XxpyMAFV&#10;7ksAAAAASUVORK5CYIJQSwECLQAUAAYACAAAACEAsYJntgoBAAATAgAAEwAAAAAAAAAAAAAAAAAA&#10;AAAAW0NvbnRlbnRfVHlwZXNdLnhtbFBLAQItABQABgAIAAAAIQA4/SH/1gAAAJQBAAALAAAAAAAA&#10;AAAAAAAAADsBAABfcmVscy8ucmVsc1BLAQItABQABgAIAAAAIQChHa7uOgQAAFkLAAAOAAAAAAAA&#10;AAAAAAAAADoCAABkcnMvZTJvRG9jLnhtbFBLAQItABQABgAIAAAAIQCqJg6+vAAAACEBAAAZAAAA&#10;AAAAAAAAAAAAAKAGAABkcnMvX3JlbHMvZTJvRG9jLnhtbC5yZWxzUEsBAi0AFAAGAAgAAAAhAExp&#10;4DPfAAAACgEAAA8AAAAAAAAAAAAAAAAAkwcAAGRycy9kb3ducmV2LnhtbFBLAQItAAoAAAAAAAAA&#10;IQCOykcuEREAABERAAAUAAAAAAAAAAAAAAAAAJ8IAABkcnMvbWVkaWEvaW1hZ2UxLnBuZ1BLBQYA&#10;AAAABgAGAHwBAADiGQAAAAA=&#10;">
              <v:rect id="Rectangle 2" o:spid="_x0000_s1027" style="position:absolute;left:8440;top:1838;width:260;height:49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jN4cQA&#10;AADaAAAADwAAAGRycy9kb3ducmV2LnhtbESPT2vCQBTE74V+h+UVequbplQkuopI7J+DiiYXb4/s&#10;MwnNvg3ZbZJ++64geBxm5jfMYjWaRvTUudqygtdJBIK4sLrmUkGebV9mIJxH1thYJgV/5GC1fHxY&#10;YKLtwEfqT74UAcIuQQWV920ipSsqMugmtiUO3sV2Bn2QXSl1h0OAm0bGUTSVBmsOCxW2tKmo+Dn9&#10;GgVrU+aH9Py++84wzz72+Rum+0+lnp/G9RyEp9Hfw7f2l1YQw/VKu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ozeHEAAAA2gAAAA8AAAAAAAAAAAAAAAAAmAIAAGRycy9k&#10;b3ducmV2LnhtbFBLBQYAAAAABAAEAPUAAACJAwAAAAA=&#10;" filled="f" stroked="f">
                <v:textbox inset="0,0,0,0">
                  <w:txbxContent>
                    <w:p w:rsidR="00D53CC7" w:rsidRDefault="00D53CC7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D53CC7" w:rsidRPr="00F9600E" w:rsidRDefault="00D53CC7" w:rsidP="00F9600E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F9600E">
      <w:rPr>
        <w:b/>
        <w:spacing w:val="20"/>
        <w:sz w:val="32"/>
        <w:szCs w:val="32"/>
      </w:rPr>
      <w:t>North American Energy Standards Board</w:t>
    </w:r>
  </w:p>
  <w:p w:rsidR="00D53CC7" w:rsidRPr="00F9600E" w:rsidRDefault="00D53CC7" w:rsidP="00F9600E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 xml:space="preserve">801 Travis, </w:t>
    </w:r>
    <w:smartTag w:uri="urn:schemas-microsoft-com:office:smarttags" w:element="Street"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r>
              <w:t>Suite</w:t>
            </w:r>
          </w:smartTag>
        </w:smartTag>
        <w:r>
          <w:t xml:space="preserve"> 1675</w:t>
        </w:r>
      </w:smartTag>
    </w:smartTag>
    <w:r w:rsidRPr="00F9600E">
      <w:t xml:space="preserve">, </w:t>
    </w:r>
    <w:smartTag w:uri="urn:schemas-microsoft-com:office:smarttags" w:element="place">
      <w:smartTag w:uri="urn:schemas-microsoft-com:office:smarttags" w:element="City">
        <w:smartTag w:uri="urn:schemas-microsoft-com:office:smarttags" w:element="City">
          <w:r w:rsidRPr="00F9600E">
            <w:t>Houston</w:t>
          </w:r>
        </w:smartTag>
        <w:r w:rsidRPr="00F9600E">
          <w:t xml:space="preserve">, </w:t>
        </w:r>
        <w:smartTag w:uri="urn:schemas-microsoft-com:office:smarttags" w:element="State">
          <w:smartTag w:uri="urn:schemas-microsoft-com:office:smarttags" w:element="PostalCode">
            <w:r w:rsidRPr="00F9600E">
              <w:t>Texas</w:t>
            </w:r>
          </w:smartTag>
        </w:smartTag>
        <w:r w:rsidRPr="00F9600E">
          <w:t xml:space="preserve"> </w:t>
        </w:r>
        <w:smartTag w:uri="urn:schemas-microsoft-com:office:smarttags" w:element="PostalCode">
          <w:r w:rsidRPr="00F9600E">
            <w:t>77002</w:t>
          </w:r>
        </w:smartTag>
      </w:smartTag>
    </w:smartTag>
  </w:p>
  <w:p w:rsidR="00D53CC7" w:rsidRPr="000E2A46" w:rsidRDefault="00D53CC7" w:rsidP="00F9600E">
    <w:pPr>
      <w:pStyle w:val="Header"/>
      <w:ind w:left="1800"/>
      <w:jc w:val="right"/>
      <w:rPr>
        <w:lang w:val="fr-FR"/>
      </w:rPr>
    </w:pPr>
    <w:r w:rsidRPr="000E2A46">
      <w:rPr>
        <w:lang w:val="fr-FR"/>
      </w:rPr>
      <w:t>Phone</w:t>
    </w:r>
    <w:proofErr w:type="gramStart"/>
    <w:r w:rsidRPr="000E2A46">
      <w:rPr>
        <w:lang w:val="fr-FR"/>
      </w:rPr>
      <w:t>:  (</w:t>
    </w:r>
    <w:proofErr w:type="gramEnd"/>
    <w:r w:rsidRPr="000E2A46">
      <w:rPr>
        <w:lang w:val="fr-FR"/>
      </w:rPr>
      <w:t>713) 356-0060, Fax:  (713) 356-0067, E-mail: naesb@naesb.org</w:t>
    </w:r>
  </w:p>
  <w:p w:rsidR="00D53CC7" w:rsidRPr="00F9600E" w:rsidRDefault="00D53CC7" w:rsidP="00F9600E">
    <w:pPr>
      <w:pStyle w:val="Header"/>
      <w:pBdr>
        <w:bottom w:val="single" w:sz="18" w:space="1" w:color="auto"/>
      </w:pBdr>
      <w:ind w:left="1800" w:hanging="1800"/>
      <w:jc w:val="right"/>
    </w:pPr>
    <w:r w:rsidRPr="000E2A46">
      <w:rPr>
        <w:lang w:val="fr-FR"/>
      </w:rPr>
      <w:tab/>
    </w:r>
    <w:r w:rsidRPr="00F9600E">
      <w:t xml:space="preserve">Home Page: </w:t>
    </w:r>
    <w:hyperlink r:id="rId3" w:history="1">
      <w:r w:rsidRPr="00F9600E">
        <w:rPr>
          <w:rStyle w:val="Hyperlink"/>
        </w:rPr>
        <w:t>www.naesb.org</w:t>
      </w:r>
    </w:hyperlink>
  </w:p>
  <w:p w:rsidR="00D53CC7" w:rsidRPr="006D25DD" w:rsidRDefault="00D53CC7" w:rsidP="00403453">
    <w:pPr>
      <w:autoSpaceDE w:val="0"/>
      <w:autoSpaceDN w:val="0"/>
      <w:adjustRightInd w:val="0"/>
      <w:jc w:val="center"/>
      <w:rPr>
        <w:b/>
        <w:bCs/>
        <w:sz w:val="12"/>
        <w:szCs w:val="12"/>
      </w:rPr>
    </w:pPr>
    <w:r>
      <w:rPr>
        <w:b/>
        <w:bCs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5F" w:rsidRDefault="00D548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64A0"/>
    <w:multiLevelType w:val="hybridMultilevel"/>
    <w:tmpl w:val="44DC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013E0"/>
    <w:multiLevelType w:val="hybridMultilevel"/>
    <w:tmpl w:val="D78257FC"/>
    <w:lvl w:ilvl="0" w:tplc="ED52E3C4">
      <w:start w:val="1"/>
      <w:numFmt w:val="bullet"/>
      <w:pStyle w:val="agendaitemsubtex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891DA4"/>
    <w:multiLevelType w:val="hybridMultilevel"/>
    <w:tmpl w:val="D516595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5E2C9AE">
      <w:start w:val="1"/>
      <w:numFmt w:val="bullet"/>
      <w:lvlText w:val=""/>
      <w:lvlJc w:val="left"/>
      <w:pPr>
        <w:tabs>
          <w:tab w:val="num" w:pos="5688"/>
        </w:tabs>
        <w:ind w:left="5688" w:hanging="288"/>
      </w:pPr>
      <w:rPr>
        <w:rFonts w:ascii="Symbol" w:hAnsi="Symbol" w:hint="default"/>
        <w:b w:val="0"/>
        <w:i w:val="0"/>
        <w:sz w:val="18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401943DC"/>
    <w:multiLevelType w:val="hybridMultilevel"/>
    <w:tmpl w:val="8364076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9D7401"/>
    <w:multiLevelType w:val="hybridMultilevel"/>
    <w:tmpl w:val="154A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D074F"/>
    <w:multiLevelType w:val="hybridMultilevel"/>
    <w:tmpl w:val="680E4AFC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0609B5"/>
    <w:multiLevelType w:val="hybridMultilevel"/>
    <w:tmpl w:val="0B3E83A2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AF6B21"/>
    <w:multiLevelType w:val="hybridMultilevel"/>
    <w:tmpl w:val="D726462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D9"/>
    <w:rsid w:val="00001A24"/>
    <w:rsid w:val="00002B36"/>
    <w:rsid w:val="00002D64"/>
    <w:rsid w:val="000041BE"/>
    <w:rsid w:val="0000440A"/>
    <w:rsid w:val="000064DD"/>
    <w:rsid w:val="00007268"/>
    <w:rsid w:val="00010DB1"/>
    <w:rsid w:val="00011360"/>
    <w:rsid w:val="0001333A"/>
    <w:rsid w:val="0001462B"/>
    <w:rsid w:val="00014B4B"/>
    <w:rsid w:val="00015D19"/>
    <w:rsid w:val="00022234"/>
    <w:rsid w:val="00027432"/>
    <w:rsid w:val="00030109"/>
    <w:rsid w:val="00036627"/>
    <w:rsid w:val="00036B78"/>
    <w:rsid w:val="00040CDC"/>
    <w:rsid w:val="00052F79"/>
    <w:rsid w:val="00053E8D"/>
    <w:rsid w:val="0005644E"/>
    <w:rsid w:val="000643D7"/>
    <w:rsid w:val="00067CC9"/>
    <w:rsid w:val="00075028"/>
    <w:rsid w:val="00082AC4"/>
    <w:rsid w:val="000841C1"/>
    <w:rsid w:val="00085457"/>
    <w:rsid w:val="00086163"/>
    <w:rsid w:val="00087B3E"/>
    <w:rsid w:val="00092E51"/>
    <w:rsid w:val="00095E27"/>
    <w:rsid w:val="000A23C8"/>
    <w:rsid w:val="000A3570"/>
    <w:rsid w:val="000A3FCB"/>
    <w:rsid w:val="000A569C"/>
    <w:rsid w:val="000A7AC7"/>
    <w:rsid w:val="000B1301"/>
    <w:rsid w:val="000B22C0"/>
    <w:rsid w:val="000B356D"/>
    <w:rsid w:val="000B5D9A"/>
    <w:rsid w:val="000C7A82"/>
    <w:rsid w:val="000D1AE3"/>
    <w:rsid w:val="000D1D7E"/>
    <w:rsid w:val="000D21F7"/>
    <w:rsid w:val="000D4AA9"/>
    <w:rsid w:val="000D4ECD"/>
    <w:rsid w:val="000D628F"/>
    <w:rsid w:val="000D7ED4"/>
    <w:rsid w:val="000E2673"/>
    <w:rsid w:val="000E2A46"/>
    <w:rsid w:val="000E5006"/>
    <w:rsid w:val="000E52D7"/>
    <w:rsid w:val="000F3280"/>
    <w:rsid w:val="0010007B"/>
    <w:rsid w:val="00101451"/>
    <w:rsid w:val="001015AE"/>
    <w:rsid w:val="001035D5"/>
    <w:rsid w:val="00106BB7"/>
    <w:rsid w:val="0010738D"/>
    <w:rsid w:val="0010783D"/>
    <w:rsid w:val="00113187"/>
    <w:rsid w:val="00117AA3"/>
    <w:rsid w:val="00120AB3"/>
    <w:rsid w:val="00121C03"/>
    <w:rsid w:val="00124E8F"/>
    <w:rsid w:val="00132610"/>
    <w:rsid w:val="0013327B"/>
    <w:rsid w:val="0013364D"/>
    <w:rsid w:val="0013553A"/>
    <w:rsid w:val="00136CAC"/>
    <w:rsid w:val="00140EDC"/>
    <w:rsid w:val="00142995"/>
    <w:rsid w:val="00150E37"/>
    <w:rsid w:val="00156909"/>
    <w:rsid w:val="001618F7"/>
    <w:rsid w:val="00163923"/>
    <w:rsid w:val="001662F9"/>
    <w:rsid w:val="00166B11"/>
    <w:rsid w:val="00167276"/>
    <w:rsid w:val="00170F0D"/>
    <w:rsid w:val="00171716"/>
    <w:rsid w:val="00176BBD"/>
    <w:rsid w:val="001822BB"/>
    <w:rsid w:val="0019350A"/>
    <w:rsid w:val="001940C2"/>
    <w:rsid w:val="001A162D"/>
    <w:rsid w:val="001A2902"/>
    <w:rsid w:val="001A3532"/>
    <w:rsid w:val="001A6F10"/>
    <w:rsid w:val="001B0660"/>
    <w:rsid w:val="001B0C34"/>
    <w:rsid w:val="001B0DB4"/>
    <w:rsid w:val="001B506D"/>
    <w:rsid w:val="001B64C9"/>
    <w:rsid w:val="001C0CE2"/>
    <w:rsid w:val="001C1AB0"/>
    <w:rsid w:val="001C1BDA"/>
    <w:rsid w:val="001C3224"/>
    <w:rsid w:val="001C3966"/>
    <w:rsid w:val="001C460A"/>
    <w:rsid w:val="001C501A"/>
    <w:rsid w:val="001C6EED"/>
    <w:rsid w:val="001D6203"/>
    <w:rsid w:val="001D63C8"/>
    <w:rsid w:val="001D76B7"/>
    <w:rsid w:val="001E04FA"/>
    <w:rsid w:val="001E0710"/>
    <w:rsid w:val="001E10D7"/>
    <w:rsid w:val="001E4B86"/>
    <w:rsid w:val="001E64B5"/>
    <w:rsid w:val="001E6766"/>
    <w:rsid w:val="001E70C3"/>
    <w:rsid w:val="001E792F"/>
    <w:rsid w:val="001F35C8"/>
    <w:rsid w:val="00201689"/>
    <w:rsid w:val="0020396E"/>
    <w:rsid w:val="00203F7B"/>
    <w:rsid w:val="002042FC"/>
    <w:rsid w:val="00210A10"/>
    <w:rsid w:val="00214A2D"/>
    <w:rsid w:val="00217838"/>
    <w:rsid w:val="00217C20"/>
    <w:rsid w:val="00220348"/>
    <w:rsid w:val="00220A32"/>
    <w:rsid w:val="00221C51"/>
    <w:rsid w:val="00225403"/>
    <w:rsid w:val="00225CC6"/>
    <w:rsid w:val="00230270"/>
    <w:rsid w:val="002307B6"/>
    <w:rsid w:val="00232C2C"/>
    <w:rsid w:val="00234D31"/>
    <w:rsid w:val="002353B0"/>
    <w:rsid w:val="00243744"/>
    <w:rsid w:val="00243AE8"/>
    <w:rsid w:val="00244460"/>
    <w:rsid w:val="002546D5"/>
    <w:rsid w:val="0025522C"/>
    <w:rsid w:val="002611C8"/>
    <w:rsid w:val="00261D8F"/>
    <w:rsid w:val="0026255C"/>
    <w:rsid w:val="00270EC4"/>
    <w:rsid w:val="0027197F"/>
    <w:rsid w:val="00271BE9"/>
    <w:rsid w:val="00273FA7"/>
    <w:rsid w:val="00275623"/>
    <w:rsid w:val="00283FE9"/>
    <w:rsid w:val="002918DF"/>
    <w:rsid w:val="0029612E"/>
    <w:rsid w:val="00297B7C"/>
    <w:rsid w:val="002A6C50"/>
    <w:rsid w:val="002A6C56"/>
    <w:rsid w:val="002A6D67"/>
    <w:rsid w:val="002B0DE7"/>
    <w:rsid w:val="002B1024"/>
    <w:rsid w:val="002B3300"/>
    <w:rsid w:val="002B373D"/>
    <w:rsid w:val="002B441C"/>
    <w:rsid w:val="002B5887"/>
    <w:rsid w:val="002B6363"/>
    <w:rsid w:val="002B6AF6"/>
    <w:rsid w:val="002B6B03"/>
    <w:rsid w:val="002B7AEA"/>
    <w:rsid w:val="002C36C5"/>
    <w:rsid w:val="002C39D4"/>
    <w:rsid w:val="002C609A"/>
    <w:rsid w:val="002D18D7"/>
    <w:rsid w:val="002D1FC7"/>
    <w:rsid w:val="002D2ED1"/>
    <w:rsid w:val="002E7872"/>
    <w:rsid w:val="002F1CD9"/>
    <w:rsid w:val="002F2498"/>
    <w:rsid w:val="002F28CE"/>
    <w:rsid w:val="002F311B"/>
    <w:rsid w:val="002F3BBF"/>
    <w:rsid w:val="002F423F"/>
    <w:rsid w:val="002F54FF"/>
    <w:rsid w:val="002F68AB"/>
    <w:rsid w:val="002F78D5"/>
    <w:rsid w:val="0030365F"/>
    <w:rsid w:val="00304AEC"/>
    <w:rsid w:val="00310B90"/>
    <w:rsid w:val="00312C15"/>
    <w:rsid w:val="0031335E"/>
    <w:rsid w:val="00317EF7"/>
    <w:rsid w:val="0032166D"/>
    <w:rsid w:val="003225B4"/>
    <w:rsid w:val="00325C55"/>
    <w:rsid w:val="00327B6C"/>
    <w:rsid w:val="00334560"/>
    <w:rsid w:val="00334910"/>
    <w:rsid w:val="00334D18"/>
    <w:rsid w:val="00335752"/>
    <w:rsid w:val="00336658"/>
    <w:rsid w:val="003447E6"/>
    <w:rsid w:val="00344949"/>
    <w:rsid w:val="00345728"/>
    <w:rsid w:val="003466EA"/>
    <w:rsid w:val="00346FFE"/>
    <w:rsid w:val="0035020B"/>
    <w:rsid w:val="003524A4"/>
    <w:rsid w:val="00354B59"/>
    <w:rsid w:val="003550B4"/>
    <w:rsid w:val="003551DB"/>
    <w:rsid w:val="0035543F"/>
    <w:rsid w:val="003560B7"/>
    <w:rsid w:val="003561EF"/>
    <w:rsid w:val="003567B1"/>
    <w:rsid w:val="00357222"/>
    <w:rsid w:val="00357C2E"/>
    <w:rsid w:val="00357EAC"/>
    <w:rsid w:val="00361020"/>
    <w:rsid w:val="00362D65"/>
    <w:rsid w:val="00365350"/>
    <w:rsid w:val="00374CB5"/>
    <w:rsid w:val="0037644A"/>
    <w:rsid w:val="00383385"/>
    <w:rsid w:val="00395638"/>
    <w:rsid w:val="00397A71"/>
    <w:rsid w:val="003A13A1"/>
    <w:rsid w:val="003A3320"/>
    <w:rsid w:val="003B0BE1"/>
    <w:rsid w:val="003B16E6"/>
    <w:rsid w:val="003B2353"/>
    <w:rsid w:val="003B509D"/>
    <w:rsid w:val="003C07AB"/>
    <w:rsid w:val="003C0D22"/>
    <w:rsid w:val="003C0E3C"/>
    <w:rsid w:val="003C0FA6"/>
    <w:rsid w:val="003C0FC1"/>
    <w:rsid w:val="003C13F9"/>
    <w:rsid w:val="003C4819"/>
    <w:rsid w:val="003C5000"/>
    <w:rsid w:val="003C614D"/>
    <w:rsid w:val="003C6E88"/>
    <w:rsid w:val="003D01D2"/>
    <w:rsid w:val="003D1703"/>
    <w:rsid w:val="003D1D17"/>
    <w:rsid w:val="003D493D"/>
    <w:rsid w:val="003D74E1"/>
    <w:rsid w:val="003E0DAD"/>
    <w:rsid w:val="003E19C7"/>
    <w:rsid w:val="003E27FE"/>
    <w:rsid w:val="003E2907"/>
    <w:rsid w:val="003E5AE2"/>
    <w:rsid w:val="003E5BD3"/>
    <w:rsid w:val="003F1900"/>
    <w:rsid w:val="003F54C6"/>
    <w:rsid w:val="00403453"/>
    <w:rsid w:val="00410A95"/>
    <w:rsid w:val="0041105B"/>
    <w:rsid w:val="00412939"/>
    <w:rsid w:val="00413CBF"/>
    <w:rsid w:val="00414064"/>
    <w:rsid w:val="00414796"/>
    <w:rsid w:val="0041579B"/>
    <w:rsid w:val="0042431F"/>
    <w:rsid w:val="004268E8"/>
    <w:rsid w:val="00426DB3"/>
    <w:rsid w:val="00431681"/>
    <w:rsid w:val="00440271"/>
    <w:rsid w:val="00443740"/>
    <w:rsid w:val="00444808"/>
    <w:rsid w:val="00445274"/>
    <w:rsid w:val="00445687"/>
    <w:rsid w:val="00446798"/>
    <w:rsid w:val="00453242"/>
    <w:rsid w:val="00456B14"/>
    <w:rsid w:val="004607AD"/>
    <w:rsid w:val="004612E0"/>
    <w:rsid w:val="00471410"/>
    <w:rsid w:val="00472A0F"/>
    <w:rsid w:val="00474F25"/>
    <w:rsid w:val="00480ED9"/>
    <w:rsid w:val="004817CB"/>
    <w:rsid w:val="00481A57"/>
    <w:rsid w:val="00482B87"/>
    <w:rsid w:val="00483841"/>
    <w:rsid w:val="0048586C"/>
    <w:rsid w:val="0049095C"/>
    <w:rsid w:val="00496B57"/>
    <w:rsid w:val="00497B04"/>
    <w:rsid w:val="004A1A5F"/>
    <w:rsid w:val="004A6B90"/>
    <w:rsid w:val="004A7618"/>
    <w:rsid w:val="004B02F3"/>
    <w:rsid w:val="004B14C5"/>
    <w:rsid w:val="004B1A24"/>
    <w:rsid w:val="004B44B4"/>
    <w:rsid w:val="004B49B7"/>
    <w:rsid w:val="004B5FC6"/>
    <w:rsid w:val="004B63C4"/>
    <w:rsid w:val="004C50CD"/>
    <w:rsid w:val="004C634A"/>
    <w:rsid w:val="004C7E89"/>
    <w:rsid w:val="004D0235"/>
    <w:rsid w:val="004D215F"/>
    <w:rsid w:val="004D2458"/>
    <w:rsid w:val="004D31A8"/>
    <w:rsid w:val="004D3471"/>
    <w:rsid w:val="004D53FA"/>
    <w:rsid w:val="004D6EC8"/>
    <w:rsid w:val="004D762F"/>
    <w:rsid w:val="004E2D75"/>
    <w:rsid w:val="004E5E69"/>
    <w:rsid w:val="004E684C"/>
    <w:rsid w:val="004F04FB"/>
    <w:rsid w:val="00500F4B"/>
    <w:rsid w:val="005077F0"/>
    <w:rsid w:val="00511295"/>
    <w:rsid w:val="00513125"/>
    <w:rsid w:val="00513DDD"/>
    <w:rsid w:val="00514DD7"/>
    <w:rsid w:val="005151A8"/>
    <w:rsid w:val="00517D53"/>
    <w:rsid w:val="005237FE"/>
    <w:rsid w:val="005248DF"/>
    <w:rsid w:val="005260E8"/>
    <w:rsid w:val="0052638A"/>
    <w:rsid w:val="0053383B"/>
    <w:rsid w:val="005357B0"/>
    <w:rsid w:val="00541E9D"/>
    <w:rsid w:val="0054271E"/>
    <w:rsid w:val="005432DE"/>
    <w:rsid w:val="0054452D"/>
    <w:rsid w:val="0054516E"/>
    <w:rsid w:val="00550668"/>
    <w:rsid w:val="00550728"/>
    <w:rsid w:val="0055108C"/>
    <w:rsid w:val="005512DB"/>
    <w:rsid w:val="0055141C"/>
    <w:rsid w:val="00560A45"/>
    <w:rsid w:val="00564EDE"/>
    <w:rsid w:val="005735D8"/>
    <w:rsid w:val="005747B7"/>
    <w:rsid w:val="00575337"/>
    <w:rsid w:val="00577EFE"/>
    <w:rsid w:val="0058181E"/>
    <w:rsid w:val="00581E97"/>
    <w:rsid w:val="00583DED"/>
    <w:rsid w:val="00583ED8"/>
    <w:rsid w:val="00585458"/>
    <w:rsid w:val="005866D2"/>
    <w:rsid w:val="005A4D39"/>
    <w:rsid w:val="005A79C4"/>
    <w:rsid w:val="005B1270"/>
    <w:rsid w:val="005B1322"/>
    <w:rsid w:val="005B4489"/>
    <w:rsid w:val="005B5496"/>
    <w:rsid w:val="005B6A47"/>
    <w:rsid w:val="005C30C6"/>
    <w:rsid w:val="005C33A9"/>
    <w:rsid w:val="005C4254"/>
    <w:rsid w:val="005C6561"/>
    <w:rsid w:val="005C71D2"/>
    <w:rsid w:val="005D3263"/>
    <w:rsid w:val="005E0968"/>
    <w:rsid w:val="005E3134"/>
    <w:rsid w:val="005F1ECB"/>
    <w:rsid w:val="00601EE0"/>
    <w:rsid w:val="00604632"/>
    <w:rsid w:val="00606161"/>
    <w:rsid w:val="00610E20"/>
    <w:rsid w:val="00611BE4"/>
    <w:rsid w:val="006123BF"/>
    <w:rsid w:val="00615D21"/>
    <w:rsid w:val="00617C39"/>
    <w:rsid w:val="0062316B"/>
    <w:rsid w:val="00625CDC"/>
    <w:rsid w:val="00633553"/>
    <w:rsid w:val="00633E42"/>
    <w:rsid w:val="0063625F"/>
    <w:rsid w:val="006369C0"/>
    <w:rsid w:val="00637362"/>
    <w:rsid w:val="00645B09"/>
    <w:rsid w:val="00654F13"/>
    <w:rsid w:val="00656CF5"/>
    <w:rsid w:val="0065799D"/>
    <w:rsid w:val="00663109"/>
    <w:rsid w:val="00663B10"/>
    <w:rsid w:val="006658A5"/>
    <w:rsid w:val="006743E5"/>
    <w:rsid w:val="00674AC0"/>
    <w:rsid w:val="00677555"/>
    <w:rsid w:val="00677D4D"/>
    <w:rsid w:val="00683B1D"/>
    <w:rsid w:val="00684BCA"/>
    <w:rsid w:val="006939D3"/>
    <w:rsid w:val="0069511F"/>
    <w:rsid w:val="00695960"/>
    <w:rsid w:val="006976EA"/>
    <w:rsid w:val="006A3477"/>
    <w:rsid w:val="006A6B15"/>
    <w:rsid w:val="006B1455"/>
    <w:rsid w:val="006B3417"/>
    <w:rsid w:val="006B5A16"/>
    <w:rsid w:val="006B6F3A"/>
    <w:rsid w:val="006C34DC"/>
    <w:rsid w:val="006C7741"/>
    <w:rsid w:val="006D0AAA"/>
    <w:rsid w:val="006D18E6"/>
    <w:rsid w:val="006D25DD"/>
    <w:rsid w:val="006D71CE"/>
    <w:rsid w:val="006E5CF6"/>
    <w:rsid w:val="006F3573"/>
    <w:rsid w:val="00701A47"/>
    <w:rsid w:val="00703C15"/>
    <w:rsid w:val="007050D5"/>
    <w:rsid w:val="00705ED1"/>
    <w:rsid w:val="0070737C"/>
    <w:rsid w:val="007102F5"/>
    <w:rsid w:val="00710E6A"/>
    <w:rsid w:val="00711586"/>
    <w:rsid w:val="007162C8"/>
    <w:rsid w:val="00716410"/>
    <w:rsid w:val="00716B54"/>
    <w:rsid w:val="007208F0"/>
    <w:rsid w:val="00721D91"/>
    <w:rsid w:val="007221D8"/>
    <w:rsid w:val="007241CE"/>
    <w:rsid w:val="00734051"/>
    <w:rsid w:val="00734CEB"/>
    <w:rsid w:val="00735427"/>
    <w:rsid w:val="00737D5D"/>
    <w:rsid w:val="007418EF"/>
    <w:rsid w:val="007427A8"/>
    <w:rsid w:val="00744745"/>
    <w:rsid w:val="007473A7"/>
    <w:rsid w:val="00752DCE"/>
    <w:rsid w:val="00754F11"/>
    <w:rsid w:val="0075756C"/>
    <w:rsid w:val="00764F08"/>
    <w:rsid w:val="0077378B"/>
    <w:rsid w:val="00774486"/>
    <w:rsid w:val="00776107"/>
    <w:rsid w:val="00776AA3"/>
    <w:rsid w:val="0077753C"/>
    <w:rsid w:val="0078755E"/>
    <w:rsid w:val="00787E8C"/>
    <w:rsid w:val="00791589"/>
    <w:rsid w:val="00792662"/>
    <w:rsid w:val="007949AB"/>
    <w:rsid w:val="00794CB3"/>
    <w:rsid w:val="007959B0"/>
    <w:rsid w:val="007A1949"/>
    <w:rsid w:val="007A6B21"/>
    <w:rsid w:val="007B5A3D"/>
    <w:rsid w:val="007C05CB"/>
    <w:rsid w:val="007C0BAD"/>
    <w:rsid w:val="007C323B"/>
    <w:rsid w:val="007C3EEE"/>
    <w:rsid w:val="007C6819"/>
    <w:rsid w:val="007D3FC3"/>
    <w:rsid w:val="007D5B75"/>
    <w:rsid w:val="007D5B9E"/>
    <w:rsid w:val="007D7EFE"/>
    <w:rsid w:val="007E295C"/>
    <w:rsid w:val="007E4398"/>
    <w:rsid w:val="007E6B7D"/>
    <w:rsid w:val="007F1A4B"/>
    <w:rsid w:val="007F1FC2"/>
    <w:rsid w:val="00802BC7"/>
    <w:rsid w:val="00805746"/>
    <w:rsid w:val="00807A38"/>
    <w:rsid w:val="00811186"/>
    <w:rsid w:val="00811E15"/>
    <w:rsid w:val="00816844"/>
    <w:rsid w:val="00821125"/>
    <w:rsid w:val="008220B6"/>
    <w:rsid w:val="00827005"/>
    <w:rsid w:val="0082795D"/>
    <w:rsid w:val="00827B46"/>
    <w:rsid w:val="00830F3A"/>
    <w:rsid w:val="00833DF0"/>
    <w:rsid w:val="00836188"/>
    <w:rsid w:val="00837C8D"/>
    <w:rsid w:val="00840BB0"/>
    <w:rsid w:val="00845B2D"/>
    <w:rsid w:val="00847239"/>
    <w:rsid w:val="008478B1"/>
    <w:rsid w:val="00847B02"/>
    <w:rsid w:val="00847C61"/>
    <w:rsid w:val="00850F0E"/>
    <w:rsid w:val="00851B43"/>
    <w:rsid w:val="00852511"/>
    <w:rsid w:val="00852DFD"/>
    <w:rsid w:val="0085314A"/>
    <w:rsid w:val="008560F5"/>
    <w:rsid w:val="00856AA6"/>
    <w:rsid w:val="008613EB"/>
    <w:rsid w:val="00862285"/>
    <w:rsid w:val="008636F2"/>
    <w:rsid w:val="00865331"/>
    <w:rsid w:val="0086785F"/>
    <w:rsid w:val="00872B59"/>
    <w:rsid w:val="00872B74"/>
    <w:rsid w:val="00874618"/>
    <w:rsid w:val="00876D7A"/>
    <w:rsid w:val="00883F68"/>
    <w:rsid w:val="008852BF"/>
    <w:rsid w:val="00886410"/>
    <w:rsid w:val="0089134B"/>
    <w:rsid w:val="00891B60"/>
    <w:rsid w:val="0089255A"/>
    <w:rsid w:val="00895F62"/>
    <w:rsid w:val="00897CA1"/>
    <w:rsid w:val="008A1387"/>
    <w:rsid w:val="008A1877"/>
    <w:rsid w:val="008A3E97"/>
    <w:rsid w:val="008A5AE1"/>
    <w:rsid w:val="008A5C34"/>
    <w:rsid w:val="008B0EB8"/>
    <w:rsid w:val="008B5463"/>
    <w:rsid w:val="008B5E95"/>
    <w:rsid w:val="008C2A20"/>
    <w:rsid w:val="008C2DDE"/>
    <w:rsid w:val="008C6CAE"/>
    <w:rsid w:val="008C6DC9"/>
    <w:rsid w:val="008D1EE0"/>
    <w:rsid w:val="008D31D5"/>
    <w:rsid w:val="008D6BCD"/>
    <w:rsid w:val="008E0A93"/>
    <w:rsid w:val="008F0058"/>
    <w:rsid w:val="008F1B80"/>
    <w:rsid w:val="0090180D"/>
    <w:rsid w:val="009049CC"/>
    <w:rsid w:val="00907BD2"/>
    <w:rsid w:val="009131A7"/>
    <w:rsid w:val="00914742"/>
    <w:rsid w:val="00914C79"/>
    <w:rsid w:val="00920AA8"/>
    <w:rsid w:val="009235AE"/>
    <w:rsid w:val="00933872"/>
    <w:rsid w:val="009369F0"/>
    <w:rsid w:val="00946596"/>
    <w:rsid w:val="009477B1"/>
    <w:rsid w:val="009529C7"/>
    <w:rsid w:val="00954DA0"/>
    <w:rsid w:val="00956BCB"/>
    <w:rsid w:val="0096297F"/>
    <w:rsid w:val="00962DD8"/>
    <w:rsid w:val="00962E60"/>
    <w:rsid w:val="00965A86"/>
    <w:rsid w:val="00971E9D"/>
    <w:rsid w:val="00974FF5"/>
    <w:rsid w:val="00975142"/>
    <w:rsid w:val="0097769B"/>
    <w:rsid w:val="00977BA7"/>
    <w:rsid w:val="009823A2"/>
    <w:rsid w:val="00983108"/>
    <w:rsid w:val="0098709E"/>
    <w:rsid w:val="009871FB"/>
    <w:rsid w:val="00991861"/>
    <w:rsid w:val="009926CC"/>
    <w:rsid w:val="009A2B7D"/>
    <w:rsid w:val="009A53BC"/>
    <w:rsid w:val="009A6C74"/>
    <w:rsid w:val="009A7953"/>
    <w:rsid w:val="009B5E26"/>
    <w:rsid w:val="009B72F2"/>
    <w:rsid w:val="009C1BE9"/>
    <w:rsid w:val="009C4CAB"/>
    <w:rsid w:val="009C6C9F"/>
    <w:rsid w:val="009C725B"/>
    <w:rsid w:val="009C760F"/>
    <w:rsid w:val="009C7DB6"/>
    <w:rsid w:val="009E3CB6"/>
    <w:rsid w:val="009E4509"/>
    <w:rsid w:val="009E742C"/>
    <w:rsid w:val="009F0C81"/>
    <w:rsid w:val="009F3CAA"/>
    <w:rsid w:val="009F44C1"/>
    <w:rsid w:val="00A006F6"/>
    <w:rsid w:val="00A00892"/>
    <w:rsid w:val="00A00B2F"/>
    <w:rsid w:val="00A07B5E"/>
    <w:rsid w:val="00A1128F"/>
    <w:rsid w:val="00A12882"/>
    <w:rsid w:val="00A1308C"/>
    <w:rsid w:val="00A1562A"/>
    <w:rsid w:val="00A21D52"/>
    <w:rsid w:val="00A22223"/>
    <w:rsid w:val="00A22E92"/>
    <w:rsid w:val="00A247B9"/>
    <w:rsid w:val="00A3719E"/>
    <w:rsid w:val="00A4204C"/>
    <w:rsid w:val="00A4364C"/>
    <w:rsid w:val="00A44B22"/>
    <w:rsid w:val="00A45C81"/>
    <w:rsid w:val="00A504D9"/>
    <w:rsid w:val="00A51C04"/>
    <w:rsid w:val="00A52E59"/>
    <w:rsid w:val="00A57BC7"/>
    <w:rsid w:val="00A602F4"/>
    <w:rsid w:val="00A63DE9"/>
    <w:rsid w:val="00A64D9F"/>
    <w:rsid w:val="00A703AC"/>
    <w:rsid w:val="00A74A49"/>
    <w:rsid w:val="00A75312"/>
    <w:rsid w:val="00A80712"/>
    <w:rsid w:val="00A81FDD"/>
    <w:rsid w:val="00A877E2"/>
    <w:rsid w:val="00A87A4D"/>
    <w:rsid w:val="00A90094"/>
    <w:rsid w:val="00A91E13"/>
    <w:rsid w:val="00A925D1"/>
    <w:rsid w:val="00A92D92"/>
    <w:rsid w:val="00A93290"/>
    <w:rsid w:val="00A95070"/>
    <w:rsid w:val="00AA7558"/>
    <w:rsid w:val="00AA7E96"/>
    <w:rsid w:val="00AB03D0"/>
    <w:rsid w:val="00AB0780"/>
    <w:rsid w:val="00AB2C1B"/>
    <w:rsid w:val="00AB2CEE"/>
    <w:rsid w:val="00AB7808"/>
    <w:rsid w:val="00AC506C"/>
    <w:rsid w:val="00AC58B8"/>
    <w:rsid w:val="00AD4D71"/>
    <w:rsid w:val="00AD7982"/>
    <w:rsid w:val="00AE29E5"/>
    <w:rsid w:val="00AE4711"/>
    <w:rsid w:val="00AF0C48"/>
    <w:rsid w:val="00AF24C2"/>
    <w:rsid w:val="00AF29A9"/>
    <w:rsid w:val="00AF3379"/>
    <w:rsid w:val="00AF73E4"/>
    <w:rsid w:val="00B01948"/>
    <w:rsid w:val="00B04281"/>
    <w:rsid w:val="00B04A6A"/>
    <w:rsid w:val="00B10341"/>
    <w:rsid w:val="00B16BF5"/>
    <w:rsid w:val="00B16F3D"/>
    <w:rsid w:val="00B22294"/>
    <w:rsid w:val="00B27CA2"/>
    <w:rsid w:val="00B37E5E"/>
    <w:rsid w:val="00B41134"/>
    <w:rsid w:val="00B41BC0"/>
    <w:rsid w:val="00B43767"/>
    <w:rsid w:val="00B447E8"/>
    <w:rsid w:val="00B5272B"/>
    <w:rsid w:val="00B52F52"/>
    <w:rsid w:val="00B537D1"/>
    <w:rsid w:val="00B5428E"/>
    <w:rsid w:val="00B5468A"/>
    <w:rsid w:val="00B6230B"/>
    <w:rsid w:val="00B62A6A"/>
    <w:rsid w:val="00B63DE4"/>
    <w:rsid w:val="00B65841"/>
    <w:rsid w:val="00B6636C"/>
    <w:rsid w:val="00B70B37"/>
    <w:rsid w:val="00B71D94"/>
    <w:rsid w:val="00B74C39"/>
    <w:rsid w:val="00B74F44"/>
    <w:rsid w:val="00B770D4"/>
    <w:rsid w:val="00B775E0"/>
    <w:rsid w:val="00B81752"/>
    <w:rsid w:val="00B82B45"/>
    <w:rsid w:val="00B86FA3"/>
    <w:rsid w:val="00B87B70"/>
    <w:rsid w:val="00B87EE1"/>
    <w:rsid w:val="00B92F31"/>
    <w:rsid w:val="00B93E1C"/>
    <w:rsid w:val="00B97E48"/>
    <w:rsid w:val="00BA0D69"/>
    <w:rsid w:val="00BA1CEF"/>
    <w:rsid w:val="00BA42BA"/>
    <w:rsid w:val="00BA6CC4"/>
    <w:rsid w:val="00BA75F8"/>
    <w:rsid w:val="00BA781C"/>
    <w:rsid w:val="00BB2CDB"/>
    <w:rsid w:val="00BB6A98"/>
    <w:rsid w:val="00BC127C"/>
    <w:rsid w:val="00BC1F70"/>
    <w:rsid w:val="00BC562E"/>
    <w:rsid w:val="00BC7E7A"/>
    <w:rsid w:val="00BD0319"/>
    <w:rsid w:val="00BD0467"/>
    <w:rsid w:val="00BD2B5B"/>
    <w:rsid w:val="00BD3ECF"/>
    <w:rsid w:val="00BD4035"/>
    <w:rsid w:val="00BD45BC"/>
    <w:rsid w:val="00BD5C6B"/>
    <w:rsid w:val="00BF20C0"/>
    <w:rsid w:val="00BF25CB"/>
    <w:rsid w:val="00BF5AD0"/>
    <w:rsid w:val="00BF6391"/>
    <w:rsid w:val="00C03173"/>
    <w:rsid w:val="00C074FD"/>
    <w:rsid w:val="00C108D9"/>
    <w:rsid w:val="00C10F88"/>
    <w:rsid w:val="00C12BF2"/>
    <w:rsid w:val="00C148C0"/>
    <w:rsid w:val="00C14E66"/>
    <w:rsid w:val="00C224C1"/>
    <w:rsid w:val="00C240B7"/>
    <w:rsid w:val="00C26D7F"/>
    <w:rsid w:val="00C26F3C"/>
    <w:rsid w:val="00C27A82"/>
    <w:rsid w:val="00C34B0B"/>
    <w:rsid w:val="00C360D5"/>
    <w:rsid w:val="00C41702"/>
    <w:rsid w:val="00C5076C"/>
    <w:rsid w:val="00C53BE5"/>
    <w:rsid w:val="00C542A8"/>
    <w:rsid w:val="00C54FC4"/>
    <w:rsid w:val="00C61D08"/>
    <w:rsid w:val="00C663A7"/>
    <w:rsid w:val="00C701AF"/>
    <w:rsid w:val="00C74F52"/>
    <w:rsid w:val="00C75C08"/>
    <w:rsid w:val="00C75C0D"/>
    <w:rsid w:val="00C84897"/>
    <w:rsid w:val="00C85778"/>
    <w:rsid w:val="00C86E46"/>
    <w:rsid w:val="00C94B3F"/>
    <w:rsid w:val="00C9599F"/>
    <w:rsid w:val="00C97A3D"/>
    <w:rsid w:val="00CA2083"/>
    <w:rsid w:val="00CA2ABB"/>
    <w:rsid w:val="00CA328A"/>
    <w:rsid w:val="00CA3EBF"/>
    <w:rsid w:val="00CA47FC"/>
    <w:rsid w:val="00CA4D4B"/>
    <w:rsid w:val="00CB06DC"/>
    <w:rsid w:val="00CB129F"/>
    <w:rsid w:val="00CB56A8"/>
    <w:rsid w:val="00CB62F4"/>
    <w:rsid w:val="00CC4CD8"/>
    <w:rsid w:val="00CC6BC3"/>
    <w:rsid w:val="00CD04B8"/>
    <w:rsid w:val="00CD1801"/>
    <w:rsid w:val="00CD63A9"/>
    <w:rsid w:val="00CD6AC8"/>
    <w:rsid w:val="00CE0D20"/>
    <w:rsid w:val="00CE7837"/>
    <w:rsid w:val="00D013C6"/>
    <w:rsid w:val="00D024C8"/>
    <w:rsid w:val="00D07474"/>
    <w:rsid w:val="00D123EE"/>
    <w:rsid w:val="00D12499"/>
    <w:rsid w:val="00D1633C"/>
    <w:rsid w:val="00D212AB"/>
    <w:rsid w:val="00D21CCD"/>
    <w:rsid w:val="00D21E25"/>
    <w:rsid w:val="00D222C5"/>
    <w:rsid w:val="00D2280F"/>
    <w:rsid w:val="00D23CE1"/>
    <w:rsid w:val="00D24366"/>
    <w:rsid w:val="00D27253"/>
    <w:rsid w:val="00D27B67"/>
    <w:rsid w:val="00D27C10"/>
    <w:rsid w:val="00D3029E"/>
    <w:rsid w:val="00D32B0D"/>
    <w:rsid w:val="00D352D4"/>
    <w:rsid w:val="00D35813"/>
    <w:rsid w:val="00D41093"/>
    <w:rsid w:val="00D4191A"/>
    <w:rsid w:val="00D45AC8"/>
    <w:rsid w:val="00D4635A"/>
    <w:rsid w:val="00D474A2"/>
    <w:rsid w:val="00D53CC7"/>
    <w:rsid w:val="00D5485F"/>
    <w:rsid w:val="00D5569F"/>
    <w:rsid w:val="00D558FF"/>
    <w:rsid w:val="00D608A2"/>
    <w:rsid w:val="00D61077"/>
    <w:rsid w:val="00D61ACB"/>
    <w:rsid w:val="00D63443"/>
    <w:rsid w:val="00D65186"/>
    <w:rsid w:val="00D6531F"/>
    <w:rsid w:val="00D70277"/>
    <w:rsid w:val="00D70B71"/>
    <w:rsid w:val="00D744C5"/>
    <w:rsid w:val="00D75C27"/>
    <w:rsid w:val="00D771C0"/>
    <w:rsid w:val="00D8187E"/>
    <w:rsid w:val="00D8257B"/>
    <w:rsid w:val="00D827E0"/>
    <w:rsid w:val="00D85355"/>
    <w:rsid w:val="00D869C3"/>
    <w:rsid w:val="00D91B27"/>
    <w:rsid w:val="00DA0F4E"/>
    <w:rsid w:val="00DA2234"/>
    <w:rsid w:val="00DA2B62"/>
    <w:rsid w:val="00DA59DE"/>
    <w:rsid w:val="00DA676D"/>
    <w:rsid w:val="00DB32EB"/>
    <w:rsid w:val="00DB35BE"/>
    <w:rsid w:val="00DB3CB5"/>
    <w:rsid w:val="00DB4D7F"/>
    <w:rsid w:val="00DB5509"/>
    <w:rsid w:val="00DC173C"/>
    <w:rsid w:val="00DC1985"/>
    <w:rsid w:val="00DC55B5"/>
    <w:rsid w:val="00DD00EB"/>
    <w:rsid w:val="00DD0608"/>
    <w:rsid w:val="00DD099A"/>
    <w:rsid w:val="00DD12E4"/>
    <w:rsid w:val="00DD33C5"/>
    <w:rsid w:val="00DD45DA"/>
    <w:rsid w:val="00DD7196"/>
    <w:rsid w:val="00DD72DE"/>
    <w:rsid w:val="00DE1C88"/>
    <w:rsid w:val="00DE32ED"/>
    <w:rsid w:val="00DF0938"/>
    <w:rsid w:val="00DF474A"/>
    <w:rsid w:val="00DF4E76"/>
    <w:rsid w:val="00DF6157"/>
    <w:rsid w:val="00DF6D02"/>
    <w:rsid w:val="00E012B2"/>
    <w:rsid w:val="00E018F1"/>
    <w:rsid w:val="00E03E12"/>
    <w:rsid w:val="00E125B8"/>
    <w:rsid w:val="00E1353C"/>
    <w:rsid w:val="00E17F8F"/>
    <w:rsid w:val="00E2700D"/>
    <w:rsid w:val="00E334FE"/>
    <w:rsid w:val="00E340FC"/>
    <w:rsid w:val="00E44303"/>
    <w:rsid w:val="00E44CB8"/>
    <w:rsid w:val="00E455A9"/>
    <w:rsid w:val="00E51306"/>
    <w:rsid w:val="00E51847"/>
    <w:rsid w:val="00E542F5"/>
    <w:rsid w:val="00E55519"/>
    <w:rsid w:val="00E619AF"/>
    <w:rsid w:val="00E638EE"/>
    <w:rsid w:val="00E63CF0"/>
    <w:rsid w:val="00E66094"/>
    <w:rsid w:val="00E73A6A"/>
    <w:rsid w:val="00E73E35"/>
    <w:rsid w:val="00E762AD"/>
    <w:rsid w:val="00E8237A"/>
    <w:rsid w:val="00E84CC7"/>
    <w:rsid w:val="00E872F8"/>
    <w:rsid w:val="00E9381D"/>
    <w:rsid w:val="00E93B67"/>
    <w:rsid w:val="00E96311"/>
    <w:rsid w:val="00E969A2"/>
    <w:rsid w:val="00EA07F9"/>
    <w:rsid w:val="00EA1D9C"/>
    <w:rsid w:val="00EA45A5"/>
    <w:rsid w:val="00EB0AA4"/>
    <w:rsid w:val="00EB2983"/>
    <w:rsid w:val="00EB2BB2"/>
    <w:rsid w:val="00EB306B"/>
    <w:rsid w:val="00EB3808"/>
    <w:rsid w:val="00EB5156"/>
    <w:rsid w:val="00EC4EE8"/>
    <w:rsid w:val="00ED2D83"/>
    <w:rsid w:val="00EE0DBB"/>
    <w:rsid w:val="00EE7307"/>
    <w:rsid w:val="00EE77E9"/>
    <w:rsid w:val="00EF21A2"/>
    <w:rsid w:val="00EF33AE"/>
    <w:rsid w:val="00EF7234"/>
    <w:rsid w:val="00F023B5"/>
    <w:rsid w:val="00F03A7B"/>
    <w:rsid w:val="00F046E5"/>
    <w:rsid w:val="00F05761"/>
    <w:rsid w:val="00F06C4E"/>
    <w:rsid w:val="00F07079"/>
    <w:rsid w:val="00F16C85"/>
    <w:rsid w:val="00F20B10"/>
    <w:rsid w:val="00F232B6"/>
    <w:rsid w:val="00F32076"/>
    <w:rsid w:val="00F35E4E"/>
    <w:rsid w:val="00F41E90"/>
    <w:rsid w:val="00F42C49"/>
    <w:rsid w:val="00F44C80"/>
    <w:rsid w:val="00F508CD"/>
    <w:rsid w:val="00F5257B"/>
    <w:rsid w:val="00F52BD0"/>
    <w:rsid w:val="00F55A61"/>
    <w:rsid w:val="00F55FEF"/>
    <w:rsid w:val="00F56BC1"/>
    <w:rsid w:val="00F60AD4"/>
    <w:rsid w:val="00F6290A"/>
    <w:rsid w:val="00F64C1E"/>
    <w:rsid w:val="00F7044F"/>
    <w:rsid w:val="00F73C40"/>
    <w:rsid w:val="00F77F90"/>
    <w:rsid w:val="00F80981"/>
    <w:rsid w:val="00F818C3"/>
    <w:rsid w:val="00F82B6D"/>
    <w:rsid w:val="00F82C2C"/>
    <w:rsid w:val="00F83EA5"/>
    <w:rsid w:val="00F85C55"/>
    <w:rsid w:val="00F85FCA"/>
    <w:rsid w:val="00F9600E"/>
    <w:rsid w:val="00F96353"/>
    <w:rsid w:val="00FA0EDE"/>
    <w:rsid w:val="00FA1299"/>
    <w:rsid w:val="00FA3CD1"/>
    <w:rsid w:val="00FA5B3A"/>
    <w:rsid w:val="00FA6ECF"/>
    <w:rsid w:val="00FA7018"/>
    <w:rsid w:val="00FB261B"/>
    <w:rsid w:val="00FB3447"/>
    <w:rsid w:val="00FC2A5E"/>
    <w:rsid w:val="00FC45A6"/>
    <w:rsid w:val="00FD04F1"/>
    <w:rsid w:val="00FD1ECE"/>
    <w:rsid w:val="00FD53A9"/>
    <w:rsid w:val="00FD7B42"/>
    <w:rsid w:val="00FD7DDB"/>
    <w:rsid w:val="00FE2F52"/>
    <w:rsid w:val="00FE5E5E"/>
    <w:rsid w:val="00FF0318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Body Text" w:uiPriority="99"/>
    <w:lsdException w:name="Subtitle" w:locked="1" w:qFormat="1"/>
    <w:lsdException w:name="Hyperlink" w:uiPriority="99"/>
    <w:lsdException w:name="Strong" w:locked="1" w:uiPriority="99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108"/>
  </w:style>
  <w:style w:type="paragraph" w:styleId="Heading1">
    <w:name w:val="heading 1"/>
    <w:basedOn w:val="Normal"/>
    <w:next w:val="Normal"/>
    <w:qFormat/>
    <w:rsid w:val="005B6A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5B6A47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6A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6A47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5B6A47"/>
    <w:rPr>
      <w:rFonts w:cs="Times New Roman"/>
      <w:color w:val="0000FF"/>
      <w:u w:val="single"/>
    </w:rPr>
  </w:style>
  <w:style w:type="character" w:styleId="PageNumber">
    <w:name w:val="page number"/>
    <w:rsid w:val="005B6A4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5B6A47"/>
    <w:rPr>
      <w:sz w:val="24"/>
    </w:rPr>
  </w:style>
  <w:style w:type="paragraph" w:customStyle="1" w:styleId="Style0">
    <w:name w:val="Style #0"/>
    <w:rsid w:val="005B6A47"/>
    <w:pPr>
      <w:widowControl w:val="0"/>
    </w:pPr>
    <w:rPr>
      <w:rFonts w:ascii="Times New" w:hAnsi="Times New"/>
      <w:color w:val="000000"/>
    </w:rPr>
  </w:style>
  <w:style w:type="paragraph" w:styleId="Title">
    <w:name w:val="Title"/>
    <w:basedOn w:val="Normal"/>
    <w:qFormat/>
    <w:rsid w:val="005B6A47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paragraph" w:customStyle="1" w:styleId="TableText">
    <w:name w:val="Table Text"/>
    <w:rsid w:val="005B6A47"/>
    <w:rPr>
      <w:rFonts w:ascii="Arial Narrow" w:hAnsi="Arial Narrow"/>
      <w:color w:val="000000"/>
      <w:sz w:val="24"/>
    </w:rPr>
  </w:style>
  <w:style w:type="paragraph" w:styleId="BalloonText">
    <w:name w:val="Balloon Text"/>
    <w:basedOn w:val="Normal"/>
    <w:semiHidden/>
    <w:rsid w:val="00BC1F7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C1F70"/>
    <w:pPr>
      <w:shd w:val="clear" w:color="auto" w:fill="000080"/>
    </w:pPr>
    <w:rPr>
      <w:rFonts w:ascii="Tahoma" w:hAnsi="Tahoma" w:cs="Tahoma"/>
    </w:rPr>
  </w:style>
  <w:style w:type="paragraph" w:styleId="PlainText">
    <w:name w:val="Plain Text"/>
    <w:basedOn w:val="Normal"/>
    <w:rsid w:val="00DD45DA"/>
    <w:rPr>
      <w:rFonts w:ascii="Courier New" w:hAnsi="Courier New" w:cs="Courier New"/>
    </w:rPr>
  </w:style>
  <w:style w:type="character" w:styleId="FollowedHyperlink">
    <w:name w:val="FollowedHyperlink"/>
    <w:rsid w:val="008C6CAE"/>
    <w:rPr>
      <w:rFonts w:cs="Times New Roman"/>
      <w:color w:val="800080"/>
      <w:u w:val="single"/>
    </w:rPr>
  </w:style>
  <w:style w:type="paragraph" w:customStyle="1" w:styleId="agendaitem">
    <w:name w:val="agenda item"/>
    <w:basedOn w:val="Normal"/>
    <w:rsid w:val="00113187"/>
    <w:pPr>
      <w:autoSpaceDE w:val="0"/>
      <w:autoSpaceDN w:val="0"/>
      <w:adjustRightInd w:val="0"/>
      <w:spacing w:before="240"/>
    </w:pPr>
    <w:rPr>
      <w:sz w:val="18"/>
      <w:szCs w:val="18"/>
    </w:rPr>
  </w:style>
  <w:style w:type="paragraph" w:customStyle="1" w:styleId="agendaitemsubtext">
    <w:name w:val="agenda item subtext"/>
    <w:basedOn w:val="Normal"/>
    <w:rsid w:val="00113187"/>
    <w:pPr>
      <w:numPr>
        <w:numId w:val="2"/>
      </w:numPr>
      <w:tabs>
        <w:tab w:val="num" w:pos="1080"/>
      </w:tabs>
      <w:autoSpaceDE w:val="0"/>
      <w:autoSpaceDN w:val="0"/>
      <w:adjustRightInd w:val="0"/>
      <w:spacing w:before="60"/>
      <w:ind w:left="1080" w:hanging="360"/>
    </w:pPr>
    <w:rPr>
      <w:sz w:val="18"/>
      <w:szCs w:val="18"/>
    </w:rPr>
  </w:style>
  <w:style w:type="paragraph" w:styleId="FootnoteText">
    <w:name w:val="footnote text"/>
    <w:basedOn w:val="Normal"/>
    <w:semiHidden/>
    <w:rsid w:val="009C7DB6"/>
  </w:style>
  <w:style w:type="character" w:styleId="FootnoteReference">
    <w:name w:val="footnote reference"/>
    <w:semiHidden/>
    <w:rsid w:val="009C7DB6"/>
    <w:rPr>
      <w:rFonts w:cs="Times New Roman"/>
      <w:vertAlign w:val="superscript"/>
    </w:rPr>
  </w:style>
  <w:style w:type="paragraph" w:customStyle="1" w:styleId="defaulttext">
    <w:name w:val="defaulttext"/>
    <w:basedOn w:val="Normal"/>
    <w:rsid w:val="00962E60"/>
    <w:pPr>
      <w:snapToGri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FF5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5251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074FD"/>
    <w:rPr>
      <w:sz w:val="24"/>
    </w:rPr>
  </w:style>
  <w:style w:type="character" w:styleId="Strong">
    <w:name w:val="Strong"/>
    <w:basedOn w:val="DefaultParagraphFont"/>
    <w:uiPriority w:val="99"/>
    <w:qFormat/>
    <w:locked/>
    <w:rsid w:val="00C074FD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Body Text" w:uiPriority="99"/>
    <w:lsdException w:name="Subtitle" w:locked="1" w:qFormat="1"/>
    <w:lsdException w:name="Hyperlink" w:uiPriority="99"/>
    <w:lsdException w:name="Strong" w:locked="1" w:uiPriority="99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108"/>
  </w:style>
  <w:style w:type="paragraph" w:styleId="Heading1">
    <w:name w:val="heading 1"/>
    <w:basedOn w:val="Normal"/>
    <w:next w:val="Normal"/>
    <w:qFormat/>
    <w:rsid w:val="005B6A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5B6A47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6A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6A47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5B6A47"/>
    <w:rPr>
      <w:rFonts w:cs="Times New Roman"/>
      <w:color w:val="0000FF"/>
      <w:u w:val="single"/>
    </w:rPr>
  </w:style>
  <w:style w:type="character" w:styleId="PageNumber">
    <w:name w:val="page number"/>
    <w:rsid w:val="005B6A4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5B6A47"/>
    <w:rPr>
      <w:sz w:val="24"/>
    </w:rPr>
  </w:style>
  <w:style w:type="paragraph" w:customStyle="1" w:styleId="Style0">
    <w:name w:val="Style #0"/>
    <w:rsid w:val="005B6A47"/>
    <w:pPr>
      <w:widowControl w:val="0"/>
    </w:pPr>
    <w:rPr>
      <w:rFonts w:ascii="Times New" w:hAnsi="Times New"/>
      <w:color w:val="000000"/>
    </w:rPr>
  </w:style>
  <w:style w:type="paragraph" w:styleId="Title">
    <w:name w:val="Title"/>
    <w:basedOn w:val="Normal"/>
    <w:qFormat/>
    <w:rsid w:val="005B6A47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paragraph" w:customStyle="1" w:styleId="TableText">
    <w:name w:val="Table Text"/>
    <w:rsid w:val="005B6A47"/>
    <w:rPr>
      <w:rFonts w:ascii="Arial Narrow" w:hAnsi="Arial Narrow"/>
      <w:color w:val="000000"/>
      <w:sz w:val="24"/>
    </w:rPr>
  </w:style>
  <w:style w:type="paragraph" w:styleId="BalloonText">
    <w:name w:val="Balloon Text"/>
    <w:basedOn w:val="Normal"/>
    <w:semiHidden/>
    <w:rsid w:val="00BC1F7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C1F70"/>
    <w:pPr>
      <w:shd w:val="clear" w:color="auto" w:fill="000080"/>
    </w:pPr>
    <w:rPr>
      <w:rFonts w:ascii="Tahoma" w:hAnsi="Tahoma" w:cs="Tahoma"/>
    </w:rPr>
  </w:style>
  <w:style w:type="paragraph" w:styleId="PlainText">
    <w:name w:val="Plain Text"/>
    <w:basedOn w:val="Normal"/>
    <w:rsid w:val="00DD45DA"/>
    <w:rPr>
      <w:rFonts w:ascii="Courier New" w:hAnsi="Courier New" w:cs="Courier New"/>
    </w:rPr>
  </w:style>
  <w:style w:type="character" w:styleId="FollowedHyperlink">
    <w:name w:val="FollowedHyperlink"/>
    <w:rsid w:val="008C6CAE"/>
    <w:rPr>
      <w:rFonts w:cs="Times New Roman"/>
      <w:color w:val="800080"/>
      <w:u w:val="single"/>
    </w:rPr>
  </w:style>
  <w:style w:type="paragraph" w:customStyle="1" w:styleId="agendaitem">
    <w:name w:val="agenda item"/>
    <w:basedOn w:val="Normal"/>
    <w:rsid w:val="00113187"/>
    <w:pPr>
      <w:autoSpaceDE w:val="0"/>
      <w:autoSpaceDN w:val="0"/>
      <w:adjustRightInd w:val="0"/>
      <w:spacing w:before="240"/>
    </w:pPr>
    <w:rPr>
      <w:sz w:val="18"/>
      <w:szCs w:val="18"/>
    </w:rPr>
  </w:style>
  <w:style w:type="paragraph" w:customStyle="1" w:styleId="agendaitemsubtext">
    <w:name w:val="agenda item subtext"/>
    <w:basedOn w:val="Normal"/>
    <w:rsid w:val="00113187"/>
    <w:pPr>
      <w:numPr>
        <w:numId w:val="2"/>
      </w:numPr>
      <w:tabs>
        <w:tab w:val="num" w:pos="1080"/>
      </w:tabs>
      <w:autoSpaceDE w:val="0"/>
      <w:autoSpaceDN w:val="0"/>
      <w:adjustRightInd w:val="0"/>
      <w:spacing w:before="60"/>
      <w:ind w:left="1080" w:hanging="360"/>
    </w:pPr>
    <w:rPr>
      <w:sz w:val="18"/>
      <w:szCs w:val="18"/>
    </w:rPr>
  </w:style>
  <w:style w:type="paragraph" w:styleId="FootnoteText">
    <w:name w:val="footnote text"/>
    <w:basedOn w:val="Normal"/>
    <w:semiHidden/>
    <w:rsid w:val="009C7DB6"/>
  </w:style>
  <w:style w:type="character" w:styleId="FootnoteReference">
    <w:name w:val="footnote reference"/>
    <w:semiHidden/>
    <w:rsid w:val="009C7DB6"/>
    <w:rPr>
      <w:rFonts w:cs="Times New Roman"/>
      <w:vertAlign w:val="superscript"/>
    </w:rPr>
  </w:style>
  <w:style w:type="paragraph" w:customStyle="1" w:styleId="defaulttext">
    <w:name w:val="defaulttext"/>
    <w:basedOn w:val="Normal"/>
    <w:rsid w:val="00962E60"/>
    <w:pPr>
      <w:snapToGri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FF5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5251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074FD"/>
    <w:rPr>
      <w:sz w:val="24"/>
    </w:rPr>
  </w:style>
  <w:style w:type="character" w:styleId="Strong">
    <w:name w:val="Strong"/>
    <w:basedOn w:val="DefaultParagraphFont"/>
    <w:uiPriority w:val="99"/>
    <w:qFormat/>
    <w:locked/>
    <w:rsid w:val="00C074F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esb.org/pdf4/retail_ec050411dm.doc" TargetMode="External"/><Relationship Id="rId18" Type="http://schemas.openxmlformats.org/officeDocument/2006/relationships/hyperlink" Target="http://www.naesb.org/pdf4/retail_071311_dominion_retail.pdf" TargetMode="External"/><Relationship Id="rId26" Type="http://schemas.openxmlformats.org/officeDocument/2006/relationships/hyperlink" Target="http://www.naesb.org/pdf4/req_070711_coverletter_scs.pdf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naesb.org/pdf4/req_070711_xcel_energy.xls" TargetMode="External"/><Relationship Id="rId34" Type="http://schemas.openxmlformats.org/officeDocument/2006/relationships/hyperlink" Target="http://www.naesb.org/pdf4/bd062311dm.doc" TargetMode="External"/><Relationship Id="rId42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naesb.org/pdf4/ec081611a.docx" TargetMode="External"/><Relationship Id="rId17" Type="http://schemas.openxmlformats.org/officeDocument/2006/relationships/hyperlink" Target="http://www.naesb.org/pdf4/retail_071311_reqcom.doc" TargetMode="External"/><Relationship Id="rId25" Type="http://schemas.openxmlformats.org/officeDocument/2006/relationships/hyperlink" Target="http://www.naesb.org/pdf4/req_070711_emeter.doc" TargetMode="External"/><Relationship Id="rId33" Type="http://schemas.openxmlformats.org/officeDocument/2006/relationships/hyperlink" Target="http://www.naesb.org/misc/retail_publication_schedule_ver1_4.doc" TargetMode="External"/><Relationship Id="rId38" Type="http://schemas.openxmlformats.org/officeDocument/2006/relationships/hyperlink" Target="http://www.naesb.org/misc/2011_schedule.doc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aesb.org/pdf4/retail_2011_ap_7_rec.doc" TargetMode="External"/><Relationship Id="rId20" Type="http://schemas.openxmlformats.org/officeDocument/2006/relationships/hyperlink" Target="http://www.naesb.org/pdf4/req_070711_reqcom.doc" TargetMode="External"/><Relationship Id="rId29" Type="http://schemas.openxmlformats.org/officeDocument/2006/relationships/hyperlink" Target="http://www.naesb.org/pdf4/tr072511agenda.doc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esb.org/pdf4/alt_ec_members.pdf" TargetMode="External"/><Relationship Id="rId24" Type="http://schemas.openxmlformats.org/officeDocument/2006/relationships/hyperlink" Target="http://www.naesb.org/pdf4/req_070711_eei.doc" TargetMode="External"/><Relationship Id="rId32" Type="http://schemas.openxmlformats.org/officeDocument/2006/relationships/hyperlink" Target="http://www.naesb.org/misc/weq_publication_schedule_ver2_2.doc" TargetMode="External"/><Relationship Id="rId37" Type="http://schemas.openxmlformats.org/officeDocument/2006/relationships/hyperlink" Target="http://www.ferc.gov/EventCalendar/Files/20110719143912-RM11-2-000.pdf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naesb.org/misc/retail_2011_annual_plan_072911.docx" TargetMode="External"/><Relationship Id="rId23" Type="http://schemas.openxmlformats.org/officeDocument/2006/relationships/hyperlink" Target="http://www.naesb.org/pdf4/req_070711_dte.docx" TargetMode="External"/><Relationship Id="rId28" Type="http://schemas.openxmlformats.org/officeDocument/2006/relationships/hyperlink" Target="http://www.naesb.org/misc/2011_membership_report_071211.doc" TargetMode="External"/><Relationship Id="rId36" Type="http://schemas.openxmlformats.org/officeDocument/2006/relationships/hyperlink" Target="http://www.naesb.org/pdf4/ferc_070711_smartgrid_standards.pdf" TargetMode="External"/><Relationship Id="rId10" Type="http://schemas.openxmlformats.org/officeDocument/2006/relationships/hyperlink" Target="http://www.naesb.org/pdf4/ec_terms.pdf" TargetMode="External"/><Relationship Id="rId19" Type="http://schemas.openxmlformats.org/officeDocument/2006/relationships/hyperlink" Target="http://www.naesb.org/pdf4/r10008_rec_070711.docx" TargetMode="External"/><Relationship Id="rId31" Type="http://schemas.openxmlformats.org/officeDocument/2006/relationships/hyperlink" Target="http://www.naesb.org/misc/wgq_publication_schedule_ver2_1.doc" TargetMode="External"/><Relationship Id="rId44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naesb.org/misc/antitrust_guidance.doc" TargetMode="External"/><Relationship Id="rId14" Type="http://schemas.openxmlformats.org/officeDocument/2006/relationships/hyperlink" Target="http://www.naesb.org/misc/req_ec070711dm_rev_pp.docx" TargetMode="External"/><Relationship Id="rId22" Type="http://schemas.openxmlformats.org/officeDocument/2006/relationships/hyperlink" Target="http://www.naesb.org/pdf4/req_070711_sce.xls" TargetMode="External"/><Relationship Id="rId27" Type="http://schemas.openxmlformats.org/officeDocument/2006/relationships/hyperlink" Target="http://www.naesb.org/pdf4/req_070711_scs.pdf" TargetMode="External"/><Relationship Id="rId30" Type="http://schemas.openxmlformats.org/officeDocument/2006/relationships/hyperlink" Target="http://www.naesb.org/pdf4/tr072511disposition.docx" TargetMode="External"/><Relationship Id="rId35" Type="http://schemas.openxmlformats.org/officeDocument/2006/relationships/hyperlink" Target="http://www.naesb.org/pdf4/bd_cic_072811notes.doc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1F80D-3564-4C4D-95EF-14994DB7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 Agenda</vt:lpstr>
    </vt:vector>
  </TitlesOfParts>
  <Company>North American Energy Standards Board</Company>
  <LinksUpToDate>false</LinksUpToDate>
  <CharactersWithSpaces>7723</CharactersWithSpaces>
  <SharedDoc>false</SharedDoc>
  <HLinks>
    <vt:vector size="348" baseType="variant">
      <vt:variant>
        <vt:i4>2293761</vt:i4>
      </vt:variant>
      <vt:variant>
        <vt:i4>168</vt:i4>
      </vt:variant>
      <vt:variant>
        <vt:i4>0</vt:i4>
      </vt:variant>
      <vt:variant>
        <vt:i4>5</vt:i4>
      </vt:variant>
      <vt:variant>
        <vt:lpwstr>http://www.naesb.org/misc/2011_schedule.pdf</vt:lpwstr>
      </vt:variant>
      <vt:variant>
        <vt:lpwstr/>
      </vt:variant>
      <vt:variant>
        <vt:i4>5046347</vt:i4>
      </vt:variant>
      <vt:variant>
        <vt:i4>165</vt:i4>
      </vt:variant>
      <vt:variant>
        <vt:i4>0</vt:i4>
      </vt:variant>
      <vt:variant>
        <vt:i4>5</vt:i4>
      </vt:variant>
      <vt:variant>
        <vt:lpwstr>http://www.naesb.org/misc/retail_2011_annual_plan_042911.doc</vt:lpwstr>
      </vt:variant>
      <vt:variant>
        <vt:lpwstr/>
      </vt:variant>
      <vt:variant>
        <vt:i4>1310736</vt:i4>
      </vt:variant>
      <vt:variant>
        <vt:i4>162</vt:i4>
      </vt:variant>
      <vt:variant>
        <vt:i4>0</vt:i4>
      </vt:variant>
      <vt:variant>
        <vt:i4>5</vt:i4>
      </vt:variant>
      <vt:variant>
        <vt:lpwstr>http://www.naesb.org/pdf4/bd032411a2.doc</vt:lpwstr>
      </vt:variant>
      <vt:variant>
        <vt:lpwstr/>
      </vt:variant>
      <vt:variant>
        <vt:i4>4915221</vt:i4>
      </vt:variant>
      <vt:variant>
        <vt:i4>159</vt:i4>
      </vt:variant>
      <vt:variant>
        <vt:i4>0</vt:i4>
      </vt:variant>
      <vt:variant>
        <vt:i4>5</vt:i4>
      </vt:variant>
      <vt:variant>
        <vt:lpwstr>http://www.naesb.org/pdf4/bd032411dm.doc</vt:lpwstr>
      </vt:variant>
      <vt:variant>
        <vt:lpwstr/>
      </vt:variant>
      <vt:variant>
        <vt:i4>2424889</vt:i4>
      </vt:variant>
      <vt:variant>
        <vt:i4>156</vt:i4>
      </vt:variant>
      <vt:variant>
        <vt:i4>0</vt:i4>
      </vt:variant>
      <vt:variant>
        <vt:i4>5</vt:i4>
      </vt:variant>
      <vt:variant>
        <vt:lpwstr>http://www.naesb.org/misc/retail_publication_schedule_ver1_4.doc</vt:lpwstr>
      </vt:variant>
      <vt:variant>
        <vt:lpwstr/>
      </vt:variant>
      <vt:variant>
        <vt:i4>7536749</vt:i4>
      </vt:variant>
      <vt:variant>
        <vt:i4>153</vt:i4>
      </vt:variant>
      <vt:variant>
        <vt:i4>0</vt:i4>
      </vt:variant>
      <vt:variant>
        <vt:i4>5</vt:i4>
      </vt:variant>
      <vt:variant>
        <vt:lpwstr>http://www.naesb.org/misc/weq_publication_schedule_ver2_2.doc</vt:lpwstr>
      </vt:variant>
      <vt:variant>
        <vt:lpwstr/>
      </vt:variant>
      <vt:variant>
        <vt:i4>7405678</vt:i4>
      </vt:variant>
      <vt:variant>
        <vt:i4>150</vt:i4>
      </vt:variant>
      <vt:variant>
        <vt:i4>0</vt:i4>
      </vt:variant>
      <vt:variant>
        <vt:i4>5</vt:i4>
      </vt:variant>
      <vt:variant>
        <vt:lpwstr>http://www.naesb.org/misc/wgq_publication_schedule_ver2_1.doc</vt:lpwstr>
      </vt:variant>
      <vt:variant>
        <vt:lpwstr/>
      </vt:variant>
      <vt:variant>
        <vt:i4>5373959</vt:i4>
      </vt:variant>
      <vt:variant>
        <vt:i4>147</vt:i4>
      </vt:variant>
      <vt:variant>
        <vt:i4>0</vt:i4>
      </vt:variant>
      <vt:variant>
        <vt:i4>5</vt:i4>
      </vt:variant>
      <vt:variant>
        <vt:lpwstr>http://www.naesb.org/pdf4/tr042911agenda.doc</vt:lpwstr>
      </vt:variant>
      <vt:variant>
        <vt:lpwstr/>
      </vt:variant>
      <vt:variant>
        <vt:i4>524375</vt:i4>
      </vt:variant>
      <vt:variant>
        <vt:i4>144</vt:i4>
      </vt:variant>
      <vt:variant>
        <vt:i4>0</vt:i4>
      </vt:variant>
      <vt:variant>
        <vt:i4>5</vt:i4>
      </vt:variant>
      <vt:variant>
        <vt:lpwstr>http://www.naesb.org/pdf4/tr011911disposition.doc</vt:lpwstr>
      </vt:variant>
      <vt:variant>
        <vt:lpwstr/>
      </vt:variant>
      <vt:variant>
        <vt:i4>6619246</vt:i4>
      </vt:variant>
      <vt:variant>
        <vt:i4>141</vt:i4>
      </vt:variant>
      <vt:variant>
        <vt:i4>0</vt:i4>
      </vt:variant>
      <vt:variant>
        <vt:i4>5</vt:i4>
      </vt:variant>
      <vt:variant>
        <vt:lpwstr>http://www.naesb.org/pdf4/wgq_r10009_rec.doc</vt:lpwstr>
      </vt:variant>
      <vt:variant>
        <vt:lpwstr/>
      </vt:variant>
      <vt:variant>
        <vt:i4>1507344</vt:i4>
      </vt:variant>
      <vt:variant>
        <vt:i4>138</vt:i4>
      </vt:variant>
      <vt:variant>
        <vt:i4>0</vt:i4>
      </vt:variant>
      <vt:variant>
        <vt:i4>5</vt:i4>
      </vt:variant>
      <vt:variant>
        <vt:lpwstr>http://www.naesb.org/pdf4/10001c.doc</vt:lpwstr>
      </vt:variant>
      <vt:variant>
        <vt:lpwstr/>
      </vt:variant>
      <vt:variant>
        <vt:i4>5439583</vt:i4>
      </vt:variant>
      <vt:variant>
        <vt:i4>135</vt:i4>
      </vt:variant>
      <vt:variant>
        <vt:i4>0</vt:i4>
      </vt:variant>
      <vt:variant>
        <vt:i4>5</vt:i4>
      </vt:variant>
      <vt:variant>
        <vt:lpwstr>http://www.naesb.org/pdf4/weq_wgq_mc11016.doc</vt:lpwstr>
      </vt:variant>
      <vt:variant>
        <vt:lpwstr/>
      </vt:variant>
      <vt:variant>
        <vt:i4>6881371</vt:i4>
      </vt:variant>
      <vt:variant>
        <vt:i4>132</vt:i4>
      </vt:variant>
      <vt:variant>
        <vt:i4>0</vt:i4>
      </vt:variant>
      <vt:variant>
        <vt:i4>5</vt:i4>
      </vt:variant>
      <vt:variant>
        <vt:lpwstr>http://www.naesb.org/pdf4/wgq_mc11014.doc</vt:lpwstr>
      </vt:variant>
      <vt:variant>
        <vt:lpwstr/>
      </vt:variant>
      <vt:variant>
        <vt:i4>6881372</vt:i4>
      </vt:variant>
      <vt:variant>
        <vt:i4>129</vt:i4>
      </vt:variant>
      <vt:variant>
        <vt:i4>0</vt:i4>
      </vt:variant>
      <vt:variant>
        <vt:i4>5</vt:i4>
      </vt:variant>
      <vt:variant>
        <vt:lpwstr>http://www.naesb.org/pdf4/wgq_mc11013.doc</vt:lpwstr>
      </vt:variant>
      <vt:variant>
        <vt:lpwstr/>
      </vt:variant>
      <vt:variant>
        <vt:i4>196608</vt:i4>
      </vt:variant>
      <vt:variant>
        <vt:i4>126</vt:i4>
      </vt:variant>
      <vt:variant>
        <vt:i4>0</vt:i4>
      </vt:variant>
      <vt:variant>
        <vt:i4>5</vt:i4>
      </vt:variant>
      <vt:variant>
        <vt:lpwstr>http://www.naesb.org/misc/wgq_2011_annual_plan_042911.doc</vt:lpwstr>
      </vt:variant>
      <vt:variant>
        <vt:lpwstr/>
      </vt:variant>
      <vt:variant>
        <vt:i4>7471126</vt:i4>
      </vt:variant>
      <vt:variant>
        <vt:i4>123</vt:i4>
      </vt:variant>
      <vt:variant>
        <vt:i4>0</vt:i4>
      </vt:variant>
      <vt:variant>
        <vt:i4>5</vt:i4>
      </vt:variant>
      <vt:variant>
        <vt:lpwstr>http://www.naesb.org/pdf4/wgq_ec020311dm.doc</vt:lpwstr>
      </vt:variant>
      <vt:variant>
        <vt:lpwstr/>
      </vt:variant>
      <vt:variant>
        <vt:i4>6357040</vt:i4>
      </vt:variant>
      <vt:variant>
        <vt:i4>120</vt:i4>
      </vt:variant>
      <vt:variant>
        <vt:i4>0</vt:i4>
      </vt:variant>
      <vt:variant>
        <vt:i4>5</vt:i4>
      </vt:variant>
      <vt:variant>
        <vt:lpwstr>http://www.naesb.org/pdf4/ec050411a.doc</vt:lpwstr>
      </vt:variant>
      <vt:variant>
        <vt:lpwstr/>
      </vt:variant>
      <vt:variant>
        <vt:i4>2293873</vt:i4>
      </vt:variant>
      <vt:variant>
        <vt:i4>117</vt:i4>
      </vt:variant>
      <vt:variant>
        <vt:i4>0</vt:i4>
      </vt:variant>
      <vt:variant>
        <vt:i4>5</vt:i4>
      </vt:variant>
      <vt:variant>
        <vt:lpwstr>http://www.naesb.org/pdf4/alt_ec_members.pdf</vt:lpwstr>
      </vt:variant>
      <vt:variant>
        <vt:lpwstr/>
      </vt:variant>
      <vt:variant>
        <vt:i4>7536665</vt:i4>
      </vt:variant>
      <vt:variant>
        <vt:i4>114</vt:i4>
      </vt:variant>
      <vt:variant>
        <vt:i4>0</vt:i4>
      </vt:variant>
      <vt:variant>
        <vt:i4>5</vt:i4>
      </vt:variant>
      <vt:variant>
        <vt:lpwstr>http://www.naesb.org/pdf4/ec_terms.pdf</vt:lpwstr>
      </vt:variant>
      <vt:variant>
        <vt:lpwstr/>
      </vt:variant>
      <vt:variant>
        <vt:i4>4128790</vt:i4>
      </vt:variant>
      <vt:variant>
        <vt:i4>111</vt:i4>
      </vt:variant>
      <vt:variant>
        <vt:i4>0</vt:i4>
      </vt:variant>
      <vt:variant>
        <vt:i4>5</vt:i4>
      </vt:variant>
      <vt:variant>
        <vt:lpwstr>http://www.naesb.org/misc/antitrust_guidance.doc</vt:lpwstr>
      </vt:variant>
      <vt:variant>
        <vt:lpwstr/>
      </vt:variant>
      <vt:variant>
        <vt:i4>2293761</vt:i4>
      </vt:variant>
      <vt:variant>
        <vt:i4>108</vt:i4>
      </vt:variant>
      <vt:variant>
        <vt:i4>0</vt:i4>
      </vt:variant>
      <vt:variant>
        <vt:i4>5</vt:i4>
      </vt:variant>
      <vt:variant>
        <vt:lpwstr>http://www.naesb.org/misc/2011_schedule.pdf</vt:lpwstr>
      </vt:variant>
      <vt:variant>
        <vt:lpwstr/>
      </vt:variant>
      <vt:variant>
        <vt:i4>196608</vt:i4>
      </vt:variant>
      <vt:variant>
        <vt:i4>105</vt:i4>
      </vt:variant>
      <vt:variant>
        <vt:i4>0</vt:i4>
      </vt:variant>
      <vt:variant>
        <vt:i4>5</vt:i4>
      </vt:variant>
      <vt:variant>
        <vt:lpwstr>http://www.naesb.org/misc/wgq_2011_annual_plan_042911.doc</vt:lpwstr>
      </vt:variant>
      <vt:variant>
        <vt:lpwstr/>
      </vt:variant>
      <vt:variant>
        <vt:i4>1310736</vt:i4>
      </vt:variant>
      <vt:variant>
        <vt:i4>102</vt:i4>
      </vt:variant>
      <vt:variant>
        <vt:i4>0</vt:i4>
      </vt:variant>
      <vt:variant>
        <vt:i4>5</vt:i4>
      </vt:variant>
      <vt:variant>
        <vt:lpwstr>http://www.naesb.org/pdf4/bd032411a2.doc</vt:lpwstr>
      </vt:variant>
      <vt:variant>
        <vt:lpwstr/>
      </vt:variant>
      <vt:variant>
        <vt:i4>4915221</vt:i4>
      </vt:variant>
      <vt:variant>
        <vt:i4>99</vt:i4>
      </vt:variant>
      <vt:variant>
        <vt:i4>0</vt:i4>
      </vt:variant>
      <vt:variant>
        <vt:i4>5</vt:i4>
      </vt:variant>
      <vt:variant>
        <vt:lpwstr>http://www.naesb.org/pdf4/bd032411dm.doc</vt:lpwstr>
      </vt:variant>
      <vt:variant>
        <vt:lpwstr/>
      </vt:variant>
      <vt:variant>
        <vt:i4>2424889</vt:i4>
      </vt:variant>
      <vt:variant>
        <vt:i4>96</vt:i4>
      </vt:variant>
      <vt:variant>
        <vt:i4>0</vt:i4>
      </vt:variant>
      <vt:variant>
        <vt:i4>5</vt:i4>
      </vt:variant>
      <vt:variant>
        <vt:lpwstr>http://www.naesb.org/misc/retail_publication_schedule_ver1_4.doc</vt:lpwstr>
      </vt:variant>
      <vt:variant>
        <vt:lpwstr/>
      </vt:variant>
      <vt:variant>
        <vt:i4>7536749</vt:i4>
      </vt:variant>
      <vt:variant>
        <vt:i4>93</vt:i4>
      </vt:variant>
      <vt:variant>
        <vt:i4>0</vt:i4>
      </vt:variant>
      <vt:variant>
        <vt:i4>5</vt:i4>
      </vt:variant>
      <vt:variant>
        <vt:lpwstr>http://www.naesb.org/misc/weq_publication_schedule_ver2_2.doc</vt:lpwstr>
      </vt:variant>
      <vt:variant>
        <vt:lpwstr/>
      </vt:variant>
      <vt:variant>
        <vt:i4>7405678</vt:i4>
      </vt:variant>
      <vt:variant>
        <vt:i4>90</vt:i4>
      </vt:variant>
      <vt:variant>
        <vt:i4>0</vt:i4>
      </vt:variant>
      <vt:variant>
        <vt:i4>5</vt:i4>
      </vt:variant>
      <vt:variant>
        <vt:lpwstr>http://www.naesb.org/misc/wgq_publication_schedule_ver2_1.doc</vt:lpwstr>
      </vt:variant>
      <vt:variant>
        <vt:lpwstr/>
      </vt:variant>
      <vt:variant>
        <vt:i4>5373959</vt:i4>
      </vt:variant>
      <vt:variant>
        <vt:i4>87</vt:i4>
      </vt:variant>
      <vt:variant>
        <vt:i4>0</vt:i4>
      </vt:variant>
      <vt:variant>
        <vt:i4>5</vt:i4>
      </vt:variant>
      <vt:variant>
        <vt:lpwstr>http://www.naesb.org/pdf4/tr042911agenda.doc</vt:lpwstr>
      </vt:variant>
      <vt:variant>
        <vt:lpwstr/>
      </vt:variant>
      <vt:variant>
        <vt:i4>524375</vt:i4>
      </vt:variant>
      <vt:variant>
        <vt:i4>84</vt:i4>
      </vt:variant>
      <vt:variant>
        <vt:i4>0</vt:i4>
      </vt:variant>
      <vt:variant>
        <vt:i4>5</vt:i4>
      </vt:variant>
      <vt:variant>
        <vt:lpwstr>http://www.naesb.org/pdf4/tr011911disposition.doc</vt:lpwstr>
      </vt:variant>
      <vt:variant>
        <vt:lpwstr/>
      </vt:variant>
      <vt:variant>
        <vt:i4>5636221</vt:i4>
      </vt:variant>
      <vt:variant>
        <vt:i4>81</vt:i4>
      </vt:variant>
      <vt:variant>
        <vt:i4>0</vt:i4>
      </vt:variant>
      <vt:variant>
        <vt:i4>5</vt:i4>
      </vt:variant>
      <vt:variant>
        <vt:lpwstr>http://www.naesb.org/misc/2011_membership_report_042911.doc</vt:lpwstr>
      </vt:variant>
      <vt:variant>
        <vt:lpwstr/>
      </vt:variant>
      <vt:variant>
        <vt:i4>6815744</vt:i4>
      </vt:variant>
      <vt:variant>
        <vt:i4>78</vt:i4>
      </vt:variant>
      <vt:variant>
        <vt:i4>0</vt:i4>
      </vt:variant>
      <vt:variant>
        <vt:i4>5</vt:i4>
      </vt:variant>
      <vt:variant>
        <vt:lpwstr>http://www.naesb.org/pdf4/retail_mc042811reqcom.doc</vt:lpwstr>
      </vt:variant>
      <vt:variant>
        <vt:lpwstr/>
      </vt:variant>
      <vt:variant>
        <vt:i4>3604539</vt:i4>
      </vt:variant>
      <vt:variant>
        <vt:i4>75</vt:i4>
      </vt:variant>
      <vt:variant>
        <vt:i4>0</vt:i4>
      </vt:variant>
      <vt:variant>
        <vt:i4>5</vt:i4>
      </vt:variant>
      <vt:variant>
        <vt:lpwstr>http://www.naesb.org/pdf4/retail_mc11012_042711.doc</vt:lpwstr>
      </vt:variant>
      <vt:variant>
        <vt:lpwstr/>
      </vt:variant>
      <vt:variant>
        <vt:i4>1835077</vt:i4>
      </vt:variant>
      <vt:variant>
        <vt:i4>72</vt:i4>
      </vt:variant>
      <vt:variant>
        <vt:i4>0</vt:i4>
      </vt:variant>
      <vt:variant>
        <vt:i4>5</vt:i4>
      </vt:variant>
      <vt:variant>
        <vt:lpwstr>http://www.naesb.org/pdf4/dsmee_group2_032811a1.doc</vt:lpwstr>
      </vt:variant>
      <vt:variant>
        <vt:lpwstr/>
      </vt:variant>
      <vt:variant>
        <vt:i4>7929940</vt:i4>
      </vt:variant>
      <vt:variant>
        <vt:i4>69</vt:i4>
      </vt:variant>
      <vt:variant>
        <vt:i4>0</vt:i4>
      </vt:variant>
      <vt:variant>
        <vt:i4>5</vt:i4>
      </vt:variant>
      <vt:variant>
        <vt:lpwstr>http://www.naesb.org/pdf4/retail_ec050411w2.doc</vt:lpwstr>
      </vt:variant>
      <vt:variant>
        <vt:lpwstr/>
      </vt:variant>
      <vt:variant>
        <vt:i4>7929943</vt:i4>
      </vt:variant>
      <vt:variant>
        <vt:i4>66</vt:i4>
      </vt:variant>
      <vt:variant>
        <vt:i4>0</vt:i4>
      </vt:variant>
      <vt:variant>
        <vt:i4>5</vt:i4>
      </vt:variant>
      <vt:variant>
        <vt:lpwstr>http://www.naesb.org/pdf4/retail_ec050411w1.doc</vt:lpwstr>
      </vt:variant>
      <vt:variant>
        <vt:lpwstr/>
      </vt:variant>
      <vt:variant>
        <vt:i4>5046347</vt:i4>
      </vt:variant>
      <vt:variant>
        <vt:i4>63</vt:i4>
      </vt:variant>
      <vt:variant>
        <vt:i4>0</vt:i4>
      </vt:variant>
      <vt:variant>
        <vt:i4>5</vt:i4>
      </vt:variant>
      <vt:variant>
        <vt:lpwstr>http://www.naesb.org/misc/retail_2011_annual_plan_042911.doc</vt:lpwstr>
      </vt:variant>
      <vt:variant>
        <vt:lpwstr/>
      </vt:variant>
      <vt:variant>
        <vt:i4>6946826</vt:i4>
      </vt:variant>
      <vt:variant>
        <vt:i4>60</vt:i4>
      </vt:variant>
      <vt:variant>
        <vt:i4>0</vt:i4>
      </vt:variant>
      <vt:variant>
        <vt:i4>5</vt:i4>
      </vt:variant>
      <vt:variant>
        <vt:lpwstr>http://www.naesb.org/pdf4/retail_ec020211dm.doc</vt:lpwstr>
      </vt:variant>
      <vt:variant>
        <vt:lpwstr/>
      </vt:variant>
      <vt:variant>
        <vt:i4>6357040</vt:i4>
      </vt:variant>
      <vt:variant>
        <vt:i4>57</vt:i4>
      </vt:variant>
      <vt:variant>
        <vt:i4>0</vt:i4>
      </vt:variant>
      <vt:variant>
        <vt:i4>5</vt:i4>
      </vt:variant>
      <vt:variant>
        <vt:lpwstr>http://www.naesb.org/pdf4/ec050411a.doc</vt:lpwstr>
      </vt:variant>
      <vt:variant>
        <vt:lpwstr/>
      </vt:variant>
      <vt:variant>
        <vt:i4>2293873</vt:i4>
      </vt:variant>
      <vt:variant>
        <vt:i4>54</vt:i4>
      </vt:variant>
      <vt:variant>
        <vt:i4>0</vt:i4>
      </vt:variant>
      <vt:variant>
        <vt:i4>5</vt:i4>
      </vt:variant>
      <vt:variant>
        <vt:lpwstr>http://www.naesb.org/pdf4/alt_ec_members.pdf</vt:lpwstr>
      </vt:variant>
      <vt:variant>
        <vt:lpwstr/>
      </vt:variant>
      <vt:variant>
        <vt:i4>7536665</vt:i4>
      </vt:variant>
      <vt:variant>
        <vt:i4>51</vt:i4>
      </vt:variant>
      <vt:variant>
        <vt:i4>0</vt:i4>
      </vt:variant>
      <vt:variant>
        <vt:i4>5</vt:i4>
      </vt:variant>
      <vt:variant>
        <vt:lpwstr>http://www.naesb.org/pdf4/ec_terms.pdf</vt:lpwstr>
      </vt:variant>
      <vt:variant>
        <vt:lpwstr/>
      </vt:variant>
      <vt:variant>
        <vt:i4>4128790</vt:i4>
      </vt:variant>
      <vt:variant>
        <vt:i4>48</vt:i4>
      </vt:variant>
      <vt:variant>
        <vt:i4>0</vt:i4>
      </vt:variant>
      <vt:variant>
        <vt:i4>5</vt:i4>
      </vt:variant>
      <vt:variant>
        <vt:lpwstr>http://www.naesb.org/misc/antitrust_guidance.doc</vt:lpwstr>
      </vt:variant>
      <vt:variant>
        <vt:lpwstr/>
      </vt:variant>
      <vt:variant>
        <vt:i4>6946902</vt:i4>
      </vt:variant>
      <vt:variant>
        <vt:i4>45</vt:i4>
      </vt:variant>
      <vt:variant>
        <vt:i4>0</vt:i4>
      </vt:variant>
      <vt:variant>
        <vt:i4>5</vt:i4>
      </vt:variant>
      <vt:variant>
        <vt:lpwstr>mailto:naesb@naesb.org</vt:lpwstr>
      </vt:variant>
      <vt:variant>
        <vt:lpwstr/>
      </vt:variant>
      <vt:variant>
        <vt:i4>89</vt:i4>
      </vt:variant>
      <vt:variant>
        <vt:i4>42</vt:i4>
      </vt:variant>
      <vt:variant>
        <vt:i4>0</vt:i4>
      </vt:variant>
      <vt:variant>
        <vt:i4>5</vt:i4>
      </vt:variant>
      <vt:variant>
        <vt:lpwstr>http://test.callinfo.com/</vt:lpwstr>
      </vt:variant>
      <vt:variant>
        <vt:lpwstr/>
      </vt:variant>
      <vt:variant>
        <vt:i4>4521992</vt:i4>
      </vt:variant>
      <vt:variant>
        <vt:i4>39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5963852</vt:i4>
      </vt:variant>
      <vt:variant>
        <vt:i4>36</vt:i4>
      </vt:variant>
      <vt:variant>
        <vt:i4>0</vt:i4>
      </vt:variant>
      <vt:variant>
        <vt:i4>5</vt:i4>
      </vt:variant>
      <vt:variant>
        <vt:lpwstr>http://www.naesb.org/RGQ/default.asp</vt:lpwstr>
      </vt:variant>
      <vt:variant>
        <vt:lpwstr/>
      </vt:variant>
      <vt:variant>
        <vt:i4>6160460</vt:i4>
      </vt:variant>
      <vt:variant>
        <vt:i4>33</vt:i4>
      </vt:variant>
      <vt:variant>
        <vt:i4>0</vt:i4>
      </vt:variant>
      <vt:variant>
        <vt:i4>5</vt:i4>
      </vt:variant>
      <vt:variant>
        <vt:lpwstr>http://www.naesb.org/wgq/default.asp</vt:lpwstr>
      </vt:variant>
      <vt:variant>
        <vt:lpwstr/>
      </vt:variant>
      <vt:variant>
        <vt:i4>6160462</vt:i4>
      </vt:variant>
      <vt:variant>
        <vt:i4>30</vt:i4>
      </vt:variant>
      <vt:variant>
        <vt:i4>0</vt:i4>
      </vt:variant>
      <vt:variant>
        <vt:i4>5</vt:i4>
      </vt:variant>
      <vt:variant>
        <vt:lpwstr>http://www.naesb.org/weq/default.asp</vt:lpwstr>
      </vt:variant>
      <vt:variant>
        <vt:lpwstr/>
      </vt:variant>
      <vt:variant>
        <vt:i4>4521992</vt:i4>
      </vt:variant>
      <vt:variant>
        <vt:i4>27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24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21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18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15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12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9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6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7471171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http://www.naesb.org/wgq/wgq_ec.asp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mailto:naesb@naesb.org</vt:lpwstr>
      </vt:variant>
      <vt:variant>
        <vt:lpwstr/>
      </vt:variant>
      <vt:variant>
        <vt:i4>4849694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 Agenda</dc:title>
  <dc:creator>R McQuade</dc:creator>
  <cp:lastModifiedBy>Rae McQuade</cp:lastModifiedBy>
  <cp:revision>2</cp:revision>
  <cp:lastPrinted>2011-08-11T19:39:00Z</cp:lastPrinted>
  <dcterms:created xsi:type="dcterms:W3CDTF">2011-08-12T18:12:00Z</dcterms:created>
  <dcterms:modified xsi:type="dcterms:W3CDTF">2011-08-12T18:12:00Z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