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77" w:rsidRDefault="004B04CC">
      <w:r>
        <w:t>Energy Efficiency: (available in wholesale standards)</w:t>
      </w:r>
    </w:p>
    <w:p w:rsidR="004B04CC" w:rsidRDefault="004B04CC">
      <w:r>
        <w:t>Measurement and Verification: (available in wholesale standards)</w:t>
      </w:r>
    </w:p>
    <w:p w:rsidR="00454FA2" w:rsidRDefault="00454FA2">
      <w:r>
        <w:t>Evaluation, Measurement and Verification:</w:t>
      </w:r>
    </w:p>
    <w:p w:rsidR="004B04CC" w:rsidRDefault="004B04CC">
      <w:r>
        <w:t>Impact Evaluation:</w:t>
      </w:r>
    </w:p>
    <w:p w:rsidR="00150DB2" w:rsidRDefault="00150DB2">
      <w:r>
        <w:t>Energy Efficiency Provider:  (available in wholesale standards as Energy Efficiency Resource Provider)</w:t>
      </w:r>
    </w:p>
    <w:p w:rsidR="00150DB2" w:rsidRDefault="00EB7E8F">
      <w:r>
        <w:t>Qualification and/or Qualifying:</w:t>
      </w:r>
    </w:p>
    <w:p w:rsidR="00EB7E8F" w:rsidRDefault="000A3BF7">
      <w:r>
        <w:t>Energy Efficiency Baseline: (available in wholesale standards)</w:t>
      </w:r>
    </w:p>
    <w:p w:rsidR="000A3BF7" w:rsidRDefault="000A3BF7">
      <w:r>
        <w:t>Gross Savings:</w:t>
      </w:r>
    </w:p>
    <w:p w:rsidR="000A3BF7" w:rsidRDefault="000A3BF7">
      <w:r>
        <w:t>Net Savings:</w:t>
      </w:r>
    </w:p>
    <w:p w:rsidR="00EE25AF" w:rsidRDefault="00EE25AF">
      <w:r>
        <w:t>Deemed Savings:</w:t>
      </w:r>
    </w:p>
    <w:p w:rsidR="000D7878" w:rsidRDefault="000D7878">
      <w:r>
        <w:t>Demand Reduction Value:</w:t>
      </w:r>
    </w:p>
    <w:p w:rsidR="00EF4A22" w:rsidRDefault="00EF4A22">
      <w:r>
        <w:t>Difference between 19.3.1 M&amp;V methodologies and 19.3.3 M&amp;V methodologies:</w:t>
      </w:r>
      <w:bookmarkStart w:id="0" w:name="_GoBack"/>
      <w:bookmarkEnd w:id="0"/>
    </w:p>
    <w:p w:rsidR="00EE25AF" w:rsidRDefault="00EE25AF"/>
    <w:p w:rsidR="000A3BF7" w:rsidRDefault="000A3BF7"/>
    <w:p w:rsidR="004B04CC" w:rsidRDefault="004B04CC"/>
    <w:p w:rsidR="004B04CC" w:rsidRDefault="004B04CC"/>
    <w:sectPr w:rsidR="004B0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A7"/>
    <w:rsid w:val="000A3BF7"/>
    <w:rsid w:val="000D7878"/>
    <w:rsid w:val="00150DB2"/>
    <w:rsid w:val="003455A7"/>
    <w:rsid w:val="00434077"/>
    <w:rsid w:val="00454FA2"/>
    <w:rsid w:val="004B04CC"/>
    <w:rsid w:val="00EB7E8F"/>
    <w:rsid w:val="00EE25AF"/>
    <w:rsid w:val="00E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Cory Galik</dc:creator>
  <cp:lastModifiedBy>Cory Galik</cp:lastModifiedBy>
  <cp:revision>14</cp:revision>
  <dcterms:created xsi:type="dcterms:W3CDTF">2011-11-07T16:12:00Z</dcterms:created>
  <dcterms:modified xsi:type="dcterms:W3CDTF">2011-11-07T16:24:00Z</dcterms:modified>
</cp:coreProperties>
</file>